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969" w:rsidRPr="00290E97" w:rsidRDefault="003B5969">
      <w:pPr>
        <w:rPr>
          <w:b/>
          <w:sz w:val="36"/>
          <w:szCs w:val="36"/>
          <w:u w:val="single"/>
        </w:rPr>
      </w:pPr>
      <w:r w:rsidRPr="00290E97">
        <w:rPr>
          <w:b/>
          <w:sz w:val="36"/>
          <w:szCs w:val="36"/>
          <w:u w:val="single"/>
        </w:rPr>
        <w:t xml:space="preserve">Swillington </w:t>
      </w:r>
      <w:proofErr w:type="gramStart"/>
      <w:r w:rsidR="008649B8">
        <w:rPr>
          <w:b/>
          <w:sz w:val="36"/>
          <w:szCs w:val="36"/>
          <w:u w:val="single"/>
        </w:rPr>
        <w:t xml:space="preserve">Village </w:t>
      </w:r>
      <w:r w:rsidRPr="00290E97">
        <w:rPr>
          <w:b/>
          <w:sz w:val="36"/>
          <w:szCs w:val="36"/>
          <w:u w:val="single"/>
        </w:rPr>
        <w:t xml:space="preserve"> Council</w:t>
      </w:r>
      <w:proofErr w:type="gramEnd"/>
      <w:r w:rsidRPr="00290E97">
        <w:rPr>
          <w:b/>
          <w:sz w:val="36"/>
          <w:szCs w:val="36"/>
          <w:u w:val="single"/>
        </w:rPr>
        <w:t xml:space="preserve"> Risk Management Policy and Risk Assessment </w:t>
      </w:r>
    </w:p>
    <w:p w:rsidR="003B5969" w:rsidRDefault="003B5969">
      <w:r>
        <w:t xml:space="preserve">Swillington Parish Council is committed to identifying and managing risks, using the following procedures and to ensure that risks are maintained at an acceptable level. Any action that is felt necessary will be taken by Swillington Parish Council. The </w:t>
      </w:r>
      <w:r w:rsidR="00E312A2">
        <w:t>Clerk will</w:t>
      </w:r>
      <w:r>
        <w:t xml:space="preserve"> review risks on a regular basis, including any newly identified risks and will report back to the Parish Council. The review will include identification of any unacceptable levels of risk. </w:t>
      </w:r>
    </w:p>
    <w:p w:rsidR="003B5969" w:rsidRDefault="003B5969">
      <w:r>
        <w:t xml:space="preserve">The Local Council’s Government and Accountability Guidance highlight the following observations regarding risk management. </w:t>
      </w:r>
    </w:p>
    <w:p w:rsidR="003B5969" w:rsidRDefault="003B5969">
      <w:r>
        <w:sym w:font="Symbol" w:char="F0B7"/>
      </w:r>
      <w:r>
        <w:t xml:space="preserve"> Risk management is not just about financial management; it is about setting objectives and achieving them in order to deliver high quality public services.</w:t>
      </w:r>
    </w:p>
    <w:p w:rsidR="003B5969" w:rsidRDefault="003B5969">
      <w:r>
        <w:t xml:space="preserve"> </w:t>
      </w:r>
      <w:r>
        <w:sym w:font="Symbol" w:char="F0B7"/>
      </w:r>
      <w:r>
        <w:t xml:space="preserve"> The new approach places emphasis on local councils strengthening their own corporate governance arrangements, improving their stewardship of public funds and providing assurance to taxpayers. It makes the point that Members are ultimately responsible for risk management because risk threatens the achievement of policy objectives. Members should, therefore</w:t>
      </w:r>
    </w:p>
    <w:p w:rsidR="003B5969" w:rsidRDefault="003B5969">
      <w:r>
        <w:t xml:space="preserve"> </w:t>
      </w:r>
      <w:r>
        <w:sym w:font="Symbol" w:char="F0B7"/>
      </w:r>
      <w:r>
        <w:t xml:space="preserve"> Take steps to identify key risks facing the Council </w:t>
      </w:r>
    </w:p>
    <w:p w:rsidR="003B5969" w:rsidRDefault="003B5969">
      <w:r>
        <w:sym w:font="Symbol" w:char="F0B7"/>
      </w:r>
      <w:r>
        <w:t xml:space="preserve"> Evaluate the potential consequences to the Council if an event identified as a risk takes place</w:t>
      </w:r>
    </w:p>
    <w:p w:rsidR="003B5969" w:rsidRDefault="003B5969">
      <w:r>
        <w:t xml:space="preserve"> </w:t>
      </w:r>
      <w:r>
        <w:sym w:font="Symbol" w:char="F0B7"/>
      </w:r>
      <w:r>
        <w:t xml:space="preserve"> Decide upon appropriate measures to avoid, reduce to control the risk or its consequences </w:t>
      </w:r>
      <w:r w:rsidR="00E312A2">
        <w:t>to</w:t>
      </w:r>
      <w:r>
        <w:t xml:space="preserve"> identify the risks facing a Council, the Guidance recommends beginning by grouping the three main types of decisions that have to be taken </w:t>
      </w:r>
    </w:p>
    <w:p w:rsidR="003B5969" w:rsidRDefault="003B5969">
      <w:r>
        <w:sym w:font="Symbol" w:char="F0B7"/>
      </w:r>
      <w:r>
        <w:t xml:space="preserve"> Areas where there may be scope to use insurance to help manage risk (Section A)</w:t>
      </w:r>
    </w:p>
    <w:p w:rsidR="003B5969" w:rsidRDefault="003B5969">
      <w:r>
        <w:t xml:space="preserve"> </w:t>
      </w:r>
      <w:r>
        <w:sym w:font="Symbol" w:char="F0B7"/>
      </w:r>
      <w:r>
        <w:t xml:space="preserve"> Areas where there may be scope to work with others to help manage risk (Section B) </w:t>
      </w:r>
    </w:p>
    <w:p w:rsidR="003B5969" w:rsidRDefault="003B5969">
      <w:r>
        <w:sym w:font="Symbol" w:char="F0B7"/>
      </w:r>
      <w:r>
        <w:t xml:space="preserve"> Areas where there may be need for self-managed risk (Section C) </w:t>
      </w:r>
    </w:p>
    <w:p w:rsidR="005B0773" w:rsidRDefault="005B0773">
      <w:pPr>
        <w:rPr>
          <w:b/>
        </w:rPr>
      </w:pPr>
      <w:r>
        <w:t xml:space="preserve"> </w:t>
      </w:r>
      <w:r w:rsidRPr="005B0773">
        <w:rPr>
          <w:b/>
        </w:rPr>
        <w:t xml:space="preserve">Section A  </w:t>
      </w:r>
    </w:p>
    <w:p w:rsidR="003B5969" w:rsidRPr="005B0773" w:rsidRDefault="003B5969">
      <w:pPr>
        <w:rPr>
          <w:b/>
        </w:rPr>
      </w:pPr>
      <w:r w:rsidRPr="005B0773">
        <w:rPr>
          <w:b/>
        </w:rPr>
        <w:t>Areas where there may be scope to use insurance to help manage risk</w:t>
      </w:r>
    </w:p>
    <w:p w:rsidR="009C5782" w:rsidRDefault="003B5969">
      <w:r>
        <w:t xml:space="preserve"> 1 Risk Identification </w:t>
      </w:r>
    </w:p>
    <w:p w:rsidR="009C5782" w:rsidRDefault="00E312A2">
      <w:r>
        <w:t>1</w:t>
      </w:r>
      <w:r w:rsidRPr="009C5782">
        <w:rPr>
          <w:b/>
        </w:rPr>
        <w:t>. a</w:t>
      </w:r>
      <w:r w:rsidR="003B5969" w:rsidRPr="009C5782">
        <w:rPr>
          <w:b/>
        </w:rPr>
        <w:t xml:space="preserve"> Protection of physical assets e.g. buildings, furniture and equipment</w:t>
      </w:r>
    </w:p>
    <w:p w:rsidR="003B5969" w:rsidRDefault="003B5969">
      <w:r>
        <w:t xml:space="preserve"> All phy</w:t>
      </w:r>
      <w:r w:rsidR="00290E97">
        <w:t>sical assets are insured with Zurich</w:t>
      </w:r>
      <w:r w:rsidR="00B8326A">
        <w:t>, Policy</w:t>
      </w:r>
      <w:r w:rsidR="00290E97">
        <w:t xml:space="preserve"> number YLL-2720439423</w:t>
      </w:r>
    </w:p>
    <w:p w:rsidR="009C5782" w:rsidRPr="009C5782" w:rsidRDefault="003B5969">
      <w:pPr>
        <w:rPr>
          <w:b/>
        </w:rPr>
      </w:pPr>
      <w:r>
        <w:t xml:space="preserve"> </w:t>
      </w:r>
      <w:r w:rsidR="00E312A2" w:rsidRPr="009C5782">
        <w:rPr>
          <w:b/>
        </w:rPr>
        <w:t>1. b</w:t>
      </w:r>
      <w:r w:rsidRPr="009C5782">
        <w:rPr>
          <w:b/>
        </w:rPr>
        <w:t xml:space="preserve"> Risk of damage to third party property or individuals as a result of the Council providing services or amenities</w:t>
      </w:r>
      <w:r w:rsidR="009C1C25" w:rsidRPr="009C5782">
        <w:rPr>
          <w:b/>
        </w:rPr>
        <w:t xml:space="preserve"> to the public </w:t>
      </w:r>
    </w:p>
    <w:p w:rsidR="003B5969" w:rsidRDefault="009C1C25">
      <w:r>
        <w:t>Swillington</w:t>
      </w:r>
      <w:r w:rsidR="003B5969">
        <w:t xml:space="preserve"> Parish Council has public liability insurance of £5,000,000 and £10,000,000 employer’s liability insurance </w:t>
      </w:r>
    </w:p>
    <w:p w:rsidR="009C5782" w:rsidRDefault="00E312A2">
      <w:pPr>
        <w:rPr>
          <w:b/>
        </w:rPr>
      </w:pPr>
      <w:r w:rsidRPr="009C5782">
        <w:rPr>
          <w:b/>
        </w:rPr>
        <w:lastRenderedPageBreak/>
        <w:t>1. c</w:t>
      </w:r>
      <w:r w:rsidR="003B5969" w:rsidRPr="009C5782">
        <w:rPr>
          <w:b/>
        </w:rPr>
        <w:t xml:space="preserve"> Risk of consequential loss of income or the need to provide essential services following critical damage, loss or </w:t>
      </w:r>
      <w:r w:rsidRPr="009C5782">
        <w:rPr>
          <w:b/>
        </w:rPr>
        <w:t>non-performance</w:t>
      </w:r>
      <w:r w:rsidR="003B5969" w:rsidRPr="009C5782">
        <w:rPr>
          <w:b/>
        </w:rPr>
        <w:t xml:space="preserve"> by a third party </w:t>
      </w:r>
    </w:p>
    <w:p w:rsidR="003B5969" w:rsidRPr="009C5782" w:rsidRDefault="003B5969">
      <w:r w:rsidRPr="009C5782">
        <w:t>Included in the insurance policy cover</w:t>
      </w:r>
    </w:p>
    <w:p w:rsidR="009C5782" w:rsidRDefault="003B5969">
      <w:r w:rsidRPr="009C5782">
        <w:rPr>
          <w:b/>
        </w:rPr>
        <w:t xml:space="preserve"> </w:t>
      </w:r>
      <w:r w:rsidR="00E312A2" w:rsidRPr="009C5782">
        <w:rPr>
          <w:b/>
        </w:rPr>
        <w:t>1. d</w:t>
      </w:r>
      <w:r w:rsidRPr="009C5782">
        <w:rPr>
          <w:b/>
        </w:rPr>
        <w:t xml:space="preserve"> Loss of cash through theft or dishonesty (fidelity guarantee</w:t>
      </w:r>
      <w:r>
        <w:t xml:space="preserve">) </w:t>
      </w:r>
    </w:p>
    <w:p w:rsidR="009C1C25" w:rsidRDefault="003B5969">
      <w:r>
        <w:t xml:space="preserve">The Council has Fidelity Guarantee cover up to £2,000 </w:t>
      </w:r>
    </w:p>
    <w:p w:rsidR="009C1C25" w:rsidRDefault="00E312A2">
      <w:pPr>
        <w:rPr>
          <w:b/>
        </w:rPr>
      </w:pPr>
      <w:r w:rsidRPr="009C5782">
        <w:rPr>
          <w:b/>
        </w:rPr>
        <w:t>1. e</w:t>
      </w:r>
      <w:r w:rsidR="003B5969" w:rsidRPr="009C5782">
        <w:rPr>
          <w:b/>
        </w:rPr>
        <w:t xml:space="preserve"> Legal liability as a consequence of asset ownership (public liability) </w:t>
      </w:r>
    </w:p>
    <w:p w:rsidR="009C5782" w:rsidRPr="009C5782" w:rsidRDefault="009C5782">
      <w:r>
        <w:t>See 1.b</w:t>
      </w:r>
    </w:p>
    <w:p w:rsidR="009C5782" w:rsidRDefault="009C5782">
      <w:r>
        <w:t>2 Internal Controls</w:t>
      </w:r>
    </w:p>
    <w:p w:rsidR="009C5782" w:rsidRPr="009C5782" w:rsidRDefault="00E312A2">
      <w:pPr>
        <w:rPr>
          <w:b/>
        </w:rPr>
      </w:pPr>
      <w:r w:rsidRPr="009C5782">
        <w:rPr>
          <w:b/>
        </w:rPr>
        <w:t xml:space="preserve">2. </w:t>
      </w:r>
      <w:r w:rsidR="00B8326A" w:rsidRPr="009C5782">
        <w:rPr>
          <w:b/>
        </w:rPr>
        <w:t>a</w:t>
      </w:r>
      <w:r w:rsidR="00B8326A">
        <w:rPr>
          <w:b/>
        </w:rPr>
        <w:t xml:space="preserve"> </w:t>
      </w:r>
      <w:r w:rsidR="00B8326A" w:rsidRPr="009C5782">
        <w:rPr>
          <w:b/>
        </w:rPr>
        <w:t>Maintain</w:t>
      </w:r>
      <w:r w:rsidR="003B5969" w:rsidRPr="009C5782">
        <w:rPr>
          <w:b/>
        </w:rPr>
        <w:t xml:space="preserve"> an up-to-date register of Assets and Investments</w:t>
      </w:r>
    </w:p>
    <w:p w:rsidR="009C1C25" w:rsidRDefault="003B5969">
      <w:r>
        <w:t xml:space="preserve"> An Asset Register is </w:t>
      </w:r>
      <w:r w:rsidR="009C1C25">
        <w:t>compiled annually by the</w:t>
      </w:r>
      <w:r>
        <w:t xml:space="preserve"> Clerk and presented to t</w:t>
      </w:r>
      <w:r w:rsidR="00290E97">
        <w:t xml:space="preserve">he </w:t>
      </w:r>
      <w:r w:rsidR="00B8326A">
        <w:t xml:space="preserve">Council. </w:t>
      </w:r>
      <w:r w:rsidR="00290E97">
        <w:t>This is shared with our insurers.</w:t>
      </w:r>
    </w:p>
    <w:p w:rsidR="009C5782" w:rsidRDefault="00E312A2">
      <w:pPr>
        <w:rPr>
          <w:b/>
        </w:rPr>
      </w:pPr>
      <w:r w:rsidRPr="009C5782">
        <w:rPr>
          <w:b/>
        </w:rPr>
        <w:t xml:space="preserve">2. </w:t>
      </w:r>
      <w:r w:rsidR="00B8326A" w:rsidRPr="009C5782">
        <w:rPr>
          <w:b/>
        </w:rPr>
        <w:t>b</w:t>
      </w:r>
      <w:r w:rsidR="00B8326A">
        <w:rPr>
          <w:b/>
        </w:rPr>
        <w:t xml:space="preserve"> </w:t>
      </w:r>
      <w:r w:rsidR="00B8326A" w:rsidRPr="009C5782">
        <w:rPr>
          <w:b/>
        </w:rPr>
        <w:t>Regular</w:t>
      </w:r>
      <w:r w:rsidR="003B5969" w:rsidRPr="009C5782">
        <w:rPr>
          <w:b/>
        </w:rPr>
        <w:t xml:space="preserve"> maintenance for physical assets</w:t>
      </w:r>
    </w:p>
    <w:p w:rsidR="009C1C25" w:rsidRDefault="003B5969">
      <w:r>
        <w:t xml:space="preserve"> The Clerk</w:t>
      </w:r>
      <w:r w:rsidR="009C1C25">
        <w:t xml:space="preserve"> and </w:t>
      </w:r>
      <w:r w:rsidR="00E312A2">
        <w:t>Chair undertakes</w:t>
      </w:r>
      <w:r>
        <w:t xml:space="preserve"> regular inspection of the Councils premises and equipment inspection is undertaken on a responsive </w:t>
      </w:r>
      <w:r w:rsidR="00E312A2">
        <w:t xml:space="preserve">basis. </w:t>
      </w:r>
      <w:r w:rsidR="009C1C25">
        <w:t>The assets of the Village Hall are checked by the Village Hall Committee.</w:t>
      </w:r>
    </w:p>
    <w:p w:rsidR="009C5782" w:rsidRDefault="00E312A2">
      <w:r w:rsidRPr="009C5782">
        <w:rPr>
          <w:b/>
        </w:rPr>
        <w:t>2. c</w:t>
      </w:r>
      <w:r w:rsidR="003B5969" w:rsidRPr="009C5782">
        <w:rPr>
          <w:b/>
        </w:rPr>
        <w:t xml:space="preserve"> Annual review of risk and the adequacy</w:t>
      </w:r>
      <w:r w:rsidR="009C1C25" w:rsidRPr="009C5782">
        <w:rPr>
          <w:b/>
        </w:rPr>
        <w:t xml:space="preserve"> of insurance cover</w:t>
      </w:r>
      <w:r w:rsidR="009C1C25">
        <w:t xml:space="preserve"> </w:t>
      </w:r>
    </w:p>
    <w:p w:rsidR="00B12B16" w:rsidRDefault="009C1C25">
      <w:r>
        <w:t xml:space="preserve">The </w:t>
      </w:r>
      <w:r w:rsidR="003B5969">
        <w:t xml:space="preserve">Clerk reviews the insurance cover annually, makes recommendations, as necessary, to the Parish Council and updates cover as required </w:t>
      </w:r>
    </w:p>
    <w:p w:rsidR="009C5782" w:rsidRDefault="00E312A2">
      <w:r w:rsidRPr="009C5782">
        <w:rPr>
          <w:b/>
        </w:rPr>
        <w:t>2. d</w:t>
      </w:r>
      <w:r w:rsidR="003B5969" w:rsidRPr="009C5782">
        <w:rPr>
          <w:b/>
        </w:rPr>
        <w:t xml:space="preserve"> Ensuring robustness of insurance providers</w:t>
      </w:r>
      <w:r w:rsidR="003B5969">
        <w:t xml:space="preserve"> </w:t>
      </w:r>
    </w:p>
    <w:p w:rsidR="00B12B16" w:rsidRDefault="003B5969">
      <w:r>
        <w:t>There is one insurer for the Council</w:t>
      </w:r>
      <w:r w:rsidR="00E312A2">
        <w:t>, Zurich and</w:t>
      </w:r>
      <w:r>
        <w:t xml:space="preserve"> Clerk are confident that the insurance cover is sufficiently robust</w:t>
      </w:r>
    </w:p>
    <w:p w:rsidR="00B12B16" w:rsidRPr="009C5782" w:rsidRDefault="003B5969">
      <w:pPr>
        <w:rPr>
          <w:b/>
        </w:rPr>
      </w:pPr>
      <w:r w:rsidRPr="009C5782">
        <w:rPr>
          <w:b/>
        </w:rPr>
        <w:t xml:space="preserve">3 Internal Audit </w:t>
      </w:r>
      <w:r w:rsidR="00E312A2" w:rsidRPr="009C5782">
        <w:rPr>
          <w:b/>
        </w:rPr>
        <w:t>Assurances</w:t>
      </w:r>
    </w:p>
    <w:p w:rsidR="009C5782" w:rsidRDefault="003B5969">
      <w:r w:rsidRPr="009C5782">
        <w:rPr>
          <w:b/>
        </w:rPr>
        <w:t xml:space="preserve"> </w:t>
      </w:r>
      <w:r w:rsidR="00E312A2" w:rsidRPr="009C5782">
        <w:rPr>
          <w:b/>
        </w:rPr>
        <w:t>3. a</w:t>
      </w:r>
      <w:r w:rsidRPr="009C5782">
        <w:rPr>
          <w:b/>
        </w:rPr>
        <w:t xml:space="preserve"> Review of internal controls and their documentation</w:t>
      </w:r>
      <w:r>
        <w:t xml:space="preserve"> </w:t>
      </w:r>
    </w:p>
    <w:p w:rsidR="00B12B16" w:rsidRDefault="003B5969">
      <w:r>
        <w:t xml:space="preserve">Internal controls are reviewed as necessary by the RFO and Internal Auditor. Recommendations from </w:t>
      </w:r>
      <w:r w:rsidR="00E312A2">
        <w:t>the Clerk</w:t>
      </w:r>
      <w:r w:rsidR="00B12B16">
        <w:t xml:space="preserve"> </w:t>
      </w:r>
      <w:r>
        <w:t xml:space="preserve">and Internal Audit are submitted to the Parish Council for consideration/approval. </w:t>
      </w:r>
    </w:p>
    <w:p w:rsidR="009C5782" w:rsidRDefault="00E312A2">
      <w:r w:rsidRPr="009C5782">
        <w:rPr>
          <w:b/>
        </w:rPr>
        <w:t>3. b</w:t>
      </w:r>
      <w:r w:rsidR="003B5969" w:rsidRPr="009C5782">
        <w:rPr>
          <w:b/>
        </w:rPr>
        <w:t xml:space="preserve"> Review of management arrangements regarding insurance cover</w:t>
      </w:r>
      <w:r w:rsidR="003B5969">
        <w:t xml:space="preserve"> </w:t>
      </w:r>
    </w:p>
    <w:p w:rsidR="00B12B16" w:rsidRDefault="003B5969">
      <w:r>
        <w:t>This forms part of the Parish Council procedures at the time of the annual review.</w:t>
      </w:r>
    </w:p>
    <w:p w:rsidR="009C5782" w:rsidRDefault="003B5969">
      <w:r w:rsidRPr="009C5782">
        <w:rPr>
          <w:b/>
        </w:rPr>
        <w:t xml:space="preserve"> </w:t>
      </w:r>
      <w:r w:rsidR="00E312A2" w:rsidRPr="009C5782">
        <w:rPr>
          <w:b/>
        </w:rPr>
        <w:t>3. c</w:t>
      </w:r>
      <w:r w:rsidRPr="009C5782">
        <w:rPr>
          <w:b/>
        </w:rPr>
        <w:t xml:space="preserve"> Testing of specific internal controls and reporting finding to the Parish Council</w:t>
      </w:r>
      <w:r>
        <w:t xml:space="preserve"> </w:t>
      </w:r>
    </w:p>
    <w:p w:rsidR="009C5782" w:rsidRDefault="003B5969">
      <w:r>
        <w:t xml:space="preserve">This is undertaken as part of the Audit process. Reports are presented to the Parish Council and minuted accordingly. </w:t>
      </w:r>
    </w:p>
    <w:p w:rsidR="009C5782" w:rsidRDefault="003B5969">
      <w:r w:rsidRPr="009C5782">
        <w:rPr>
          <w:b/>
        </w:rPr>
        <w:t>Section B</w:t>
      </w:r>
    </w:p>
    <w:p w:rsidR="00B12B16" w:rsidRPr="009C5782" w:rsidRDefault="003B5969">
      <w:pPr>
        <w:rPr>
          <w:b/>
        </w:rPr>
      </w:pPr>
      <w:r w:rsidRPr="009C5782">
        <w:rPr>
          <w:b/>
        </w:rPr>
        <w:lastRenderedPageBreak/>
        <w:t xml:space="preserve"> Areas where there may be scope to work with others to help manage risk </w:t>
      </w:r>
    </w:p>
    <w:p w:rsidR="00B12B16" w:rsidRDefault="003B5969">
      <w:r>
        <w:t>1. Risk identification</w:t>
      </w:r>
    </w:p>
    <w:p w:rsidR="009C5782" w:rsidRDefault="003B5969">
      <w:r w:rsidRPr="009C5782">
        <w:rPr>
          <w:b/>
        </w:rPr>
        <w:t xml:space="preserve"> </w:t>
      </w:r>
      <w:r w:rsidR="00E312A2" w:rsidRPr="009C5782">
        <w:rPr>
          <w:b/>
        </w:rPr>
        <w:t>1. a</w:t>
      </w:r>
      <w:r w:rsidR="009C5782" w:rsidRPr="009C5782">
        <w:rPr>
          <w:b/>
        </w:rPr>
        <w:t xml:space="preserve"> The Playground</w:t>
      </w:r>
      <w:r w:rsidR="009C5782">
        <w:t xml:space="preserve"> </w:t>
      </w:r>
    </w:p>
    <w:p w:rsidR="00B12B16" w:rsidRDefault="003B5969">
      <w:r>
        <w:t xml:space="preserve"> The Councils play areas an</w:t>
      </w:r>
      <w:r w:rsidR="00B12B16">
        <w:t xml:space="preserve">d equipment is inspected </w:t>
      </w:r>
      <w:r w:rsidR="00E312A2">
        <w:t>weekly and</w:t>
      </w:r>
      <w:r>
        <w:t xml:space="preserve"> any work needed dealt with on a responsive basis. Maintenance is undertaken where necessary and contractors used as needed, with quotations received in advance of any work.</w:t>
      </w:r>
      <w:r w:rsidR="00290E97">
        <w:t xml:space="preserve"> Bi</w:t>
      </w:r>
      <w:r w:rsidR="00B12B16">
        <w:t xml:space="preserve">- Annually the playground is checked by a qualified Playground Inspector </w:t>
      </w:r>
      <w:r w:rsidR="00E312A2">
        <w:t>recommended</w:t>
      </w:r>
      <w:r w:rsidR="00B12B16">
        <w:t xml:space="preserve"> by Leeds City Council.</w:t>
      </w:r>
      <w:r w:rsidR="009C5782">
        <w:t xml:space="preserve"> </w:t>
      </w:r>
    </w:p>
    <w:p w:rsidR="009C5782" w:rsidRDefault="003B5969">
      <w:r w:rsidRPr="009C5782">
        <w:rPr>
          <w:b/>
        </w:rPr>
        <w:t xml:space="preserve"> </w:t>
      </w:r>
      <w:r w:rsidR="00E312A2" w:rsidRPr="009C5782">
        <w:rPr>
          <w:b/>
        </w:rPr>
        <w:t>1. b</w:t>
      </w:r>
      <w:r w:rsidRPr="009C5782">
        <w:rPr>
          <w:b/>
        </w:rPr>
        <w:t xml:space="preserve"> Banking Services</w:t>
      </w:r>
      <w:r>
        <w:t xml:space="preserve"> </w:t>
      </w:r>
    </w:p>
    <w:p w:rsidR="00B12B16" w:rsidRDefault="003B5969">
      <w:r>
        <w:t>Reviewed periodically by the Parish Council.</w:t>
      </w:r>
    </w:p>
    <w:p w:rsidR="009C5782" w:rsidRDefault="003B5969">
      <w:r>
        <w:t xml:space="preserve"> </w:t>
      </w:r>
      <w:r w:rsidR="00E312A2" w:rsidRPr="009C5782">
        <w:rPr>
          <w:b/>
        </w:rPr>
        <w:t>1. c The</w:t>
      </w:r>
      <w:r w:rsidR="00B12B16" w:rsidRPr="009C5782">
        <w:rPr>
          <w:b/>
        </w:rPr>
        <w:t xml:space="preserve"> Village Hall,</w:t>
      </w:r>
    </w:p>
    <w:p w:rsidR="00B12B16" w:rsidRDefault="009C5782">
      <w:r>
        <w:t xml:space="preserve"> T</w:t>
      </w:r>
      <w:r w:rsidR="00B12B16">
        <w:t>here is a separate committee which runs the hall which reports to the Parish Council monthly</w:t>
      </w:r>
      <w:r w:rsidR="003B5969">
        <w:t xml:space="preserve">. </w:t>
      </w:r>
    </w:p>
    <w:p w:rsidR="009C5782" w:rsidRDefault="00E312A2">
      <w:r w:rsidRPr="009C5782">
        <w:rPr>
          <w:b/>
        </w:rPr>
        <w:t>1. d</w:t>
      </w:r>
      <w:r w:rsidR="003B5969" w:rsidRPr="009C5782">
        <w:rPr>
          <w:b/>
        </w:rPr>
        <w:t xml:space="preserve"> Professional services and contractors</w:t>
      </w:r>
      <w:r w:rsidR="003B5969">
        <w:t xml:space="preserve"> </w:t>
      </w:r>
    </w:p>
    <w:p w:rsidR="00B12B16" w:rsidRDefault="003B5969">
      <w:r>
        <w:t>The Council endeavours to ensure that wherever possible it has the opportunity to select (from several) the provider of any professional service it requires and the Clerk will ask for quotations on all works. Anyone whose services it uses are well established and often selected on recommendation. Ideally a short-list of three is drawn up</w:t>
      </w:r>
      <w:r w:rsidR="00B61C3E">
        <w:t>.</w:t>
      </w:r>
    </w:p>
    <w:p w:rsidR="009C5782" w:rsidRDefault="00B61C3E">
      <w:r w:rsidRPr="009C5782">
        <w:rPr>
          <w:b/>
        </w:rPr>
        <w:t>1e. Allotments</w:t>
      </w:r>
      <w:r>
        <w:t>,</w:t>
      </w:r>
    </w:p>
    <w:p w:rsidR="00B61C3E" w:rsidRDefault="009C5782">
      <w:r>
        <w:t xml:space="preserve"> T</w:t>
      </w:r>
      <w:r w:rsidR="00B61C3E">
        <w:t>he parish council has two allotment sites, there is separate allotment insurance and one councillor prepares a monthly</w:t>
      </w:r>
      <w:r>
        <w:t xml:space="preserve"> report for each parish meeting which highlights any issues and the action to be taken. The Allotment holders have their own meetings and will report any issues.</w:t>
      </w:r>
    </w:p>
    <w:p w:rsidR="00B61C3E" w:rsidRDefault="003B5969">
      <w:r>
        <w:t xml:space="preserve">2. Internal Controls </w:t>
      </w:r>
    </w:p>
    <w:p w:rsidR="00291A69" w:rsidRDefault="00E312A2">
      <w:r w:rsidRPr="00291A69">
        <w:rPr>
          <w:b/>
        </w:rPr>
        <w:t>2. a</w:t>
      </w:r>
      <w:r w:rsidR="003B5969" w:rsidRPr="00291A69">
        <w:rPr>
          <w:b/>
        </w:rPr>
        <w:t xml:space="preserve"> Standing Orders and Financial Regulations dealing with the award of contracts for services or the purchase of capital equipment</w:t>
      </w:r>
      <w:r w:rsidR="003B5969">
        <w:t xml:space="preserve"> </w:t>
      </w:r>
    </w:p>
    <w:p w:rsidR="00B61C3E" w:rsidRDefault="003B5969">
      <w:r>
        <w:t>The Council has Standing Orders that govern the awarding of contracts.</w:t>
      </w:r>
      <w:r w:rsidR="00B61C3E">
        <w:t xml:space="preserve"> These are reviewed annually</w:t>
      </w:r>
      <w:r>
        <w:t>.</w:t>
      </w:r>
    </w:p>
    <w:p w:rsidR="00291A69" w:rsidRDefault="003B5969">
      <w:r w:rsidRPr="00291A69">
        <w:rPr>
          <w:b/>
        </w:rPr>
        <w:t xml:space="preserve"> </w:t>
      </w:r>
      <w:r w:rsidR="00E312A2" w:rsidRPr="00291A69">
        <w:rPr>
          <w:b/>
        </w:rPr>
        <w:t>2. b</w:t>
      </w:r>
      <w:r w:rsidRPr="00291A69">
        <w:rPr>
          <w:b/>
        </w:rPr>
        <w:t xml:space="preserve"> </w:t>
      </w:r>
      <w:r w:rsidR="00B61C3E" w:rsidRPr="00291A69">
        <w:rPr>
          <w:b/>
        </w:rPr>
        <w:t xml:space="preserve">The </w:t>
      </w:r>
      <w:r w:rsidRPr="00291A69">
        <w:rPr>
          <w:b/>
        </w:rPr>
        <w:t xml:space="preserve">Parish Council </w:t>
      </w:r>
      <w:r w:rsidR="00B61C3E" w:rsidRPr="00291A69">
        <w:rPr>
          <w:b/>
        </w:rPr>
        <w:t>sets an annual budget which is set in line with its responsibilities</w:t>
      </w:r>
      <w:r w:rsidR="00B61C3E">
        <w:t xml:space="preserve">. </w:t>
      </w:r>
    </w:p>
    <w:p w:rsidR="00B61C3E" w:rsidRDefault="00B61C3E">
      <w:r>
        <w:t xml:space="preserve">There are transparent processes to ensure that the budget is effectively scrutinised. The Parish Council also has a separate Financial Risk Policy which gives more detail </w:t>
      </w:r>
      <w:r w:rsidR="00E312A2">
        <w:t>of</w:t>
      </w:r>
      <w:r>
        <w:t xml:space="preserve"> this important area.</w:t>
      </w:r>
    </w:p>
    <w:p w:rsidR="00291A69" w:rsidRDefault="00E312A2">
      <w:r w:rsidRPr="00291A69">
        <w:rPr>
          <w:b/>
        </w:rPr>
        <w:t>2. d</w:t>
      </w:r>
      <w:r w:rsidR="003B5969" w:rsidRPr="00291A69">
        <w:rPr>
          <w:b/>
        </w:rPr>
        <w:t xml:space="preserve"> Arrangements to detect and deter fraud and/or corruption</w:t>
      </w:r>
      <w:r w:rsidR="003B5969">
        <w:t xml:space="preserve"> </w:t>
      </w:r>
    </w:p>
    <w:p w:rsidR="00B61C3E" w:rsidRDefault="003B5969">
      <w:r>
        <w:t xml:space="preserve">Invoices are subjected to scrutiny by both the RFO and cheque signatories who are Councillors. </w:t>
      </w:r>
      <w:r w:rsidR="008D699D">
        <w:t>This also forms part of the annual internal audit.</w:t>
      </w:r>
    </w:p>
    <w:p w:rsidR="00291A69" w:rsidRDefault="00E312A2">
      <w:r w:rsidRPr="00291A69">
        <w:rPr>
          <w:b/>
        </w:rPr>
        <w:t>2. e</w:t>
      </w:r>
      <w:r w:rsidR="00B61C3E" w:rsidRPr="00291A69">
        <w:rPr>
          <w:b/>
        </w:rPr>
        <w:t xml:space="preserve"> Monthly</w:t>
      </w:r>
      <w:r w:rsidR="003B5969" w:rsidRPr="00291A69">
        <w:rPr>
          <w:b/>
        </w:rPr>
        <w:t xml:space="preserve"> bank reconciliations, independently reviewed</w:t>
      </w:r>
      <w:r w:rsidR="003B5969">
        <w:t xml:space="preserve"> </w:t>
      </w:r>
    </w:p>
    <w:p w:rsidR="008D699D" w:rsidRDefault="003B5969">
      <w:r>
        <w:lastRenderedPageBreak/>
        <w:t>Bank statements are received monthly and are</w:t>
      </w:r>
      <w:r w:rsidR="00B61C3E">
        <w:t xml:space="preserve"> also printed off the Internet by the RFO are scrutinised </w:t>
      </w:r>
      <w:r w:rsidR="008D699D">
        <w:t xml:space="preserve">and initialled </w:t>
      </w:r>
      <w:r w:rsidR="00B61C3E">
        <w:t>at each parish meeting by all councillors present.</w:t>
      </w:r>
      <w:r>
        <w:t xml:space="preserve"> A financial report is present</w:t>
      </w:r>
      <w:r w:rsidR="008D699D">
        <w:t>ed</w:t>
      </w:r>
      <w:r>
        <w:t xml:space="preserve"> monthly to the Parish Council</w:t>
      </w:r>
      <w:r w:rsidR="008D699D">
        <w:t xml:space="preserve"> and copies given to all members of the public in attendance</w:t>
      </w:r>
      <w:r>
        <w:t>.</w:t>
      </w:r>
    </w:p>
    <w:p w:rsidR="00291A69" w:rsidRDefault="00291A69" w:rsidP="00291A69">
      <w:r>
        <w:rPr>
          <w:b/>
        </w:rPr>
        <w:t>2</w:t>
      </w:r>
      <w:r w:rsidRPr="00291A69">
        <w:rPr>
          <w:b/>
        </w:rPr>
        <w:t xml:space="preserve">f. Operational risks </w:t>
      </w:r>
      <w:r w:rsidR="00E312A2" w:rsidRPr="00291A69">
        <w:rPr>
          <w:b/>
        </w:rPr>
        <w:t>Assessments</w:t>
      </w:r>
    </w:p>
    <w:p w:rsidR="00291A69" w:rsidRDefault="00291A69" w:rsidP="00291A69">
      <w:r>
        <w:t xml:space="preserve"> There are a number of short term operational risks that are noted and updated </w:t>
      </w:r>
      <w:r w:rsidR="00E312A2">
        <w:t>regularly</w:t>
      </w:r>
      <w:r>
        <w:t xml:space="preserve"> by the Clerk and presented to the parish council. This is a separate document.</w:t>
      </w:r>
    </w:p>
    <w:p w:rsidR="008D699D" w:rsidRDefault="003B5969">
      <w:r>
        <w:t xml:space="preserve">3. Internal Audit Assurance </w:t>
      </w:r>
    </w:p>
    <w:p w:rsidR="00291A69" w:rsidRDefault="00E312A2">
      <w:r w:rsidRPr="00291A69">
        <w:rPr>
          <w:b/>
        </w:rPr>
        <w:t>3. a</w:t>
      </w:r>
      <w:r w:rsidR="003B5969" w:rsidRPr="00291A69">
        <w:rPr>
          <w:b/>
        </w:rPr>
        <w:t xml:space="preserve"> Review of internal controls in place and their documentation</w:t>
      </w:r>
      <w:r w:rsidR="003B5969">
        <w:t xml:space="preserve"> </w:t>
      </w:r>
    </w:p>
    <w:p w:rsidR="008D699D" w:rsidRDefault="003B5969">
      <w:r>
        <w:t>Internal controls are reviewed as necessary by the Clerk and Internal Auditor. Recommendations from the Clerk and Internal Auditor are submitted to the Parish Council</w:t>
      </w:r>
    </w:p>
    <w:p w:rsidR="00291A69" w:rsidRDefault="003B5969">
      <w:r>
        <w:t xml:space="preserve"> </w:t>
      </w:r>
      <w:r w:rsidR="00E312A2" w:rsidRPr="00291A69">
        <w:rPr>
          <w:b/>
        </w:rPr>
        <w:t>3. b</w:t>
      </w:r>
      <w:r w:rsidRPr="00291A69">
        <w:rPr>
          <w:b/>
        </w:rPr>
        <w:t xml:space="preserve"> Review of minutes to ensure legal powers are available and the basis of the powers recorded and correctly applied</w:t>
      </w:r>
      <w:r>
        <w:t xml:space="preserve"> </w:t>
      </w:r>
    </w:p>
    <w:p w:rsidR="008D699D" w:rsidRDefault="003B5969">
      <w:r>
        <w:t>The Clerk ensures that the Council does not act ‘Ultra Vires’ when a decision is taken. It is recorded if the Council decides against the Clerk’s advice. Where appropriate, legal powers bestowed on the Council will be recorded in the minutes against decisions taken. The minutes of meetings are also reviewed during the audit process.</w:t>
      </w:r>
    </w:p>
    <w:p w:rsidR="00291A69" w:rsidRDefault="003B5969">
      <w:r w:rsidRPr="00291A69">
        <w:rPr>
          <w:b/>
        </w:rPr>
        <w:t xml:space="preserve"> </w:t>
      </w:r>
      <w:r w:rsidR="00E312A2" w:rsidRPr="00291A69">
        <w:rPr>
          <w:b/>
        </w:rPr>
        <w:t>3. c</w:t>
      </w:r>
      <w:r w:rsidRPr="00291A69">
        <w:rPr>
          <w:b/>
        </w:rPr>
        <w:t xml:space="preserve"> Review and testing of arrangements to prevent and detect fraud and corruption</w:t>
      </w:r>
    </w:p>
    <w:p w:rsidR="008D699D" w:rsidRDefault="003B5969">
      <w:r>
        <w:t xml:space="preserve"> The use of Standing Orders, internal controls and consideration by the Parish Council are all methods which contribute to prevent and deter fraud and corruption.</w:t>
      </w:r>
    </w:p>
    <w:p w:rsidR="00291A69" w:rsidRDefault="003B5969">
      <w:r w:rsidRPr="00291A69">
        <w:rPr>
          <w:b/>
        </w:rPr>
        <w:t xml:space="preserve"> </w:t>
      </w:r>
      <w:r w:rsidR="00E312A2" w:rsidRPr="00291A69">
        <w:rPr>
          <w:b/>
        </w:rPr>
        <w:t>3. d</w:t>
      </w:r>
      <w:r w:rsidRPr="00291A69">
        <w:rPr>
          <w:b/>
        </w:rPr>
        <w:t xml:space="preserve"> Review of adequacy of insurance cover provided by suppliers</w:t>
      </w:r>
      <w:r w:rsidR="008D699D">
        <w:t>.</w:t>
      </w:r>
    </w:p>
    <w:p w:rsidR="008D699D" w:rsidRDefault="003B5969">
      <w:r>
        <w:t xml:space="preserve"> An</w:t>
      </w:r>
      <w:r w:rsidR="008D699D">
        <w:t xml:space="preserve">y contractors working for the </w:t>
      </w:r>
      <w:r>
        <w:t>Parish Council are as</w:t>
      </w:r>
      <w:r w:rsidR="008D699D">
        <w:t>ked if they have insurance.</w:t>
      </w:r>
      <w:r>
        <w:t xml:space="preserve"> </w:t>
      </w:r>
    </w:p>
    <w:p w:rsidR="00291A69" w:rsidRDefault="00E312A2">
      <w:r w:rsidRPr="00291A69">
        <w:rPr>
          <w:b/>
        </w:rPr>
        <w:t>3. e</w:t>
      </w:r>
      <w:r w:rsidR="003B5969" w:rsidRPr="00291A69">
        <w:rPr>
          <w:b/>
        </w:rPr>
        <w:t xml:space="preserve"> Testing of specific internal controls and report findings to the Parish Council</w:t>
      </w:r>
    </w:p>
    <w:p w:rsidR="008D699D" w:rsidRDefault="003B5969">
      <w:r>
        <w:t xml:space="preserve"> This is undertaken as part of the audit process. Reports are presented to the Parish Council and minuted accordingly. </w:t>
      </w:r>
    </w:p>
    <w:p w:rsidR="008D699D" w:rsidRPr="005B0773" w:rsidRDefault="003B5969">
      <w:pPr>
        <w:rPr>
          <w:b/>
        </w:rPr>
      </w:pPr>
      <w:r w:rsidRPr="005B0773">
        <w:rPr>
          <w:b/>
        </w:rPr>
        <w:t>Section C Areas where there may be a need to self-manage risk</w:t>
      </w:r>
    </w:p>
    <w:p w:rsidR="005B0773" w:rsidRPr="00291A69" w:rsidRDefault="003B5969">
      <w:pPr>
        <w:rPr>
          <w:b/>
        </w:rPr>
      </w:pPr>
      <w:r w:rsidRPr="00291A69">
        <w:rPr>
          <w:b/>
        </w:rPr>
        <w:t xml:space="preserve"> 1 Risk Identification</w:t>
      </w:r>
    </w:p>
    <w:p w:rsidR="00291A69" w:rsidRDefault="003B5969">
      <w:r w:rsidRPr="00291A69">
        <w:rPr>
          <w:b/>
        </w:rPr>
        <w:t xml:space="preserve"> </w:t>
      </w:r>
      <w:r w:rsidR="00E312A2" w:rsidRPr="00291A69">
        <w:rPr>
          <w:b/>
        </w:rPr>
        <w:t>1. a</w:t>
      </w:r>
      <w:r w:rsidRPr="00291A69">
        <w:rPr>
          <w:b/>
        </w:rPr>
        <w:t xml:space="preserve"> Keeping proper financial records in accordance with statutory regulations</w:t>
      </w:r>
      <w:r>
        <w:t xml:space="preserve"> </w:t>
      </w:r>
    </w:p>
    <w:p w:rsidR="008D699D" w:rsidRDefault="003B5969">
      <w:r>
        <w:t>Financial records are kept in accordance with the statutory requirements and are the responsibi</w:t>
      </w:r>
      <w:r w:rsidR="008D699D">
        <w:t xml:space="preserve">lity of Swillington </w:t>
      </w:r>
      <w:r>
        <w:t>Parish Council and are reported as part of the Audit process</w:t>
      </w:r>
    </w:p>
    <w:p w:rsidR="00291A69" w:rsidRDefault="003B5969">
      <w:r>
        <w:t xml:space="preserve"> </w:t>
      </w:r>
      <w:r w:rsidR="00E312A2" w:rsidRPr="00291A69">
        <w:rPr>
          <w:b/>
        </w:rPr>
        <w:t>1. b</w:t>
      </w:r>
      <w:r w:rsidRPr="00291A69">
        <w:rPr>
          <w:b/>
        </w:rPr>
        <w:t xml:space="preserve"> Ensuring all business activities </w:t>
      </w:r>
      <w:r w:rsidR="00E312A2" w:rsidRPr="00291A69">
        <w:rPr>
          <w:b/>
        </w:rPr>
        <w:t>is</w:t>
      </w:r>
      <w:r w:rsidRPr="00291A69">
        <w:rPr>
          <w:b/>
        </w:rPr>
        <w:t xml:space="preserve"> with legal powers applicable to Parish Councils</w:t>
      </w:r>
      <w:r>
        <w:t xml:space="preserve"> </w:t>
      </w:r>
    </w:p>
    <w:p w:rsidR="00291A69" w:rsidRDefault="003B5969">
      <w:r>
        <w:t>See Section B (3b)</w:t>
      </w:r>
    </w:p>
    <w:p w:rsidR="008D699D" w:rsidRPr="00291A69" w:rsidRDefault="003B5969">
      <w:pPr>
        <w:rPr>
          <w:b/>
        </w:rPr>
      </w:pPr>
      <w:r w:rsidRPr="00291A69">
        <w:rPr>
          <w:b/>
        </w:rPr>
        <w:lastRenderedPageBreak/>
        <w:t xml:space="preserve"> </w:t>
      </w:r>
      <w:r w:rsidR="00E312A2" w:rsidRPr="00291A69">
        <w:rPr>
          <w:b/>
        </w:rPr>
        <w:t>1. c</w:t>
      </w:r>
      <w:r w:rsidRPr="00291A69">
        <w:rPr>
          <w:b/>
        </w:rPr>
        <w:t xml:space="preserve"> Complying with restrictions on borrowing</w:t>
      </w:r>
    </w:p>
    <w:p w:rsidR="008D699D" w:rsidRDefault="003B5969">
      <w:r>
        <w:t xml:space="preserve"> The Council has no borrowings</w:t>
      </w:r>
    </w:p>
    <w:p w:rsidR="00291A69" w:rsidRDefault="003B5969">
      <w:r>
        <w:t xml:space="preserve"> </w:t>
      </w:r>
      <w:r w:rsidR="00E312A2" w:rsidRPr="00291A69">
        <w:rPr>
          <w:b/>
        </w:rPr>
        <w:t>1. d</w:t>
      </w:r>
      <w:r w:rsidRPr="00291A69">
        <w:rPr>
          <w:b/>
        </w:rPr>
        <w:t xml:space="preserve"> Ensuring that all requirements are met under employment law and Inland Revenue regulations</w:t>
      </w:r>
      <w:r>
        <w:t xml:space="preserve"> </w:t>
      </w:r>
    </w:p>
    <w:p w:rsidR="008D699D" w:rsidRDefault="003B5969">
      <w:r>
        <w:t>Inland Revenue calculations are made by the RFO and are subject to the audit process. Salary forecasts are undertaken as part of the budget setting process and incremental increases are subject to approval by the Parish Council</w:t>
      </w:r>
    </w:p>
    <w:p w:rsidR="00291A69" w:rsidRDefault="003B5969">
      <w:r w:rsidRPr="00291A69">
        <w:rPr>
          <w:b/>
        </w:rPr>
        <w:t xml:space="preserve"> </w:t>
      </w:r>
      <w:r w:rsidR="00E312A2" w:rsidRPr="00291A69">
        <w:rPr>
          <w:b/>
        </w:rPr>
        <w:t>1. e</w:t>
      </w:r>
      <w:r w:rsidRPr="00291A69">
        <w:rPr>
          <w:b/>
        </w:rPr>
        <w:t xml:space="preserve"> Ensuring all requirements </w:t>
      </w:r>
      <w:r w:rsidR="00E312A2" w:rsidRPr="00291A69">
        <w:rPr>
          <w:b/>
        </w:rPr>
        <w:t>is</w:t>
      </w:r>
      <w:r w:rsidRPr="00291A69">
        <w:rPr>
          <w:b/>
        </w:rPr>
        <w:t xml:space="preserve"> met under Customs and Excise regulations (VAT</w:t>
      </w:r>
      <w:r>
        <w:t xml:space="preserve">) </w:t>
      </w:r>
    </w:p>
    <w:p w:rsidR="008D699D" w:rsidRDefault="003B5969">
      <w:r>
        <w:t>All such requirements are met by the RFO and the internal audit process</w:t>
      </w:r>
    </w:p>
    <w:p w:rsidR="00291A69" w:rsidRDefault="003B5969">
      <w:r>
        <w:t xml:space="preserve"> </w:t>
      </w:r>
      <w:r w:rsidR="00E312A2">
        <w:t>1.</w:t>
      </w:r>
      <w:r w:rsidR="00E312A2" w:rsidRPr="00291A69">
        <w:rPr>
          <w:b/>
        </w:rPr>
        <w:t xml:space="preserve"> f</w:t>
      </w:r>
      <w:r w:rsidRPr="00291A69">
        <w:rPr>
          <w:b/>
        </w:rPr>
        <w:t xml:space="preserve"> Ensuring the adequacy of the annual precept within sound budgeting arrangements</w:t>
      </w:r>
      <w:r>
        <w:t xml:space="preserve"> </w:t>
      </w:r>
    </w:p>
    <w:p w:rsidR="008D699D" w:rsidRDefault="003B5969">
      <w:r>
        <w:t>Budgets are reviewed and approved by the Parish Council in accordance with the Council’s budget process</w:t>
      </w:r>
    </w:p>
    <w:p w:rsidR="007D4CD4" w:rsidRDefault="003B5969">
      <w:r w:rsidRPr="007D4CD4">
        <w:rPr>
          <w:b/>
        </w:rPr>
        <w:t xml:space="preserve"> </w:t>
      </w:r>
      <w:r w:rsidR="00E312A2" w:rsidRPr="007D4CD4">
        <w:rPr>
          <w:b/>
        </w:rPr>
        <w:t>1. g</w:t>
      </w:r>
      <w:r w:rsidRPr="007D4CD4">
        <w:rPr>
          <w:b/>
        </w:rPr>
        <w:t xml:space="preserve"> Ensuring the proper use of funds granted to Local community bodies under specific powers</w:t>
      </w:r>
      <w:r>
        <w:t xml:space="preserve"> </w:t>
      </w:r>
      <w:r w:rsidRPr="007D4CD4">
        <w:rPr>
          <w:b/>
        </w:rPr>
        <w:t>or Section 137</w:t>
      </w:r>
      <w:r>
        <w:t xml:space="preserve"> </w:t>
      </w:r>
    </w:p>
    <w:p w:rsidR="008D699D" w:rsidRDefault="003B5969">
      <w:r>
        <w:t>Grant applications are considered by the Parish Council</w:t>
      </w:r>
      <w:r w:rsidR="007D4CD4">
        <w:t xml:space="preserve"> according to the grant awarding </w:t>
      </w:r>
      <w:r w:rsidR="00E312A2">
        <w:t>policy and</w:t>
      </w:r>
      <w:r>
        <w:t xml:space="preserve"> recommended for approval. Section 137 grants are listed sep</w:t>
      </w:r>
      <w:r w:rsidR="008D699D">
        <w:t>arately in the annual accounts</w:t>
      </w:r>
      <w:r>
        <w:t xml:space="preserve">. </w:t>
      </w:r>
    </w:p>
    <w:p w:rsidR="007D4CD4" w:rsidRDefault="00E312A2">
      <w:r w:rsidRPr="007D4CD4">
        <w:rPr>
          <w:b/>
        </w:rPr>
        <w:t>1. h</w:t>
      </w:r>
      <w:r w:rsidR="003B5969" w:rsidRPr="007D4CD4">
        <w:rPr>
          <w:b/>
        </w:rPr>
        <w:t xml:space="preserve"> Proper, timely and accurate reporting of the Council business in the minutes Council minutes </w:t>
      </w:r>
      <w:r w:rsidRPr="007D4CD4">
        <w:rPr>
          <w:b/>
        </w:rPr>
        <w:t>is</w:t>
      </w:r>
      <w:r w:rsidR="003B5969" w:rsidRPr="007D4CD4">
        <w:rPr>
          <w:b/>
        </w:rPr>
        <w:t xml:space="preserve"> prepared by the Clerk</w:t>
      </w:r>
      <w:r w:rsidR="003B5969">
        <w:t>.</w:t>
      </w:r>
    </w:p>
    <w:p w:rsidR="008D699D" w:rsidRDefault="003B5969">
      <w:r>
        <w:t xml:space="preserve"> They are distributed to all members in advance of the subsequent meeting, verified as a correct record as the first terms of business of the meeting and signed at the meeting. Committee minutes are presented to Parish Council for information and comment and are signed as a correct record at the Committee meeting.</w:t>
      </w:r>
      <w:r w:rsidR="008D699D">
        <w:t xml:space="preserve"> They are also put on the Councils web site.</w:t>
      </w:r>
    </w:p>
    <w:p w:rsidR="007D4CD4" w:rsidRDefault="003B5969">
      <w:r>
        <w:t xml:space="preserve"> </w:t>
      </w:r>
      <w:r w:rsidR="00E312A2" w:rsidRPr="007D4CD4">
        <w:rPr>
          <w:b/>
        </w:rPr>
        <w:t>1. i</w:t>
      </w:r>
      <w:r w:rsidRPr="007D4CD4">
        <w:rPr>
          <w:b/>
        </w:rPr>
        <w:t xml:space="preserve"> Responding to electors wishing to exercise their rights of inspection</w:t>
      </w:r>
      <w:r>
        <w:t xml:space="preserve"> </w:t>
      </w:r>
    </w:p>
    <w:p w:rsidR="008D699D" w:rsidRDefault="003B5969">
      <w:r>
        <w:t xml:space="preserve">The right of inspection to electors is adhered to in accordance with Legislation. In accordance with the Freedom of Information Act, all documents are available on demand by post and in addition, meeting schedules and minutes, are published on the Councils website. </w:t>
      </w:r>
      <w:r w:rsidR="008D699D">
        <w:t>Please see our publications policy for more detail.</w:t>
      </w:r>
    </w:p>
    <w:p w:rsidR="007D4CD4" w:rsidRDefault="00E312A2">
      <w:r w:rsidRPr="007D4CD4">
        <w:rPr>
          <w:b/>
        </w:rPr>
        <w:t xml:space="preserve">1. </w:t>
      </w:r>
      <w:r w:rsidR="00B8326A" w:rsidRPr="007D4CD4">
        <w:rPr>
          <w:b/>
        </w:rPr>
        <w:t xml:space="preserve">j </w:t>
      </w:r>
      <w:r w:rsidR="00B8326A">
        <w:rPr>
          <w:b/>
        </w:rPr>
        <w:t>Register</w:t>
      </w:r>
      <w:r w:rsidR="003B5969" w:rsidRPr="007D4CD4">
        <w:rPr>
          <w:b/>
        </w:rPr>
        <w:t xml:space="preserve"> of members’ interests, gifts and hospitality is in place, complete accurate and up to date</w:t>
      </w:r>
      <w:r w:rsidR="003B5969">
        <w:t xml:space="preserve"> </w:t>
      </w:r>
    </w:p>
    <w:p w:rsidR="005B0773" w:rsidRDefault="003B5969">
      <w:r>
        <w:t>The members’ register of interest is held by the Clerk and a copy is held by the Monitoring Officer at</w:t>
      </w:r>
      <w:r w:rsidR="005B0773">
        <w:t xml:space="preserve"> Leeds City Council and on the parish council web site</w:t>
      </w:r>
      <w:r>
        <w:t xml:space="preserve">. It is the </w:t>
      </w:r>
      <w:r w:rsidR="00E312A2">
        <w:t>member’s</w:t>
      </w:r>
      <w:r>
        <w:t xml:space="preserve"> responsibility to notify the Clerk of any changes. </w:t>
      </w:r>
    </w:p>
    <w:p w:rsidR="007D4CD4" w:rsidRDefault="007D4CD4">
      <w:r>
        <w:t>2 Internal Controls</w:t>
      </w:r>
    </w:p>
    <w:p w:rsidR="007D4CD4" w:rsidRDefault="007D4CD4">
      <w:pPr>
        <w:rPr>
          <w:b/>
        </w:rPr>
      </w:pPr>
      <w:r w:rsidRPr="007D4CD4">
        <w:rPr>
          <w:b/>
        </w:rPr>
        <w:t xml:space="preserve">2a Regular </w:t>
      </w:r>
      <w:r w:rsidR="00E312A2" w:rsidRPr="007D4CD4">
        <w:rPr>
          <w:b/>
        </w:rPr>
        <w:t>Scrutiny</w:t>
      </w:r>
      <w:r w:rsidRPr="007D4CD4">
        <w:rPr>
          <w:b/>
        </w:rPr>
        <w:t xml:space="preserve"> of financial records on proper </w:t>
      </w:r>
      <w:r w:rsidR="00E312A2" w:rsidRPr="007D4CD4">
        <w:rPr>
          <w:b/>
        </w:rPr>
        <w:t>arrangements</w:t>
      </w:r>
      <w:r w:rsidRPr="007D4CD4">
        <w:rPr>
          <w:b/>
        </w:rPr>
        <w:t xml:space="preserve"> for the </w:t>
      </w:r>
      <w:r w:rsidR="00E312A2" w:rsidRPr="007D4CD4">
        <w:rPr>
          <w:b/>
        </w:rPr>
        <w:t>approval</w:t>
      </w:r>
      <w:r w:rsidRPr="007D4CD4">
        <w:rPr>
          <w:b/>
        </w:rPr>
        <w:t xml:space="preserve"> of expenditure</w:t>
      </w:r>
    </w:p>
    <w:p w:rsidR="007D4CD4" w:rsidRDefault="007D4CD4">
      <w:r w:rsidRPr="007D4CD4">
        <w:lastRenderedPageBreak/>
        <w:t>Measures are in place to prevent any unlawful expenditure</w:t>
      </w:r>
    </w:p>
    <w:p w:rsidR="007D4CD4" w:rsidRDefault="009C2107">
      <w:pPr>
        <w:rPr>
          <w:b/>
        </w:rPr>
      </w:pPr>
      <w:r w:rsidRPr="009C2107">
        <w:rPr>
          <w:b/>
        </w:rPr>
        <w:t>2b Regular ret</w:t>
      </w:r>
      <w:r w:rsidR="007D4CD4" w:rsidRPr="009C2107">
        <w:rPr>
          <w:b/>
        </w:rPr>
        <w:t>urns to the Inland Revenue, contracts of employment for staff, systems for updating records for any changes</w:t>
      </w:r>
      <w:r w:rsidRPr="009C2107">
        <w:rPr>
          <w:b/>
        </w:rPr>
        <w:t xml:space="preserve"> in relevant legislation reviewed by the Parish Council</w:t>
      </w:r>
    </w:p>
    <w:p w:rsidR="009C2107" w:rsidRDefault="009C2107">
      <w:r>
        <w:t>The above are completed by the RFO and subject to audit review. It is also overseen by the staffing committee.</w:t>
      </w:r>
    </w:p>
    <w:p w:rsidR="009C2107" w:rsidRDefault="009C2107">
      <w:pPr>
        <w:rPr>
          <w:b/>
        </w:rPr>
      </w:pPr>
      <w:r w:rsidRPr="009C2107">
        <w:rPr>
          <w:b/>
        </w:rPr>
        <w:t>2c Regular returns of VAT</w:t>
      </w:r>
    </w:p>
    <w:p w:rsidR="009C2107" w:rsidRDefault="009C2107">
      <w:r>
        <w:t xml:space="preserve">The clerk as </w:t>
      </w:r>
      <w:r w:rsidR="00E312A2">
        <w:t>RFO is</w:t>
      </w:r>
      <w:r>
        <w:t xml:space="preserve"> responsible for the completion and submission of VAT claims.</w:t>
      </w:r>
    </w:p>
    <w:p w:rsidR="009C2107" w:rsidRDefault="009C2107">
      <w:pPr>
        <w:rPr>
          <w:b/>
        </w:rPr>
      </w:pPr>
      <w:r w:rsidRPr="009C2107">
        <w:rPr>
          <w:b/>
        </w:rPr>
        <w:t>2d Developing a system of performance Measurement</w:t>
      </w:r>
    </w:p>
    <w:p w:rsidR="009C2107" w:rsidRDefault="009C2107">
      <w:r w:rsidRPr="009C2107">
        <w:t xml:space="preserve">In accordance with </w:t>
      </w:r>
      <w:r w:rsidR="00E312A2" w:rsidRPr="009C2107">
        <w:t>legislation,</w:t>
      </w:r>
      <w:r w:rsidRPr="009C2107">
        <w:t xml:space="preserve"> staff appraisals will be undertaken annually by the Staffing Committee for the Clerk and the Clerk to complete the appraisals for other staff.</w:t>
      </w:r>
    </w:p>
    <w:p w:rsidR="009C2107" w:rsidRDefault="009C2107">
      <w:pPr>
        <w:rPr>
          <w:b/>
        </w:rPr>
      </w:pPr>
      <w:r w:rsidRPr="009C2107">
        <w:rPr>
          <w:b/>
        </w:rPr>
        <w:t>2e Minutes properly kept</w:t>
      </w:r>
    </w:p>
    <w:p w:rsidR="009C2107" w:rsidRDefault="009C2107">
      <w:r>
        <w:t>Minutes are numbered correctly and kept in the Village Hall Office. They are also published on the council web site.</w:t>
      </w:r>
    </w:p>
    <w:p w:rsidR="009C2107" w:rsidRDefault="009C2107">
      <w:r w:rsidRPr="009C2107">
        <w:rPr>
          <w:b/>
        </w:rPr>
        <w:t>2f Adoption of the Code of Conduct for members and employees</w:t>
      </w:r>
    </w:p>
    <w:p w:rsidR="009C2107" w:rsidRDefault="009C2107">
      <w:r w:rsidRPr="009C2107">
        <w:t>Swillington Parish Council adopted</w:t>
      </w:r>
      <w:r>
        <w:t xml:space="preserve"> the Code of Conduct</w:t>
      </w:r>
      <w:r w:rsidR="00955971">
        <w:t xml:space="preserve"> of Leeds City Council and employees are governed by their individual contracts.</w:t>
      </w:r>
    </w:p>
    <w:p w:rsidR="00955971" w:rsidRDefault="00E312A2">
      <w:r>
        <w:t>3.</w:t>
      </w:r>
      <w:r w:rsidRPr="00955971">
        <w:t xml:space="preserve"> Internal</w:t>
      </w:r>
      <w:r w:rsidR="00955971" w:rsidRPr="00955971">
        <w:t xml:space="preserve"> Audit Assurance</w:t>
      </w:r>
    </w:p>
    <w:p w:rsidR="00955971" w:rsidRDefault="00955971">
      <w:pPr>
        <w:rPr>
          <w:b/>
        </w:rPr>
      </w:pPr>
      <w:r>
        <w:rPr>
          <w:b/>
        </w:rPr>
        <w:t xml:space="preserve">3a </w:t>
      </w:r>
      <w:r w:rsidRPr="00955971">
        <w:rPr>
          <w:b/>
        </w:rPr>
        <w:t>Review of internal Controls in place and their documentation</w:t>
      </w:r>
    </w:p>
    <w:p w:rsidR="00955971" w:rsidRDefault="00955971">
      <w:r>
        <w:t>Internal controls are reviewed by the Clerk and Internal Auditor and recommendations are submitted to the parish council.</w:t>
      </w:r>
    </w:p>
    <w:p w:rsidR="00955971" w:rsidRPr="00955971" w:rsidRDefault="00955971">
      <w:pPr>
        <w:rPr>
          <w:b/>
        </w:rPr>
      </w:pPr>
      <w:r w:rsidRPr="00955971">
        <w:rPr>
          <w:b/>
        </w:rPr>
        <w:t>3b Transaction testing of income and expenditure</w:t>
      </w:r>
    </w:p>
    <w:p w:rsidR="00955971" w:rsidRDefault="00955971">
      <w:r>
        <w:t>Covered during the Internal Audit Process.</w:t>
      </w:r>
    </w:p>
    <w:p w:rsidR="00955971" w:rsidRPr="00955971" w:rsidRDefault="00955971">
      <w:pPr>
        <w:rPr>
          <w:b/>
        </w:rPr>
      </w:pPr>
      <w:r w:rsidRPr="00955971">
        <w:rPr>
          <w:b/>
        </w:rPr>
        <w:t xml:space="preserve">3c Computer Data </w:t>
      </w:r>
      <w:r w:rsidR="00E312A2" w:rsidRPr="00955971">
        <w:rPr>
          <w:b/>
        </w:rPr>
        <w:t>backup</w:t>
      </w:r>
      <w:r w:rsidRPr="00955971">
        <w:rPr>
          <w:b/>
        </w:rPr>
        <w:t xml:space="preserve"> and </w:t>
      </w:r>
      <w:r w:rsidR="00E312A2" w:rsidRPr="00955971">
        <w:rPr>
          <w:b/>
        </w:rPr>
        <w:t>Safety</w:t>
      </w:r>
    </w:p>
    <w:p w:rsidR="00955971" w:rsidRPr="00955971" w:rsidRDefault="00955971">
      <w:r>
        <w:t>All files backed up monthly</w:t>
      </w:r>
    </w:p>
    <w:p w:rsidR="009C2107" w:rsidRPr="009C2107" w:rsidRDefault="009C2107"/>
    <w:p w:rsidR="007D4CD4" w:rsidRPr="009C2107" w:rsidRDefault="007D4CD4">
      <w:pPr>
        <w:rPr>
          <w:b/>
        </w:rPr>
      </w:pPr>
    </w:p>
    <w:p w:rsidR="00032B0B" w:rsidRPr="00290E97" w:rsidRDefault="00E312A2">
      <w:pPr>
        <w:rPr>
          <w:b/>
          <w:i/>
          <w:sz w:val="36"/>
          <w:szCs w:val="36"/>
        </w:rPr>
      </w:pPr>
      <w:r w:rsidRPr="00290E97">
        <w:rPr>
          <w:b/>
          <w:i/>
          <w:sz w:val="36"/>
          <w:szCs w:val="36"/>
        </w:rPr>
        <w:t xml:space="preserve">Swillington </w:t>
      </w:r>
      <w:r w:rsidR="008649B8">
        <w:rPr>
          <w:b/>
          <w:i/>
          <w:sz w:val="36"/>
          <w:szCs w:val="36"/>
        </w:rPr>
        <w:t>Village</w:t>
      </w:r>
      <w:bookmarkStart w:id="0" w:name="_GoBack"/>
      <w:bookmarkEnd w:id="0"/>
      <w:r w:rsidRPr="00290E97">
        <w:rPr>
          <w:b/>
          <w:i/>
          <w:sz w:val="36"/>
          <w:szCs w:val="36"/>
        </w:rPr>
        <w:t xml:space="preserve"> Council</w:t>
      </w:r>
    </w:p>
    <w:sectPr w:rsidR="00032B0B" w:rsidRPr="00290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969"/>
    <w:rsid w:val="00032B0B"/>
    <w:rsid w:val="00290E97"/>
    <w:rsid w:val="00291A69"/>
    <w:rsid w:val="003B5969"/>
    <w:rsid w:val="005B0773"/>
    <w:rsid w:val="005B1BDF"/>
    <w:rsid w:val="007D4CD4"/>
    <w:rsid w:val="008649B8"/>
    <w:rsid w:val="008D699D"/>
    <w:rsid w:val="00955971"/>
    <w:rsid w:val="009C1C25"/>
    <w:rsid w:val="009C2107"/>
    <w:rsid w:val="009C5782"/>
    <w:rsid w:val="00B12B16"/>
    <w:rsid w:val="00B61C3E"/>
    <w:rsid w:val="00B8326A"/>
    <w:rsid w:val="00E3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9496"/>
  <w15:docId w15:val="{5CAA2FA1-125C-48E5-9E32-BEF4DDCB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 Brown</cp:lastModifiedBy>
  <cp:revision>5</cp:revision>
  <dcterms:created xsi:type="dcterms:W3CDTF">2015-07-19T14:05:00Z</dcterms:created>
  <dcterms:modified xsi:type="dcterms:W3CDTF">2019-01-30T16:33:00Z</dcterms:modified>
</cp:coreProperties>
</file>