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AD" w:rsidRPr="009F3138" w:rsidRDefault="00591EBF" w:rsidP="00316BAD">
      <w:pPr>
        <w:jc w:val="center"/>
        <w:rPr>
          <w:rFonts w:ascii="Comic Sans MS" w:hAnsi="Comic Sans MS"/>
          <w:b/>
          <w:sz w:val="28"/>
          <w:szCs w:val="28"/>
        </w:rPr>
      </w:pPr>
      <w:r>
        <w:rPr>
          <w:noProof/>
        </w:rPr>
        <mc:AlternateContent>
          <mc:Choice Requires="wps">
            <w:drawing>
              <wp:anchor distT="0" distB="0" distL="114300" distR="114300" simplePos="0" relativeHeight="251662336" behindDoc="0" locked="0" layoutInCell="1" allowOverlap="1" wp14:anchorId="2EE8551A" wp14:editId="2215A502">
                <wp:simplePos x="0" y="0"/>
                <wp:positionH relativeFrom="column">
                  <wp:posOffset>-619125</wp:posOffset>
                </wp:positionH>
                <wp:positionV relativeFrom="paragraph">
                  <wp:posOffset>2695575</wp:posOffset>
                </wp:positionV>
                <wp:extent cx="7000875" cy="35052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7000875" cy="350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74C" w:rsidRPr="0047574C" w:rsidRDefault="0047574C" w:rsidP="0047574C">
                            <w:pPr>
                              <w:rPr>
                                <w:rFonts w:ascii="Arial" w:hAnsi="Arial" w:cs="Arial"/>
                                <w:b/>
                              </w:rPr>
                            </w:pPr>
                            <w:r w:rsidRPr="0047574C">
                              <w:rPr>
                                <w:rFonts w:ascii="Arial" w:hAnsi="Arial" w:cs="Arial"/>
                                <w:b/>
                              </w:rPr>
                              <w:t>Practice News:</w:t>
                            </w:r>
                          </w:p>
                          <w:p w:rsidR="0047574C" w:rsidRPr="0047574C" w:rsidRDefault="0047574C" w:rsidP="0047574C">
                            <w:pPr>
                              <w:rPr>
                                <w:rFonts w:ascii="Arial" w:hAnsi="Arial" w:cs="Arial"/>
                              </w:rPr>
                            </w:pPr>
                            <w:proofErr w:type="spellStart"/>
                            <w:r w:rsidRPr="0047574C">
                              <w:rPr>
                                <w:rFonts w:ascii="Arial" w:hAnsi="Arial" w:cs="Arial"/>
                              </w:rPr>
                              <w:t>Swillington</w:t>
                            </w:r>
                            <w:proofErr w:type="spellEnd"/>
                            <w:r w:rsidRPr="0047574C">
                              <w:rPr>
                                <w:rFonts w:ascii="Arial" w:hAnsi="Arial" w:cs="Arial"/>
                              </w:rPr>
                              <w:t xml:space="preserve"> Health centre became an integral part of Dr Freeman and Partner</w:t>
                            </w:r>
                            <w:r>
                              <w:rPr>
                                <w:rFonts w:ascii="Arial" w:hAnsi="Arial" w:cs="Arial"/>
                              </w:rPr>
                              <w:t>s</w:t>
                            </w:r>
                            <w:r w:rsidRPr="0047574C">
                              <w:rPr>
                                <w:rFonts w:ascii="Arial" w:hAnsi="Arial" w:cs="Arial"/>
                              </w:rPr>
                              <w:t xml:space="preserve"> on the 1st November</w:t>
                            </w:r>
                            <w:r>
                              <w:rPr>
                                <w:rFonts w:ascii="Arial" w:hAnsi="Arial" w:cs="Arial"/>
                              </w:rPr>
                              <w:t xml:space="preserve"> 2018,</w:t>
                            </w:r>
                            <w:r w:rsidRPr="0047574C">
                              <w:rPr>
                                <w:rFonts w:ascii="Arial" w:hAnsi="Arial" w:cs="Arial"/>
                              </w:rPr>
                              <w:t xml:space="preserve"> </w:t>
                            </w:r>
                            <w:r w:rsidR="005359DF">
                              <w:rPr>
                                <w:rFonts w:ascii="Arial" w:hAnsi="Arial" w:cs="Arial"/>
                              </w:rPr>
                              <w:t xml:space="preserve">with all services being offered </w:t>
                            </w:r>
                            <w:r w:rsidRPr="0047574C">
                              <w:rPr>
                                <w:rFonts w:ascii="Arial" w:hAnsi="Arial" w:cs="Arial"/>
                              </w:rPr>
                              <w:t xml:space="preserve">to </w:t>
                            </w:r>
                            <w:r w:rsidR="00757987">
                              <w:rPr>
                                <w:rFonts w:ascii="Arial" w:hAnsi="Arial" w:cs="Arial"/>
                              </w:rPr>
                              <w:t>every</w:t>
                            </w:r>
                            <w:bookmarkStart w:id="0" w:name="_GoBack"/>
                            <w:bookmarkEnd w:id="0"/>
                            <w:r w:rsidR="005359DF">
                              <w:rPr>
                                <w:rFonts w:ascii="Arial" w:hAnsi="Arial" w:cs="Arial"/>
                              </w:rPr>
                              <w:t xml:space="preserve"> patient at any of our</w:t>
                            </w:r>
                            <w:r>
                              <w:rPr>
                                <w:rFonts w:ascii="Arial" w:hAnsi="Arial" w:cs="Arial"/>
                              </w:rPr>
                              <w:t xml:space="preserve"> 3 locations, </w:t>
                            </w:r>
                            <w:r w:rsidRPr="0047574C">
                              <w:rPr>
                                <w:rFonts w:ascii="Arial" w:hAnsi="Arial" w:cs="Arial"/>
                              </w:rPr>
                              <w:t>(Oulton, Marsh St</w:t>
                            </w:r>
                            <w:r>
                              <w:rPr>
                                <w:rFonts w:ascii="Arial" w:hAnsi="Arial" w:cs="Arial"/>
                              </w:rPr>
                              <w:t>reet</w:t>
                            </w:r>
                            <w:r w:rsidRPr="0047574C">
                              <w:rPr>
                                <w:rFonts w:ascii="Arial" w:hAnsi="Arial" w:cs="Arial"/>
                              </w:rPr>
                              <w:t xml:space="preserve">, and </w:t>
                            </w:r>
                            <w:proofErr w:type="spellStart"/>
                            <w:r w:rsidRPr="0047574C">
                              <w:rPr>
                                <w:rFonts w:ascii="Arial" w:hAnsi="Arial" w:cs="Arial"/>
                              </w:rPr>
                              <w:t>Swillington</w:t>
                            </w:r>
                            <w:proofErr w:type="spellEnd"/>
                            <w:r w:rsidRPr="0047574C">
                              <w:rPr>
                                <w:rFonts w:ascii="Arial" w:hAnsi="Arial" w:cs="Arial"/>
                              </w:rPr>
                              <w:t>)</w:t>
                            </w:r>
                          </w:p>
                          <w:p w:rsidR="0047574C" w:rsidRPr="0047574C" w:rsidRDefault="0047574C" w:rsidP="0047574C">
                            <w:pPr>
                              <w:rPr>
                                <w:rFonts w:ascii="Arial" w:hAnsi="Arial" w:cs="Arial"/>
                              </w:rPr>
                            </w:pPr>
                          </w:p>
                          <w:p w:rsidR="0047574C" w:rsidRDefault="005359DF" w:rsidP="0047574C">
                            <w:pPr>
                              <w:rPr>
                                <w:rFonts w:ascii="Arial" w:hAnsi="Arial" w:cs="Arial"/>
                              </w:rPr>
                            </w:pPr>
                            <w:r>
                              <w:rPr>
                                <w:rFonts w:ascii="Arial" w:hAnsi="Arial" w:cs="Arial"/>
                              </w:rPr>
                              <w:t xml:space="preserve">Doctors, together with staff, </w:t>
                            </w:r>
                            <w:r w:rsidR="0047574C">
                              <w:rPr>
                                <w:rFonts w:ascii="Arial" w:hAnsi="Arial" w:cs="Arial"/>
                              </w:rPr>
                              <w:t xml:space="preserve">now </w:t>
                            </w:r>
                            <w:r w:rsidR="0047574C" w:rsidRPr="0047574C">
                              <w:rPr>
                                <w:rFonts w:ascii="Arial" w:hAnsi="Arial" w:cs="Arial"/>
                              </w:rPr>
                              <w:t>work at the 3 locations ensuring that the family GP ethos is echoed across the practice group.</w:t>
                            </w:r>
                            <w:r w:rsidR="0047574C">
                              <w:rPr>
                                <w:rFonts w:ascii="Arial" w:hAnsi="Arial" w:cs="Arial"/>
                              </w:rPr>
                              <w:t xml:space="preserve"> </w:t>
                            </w:r>
                          </w:p>
                          <w:p w:rsidR="005359DF" w:rsidRDefault="005359DF" w:rsidP="0047574C">
                            <w:pPr>
                              <w:rPr>
                                <w:rFonts w:ascii="Arial" w:hAnsi="Arial" w:cs="Arial"/>
                              </w:rPr>
                            </w:pPr>
                          </w:p>
                          <w:p w:rsidR="0047574C" w:rsidRPr="00A940D4" w:rsidRDefault="005359DF" w:rsidP="0047574C">
                            <w:pPr>
                              <w:rPr>
                                <w:rFonts w:ascii="Arial" w:hAnsi="Arial" w:cs="Arial"/>
                              </w:rPr>
                            </w:pPr>
                            <w:r w:rsidRPr="00D943E9">
                              <w:rPr>
                                <w:rFonts w:ascii="Arial" w:hAnsi="Arial" w:cs="Arial"/>
                                <w:b/>
                              </w:rPr>
                              <w:t>New Joiners</w:t>
                            </w:r>
                            <w:r>
                              <w:rPr>
                                <w:rFonts w:ascii="Arial" w:hAnsi="Arial" w:cs="Arial"/>
                                <w:b/>
                              </w:rPr>
                              <w:t xml:space="preserve"> to the Practice</w:t>
                            </w:r>
                            <w:r w:rsidR="00A940D4">
                              <w:rPr>
                                <w:rFonts w:ascii="Arial" w:hAnsi="Arial" w:cs="Arial"/>
                                <w:b/>
                              </w:rPr>
                              <w:t xml:space="preserve"> </w:t>
                            </w:r>
                            <w:r w:rsidR="00A940D4" w:rsidRPr="00A940D4">
                              <w:rPr>
                                <w:rFonts w:ascii="Arial" w:hAnsi="Arial" w:cs="Arial"/>
                              </w:rPr>
                              <w:t xml:space="preserve">(including staff transferring from </w:t>
                            </w:r>
                            <w:proofErr w:type="spellStart"/>
                            <w:r w:rsidR="00A940D4" w:rsidRPr="00A940D4">
                              <w:rPr>
                                <w:rFonts w:ascii="Arial" w:hAnsi="Arial" w:cs="Arial"/>
                              </w:rPr>
                              <w:t>Swillington</w:t>
                            </w:r>
                            <w:proofErr w:type="spellEnd"/>
                            <w:r w:rsidR="00A940D4" w:rsidRPr="00A940D4">
                              <w:rPr>
                                <w:rFonts w:ascii="Arial" w:hAnsi="Arial" w:cs="Arial"/>
                              </w:rPr>
                              <w:t>)</w:t>
                            </w:r>
                          </w:p>
                          <w:p w:rsidR="005359DF" w:rsidRDefault="005359DF" w:rsidP="0047574C">
                            <w:pPr>
                              <w:rPr>
                                <w:rFonts w:ascii="Arial" w:hAnsi="Arial" w:cs="Arial"/>
                              </w:rPr>
                            </w:pPr>
                          </w:p>
                          <w:p w:rsidR="00527266" w:rsidRPr="00113620" w:rsidRDefault="005359DF" w:rsidP="0047574C">
                            <w:pPr>
                              <w:rPr>
                                <w:rFonts w:ascii="Arial" w:hAnsi="Arial" w:cs="Arial"/>
                                <w:sz w:val="23"/>
                                <w:szCs w:val="23"/>
                              </w:rPr>
                            </w:pPr>
                            <w:r w:rsidRPr="00113620">
                              <w:rPr>
                                <w:rFonts w:ascii="Arial" w:hAnsi="Arial" w:cs="Arial"/>
                                <w:b/>
                                <w:sz w:val="23"/>
                                <w:szCs w:val="23"/>
                              </w:rPr>
                              <w:t>Doctors:</w:t>
                            </w:r>
                            <w:r w:rsidRPr="00113620">
                              <w:rPr>
                                <w:rFonts w:ascii="Arial" w:hAnsi="Arial" w:cs="Arial"/>
                                <w:sz w:val="23"/>
                                <w:szCs w:val="23"/>
                              </w:rPr>
                              <w:t xml:space="preserve"> Dr Marie-Claire</w:t>
                            </w:r>
                            <w:r w:rsidR="00113620">
                              <w:rPr>
                                <w:rFonts w:ascii="Arial" w:hAnsi="Arial" w:cs="Arial"/>
                                <w:sz w:val="23"/>
                                <w:szCs w:val="23"/>
                              </w:rPr>
                              <w:t xml:space="preserve"> </w:t>
                            </w:r>
                            <w:r w:rsidRPr="00113620">
                              <w:rPr>
                                <w:rFonts w:ascii="Arial" w:hAnsi="Arial" w:cs="Arial"/>
                                <w:sz w:val="23"/>
                                <w:szCs w:val="23"/>
                              </w:rPr>
                              <w:t xml:space="preserve">Van </w:t>
                            </w:r>
                            <w:proofErr w:type="spellStart"/>
                            <w:r w:rsidRPr="00113620">
                              <w:rPr>
                                <w:rFonts w:ascii="Arial" w:hAnsi="Arial" w:cs="Arial"/>
                                <w:sz w:val="23"/>
                                <w:szCs w:val="23"/>
                              </w:rPr>
                              <w:t>Roon</w:t>
                            </w:r>
                            <w:proofErr w:type="spellEnd"/>
                            <w:r w:rsidR="00A940D4" w:rsidRPr="00113620">
                              <w:rPr>
                                <w:rFonts w:ascii="Arial" w:hAnsi="Arial" w:cs="Arial"/>
                                <w:sz w:val="23"/>
                                <w:szCs w:val="23"/>
                              </w:rPr>
                              <w:t xml:space="preserve"> </w:t>
                            </w:r>
                          </w:p>
                          <w:p w:rsidR="00113620" w:rsidRPr="00113620" w:rsidRDefault="00113620" w:rsidP="0047574C">
                            <w:pPr>
                              <w:rPr>
                                <w:rFonts w:ascii="Arial" w:hAnsi="Arial" w:cs="Arial"/>
                                <w:sz w:val="23"/>
                                <w:szCs w:val="23"/>
                              </w:rPr>
                            </w:pPr>
                          </w:p>
                          <w:p w:rsidR="00113620" w:rsidRPr="00113620" w:rsidRDefault="00527266" w:rsidP="00527266">
                            <w:pPr>
                              <w:rPr>
                                <w:rFonts w:ascii="Arial" w:hAnsi="Arial" w:cs="Arial"/>
                                <w:b/>
                                <w:sz w:val="23"/>
                                <w:szCs w:val="23"/>
                              </w:rPr>
                            </w:pPr>
                            <w:proofErr w:type="gramStart"/>
                            <w:r w:rsidRPr="00113620">
                              <w:rPr>
                                <w:rFonts w:ascii="Arial" w:hAnsi="Arial" w:cs="Arial"/>
                                <w:b/>
                                <w:sz w:val="23"/>
                                <w:szCs w:val="23"/>
                              </w:rPr>
                              <w:t>A</w:t>
                            </w:r>
                            <w:r w:rsidR="00113620">
                              <w:rPr>
                                <w:rFonts w:ascii="Arial" w:hAnsi="Arial" w:cs="Arial"/>
                                <w:b/>
                                <w:sz w:val="23"/>
                                <w:szCs w:val="23"/>
                              </w:rPr>
                              <w:t>d</w:t>
                            </w:r>
                            <w:r w:rsidRPr="00113620">
                              <w:rPr>
                                <w:rFonts w:ascii="Arial" w:hAnsi="Arial" w:cs="Arial"/>
                                <w:b/>
                                <w:sz w:val="23"/>
                                <w:szCs w:val="23"/>
                              </w:rPr>
                              <w:t>vanced Nurse Practitioner</w:t>
                            </w:r>
                            <w:r w:rsidRPr="00113620">
                              <w:rPr>
                                <w:rFonts w:ascii="Arial" w:hAnsi="Arial" w:cs="Arial"/>
                                <w:sz w:val="23"/>
                                <w:szCs w:val="23"/>
                              </w:rPr>
                              <w:t>: Garry Smallwood.</w:t>
                            </w:r>
                            <w:proofErr w:type="gramEnd"/>
                            <w:r w:rsidRPr="00113620">
                              <w:rPr>
                                <w:rFonts w:ascii="Arial" w:hAnsi="Arial" w:cs="Arial"/>
                                <w:sz w:val="23"/>
                                <w:szCs w:val="23"/>
                              </w:rPr>
                              <w:t xml:space="preserve"> </w:t>
                            </w:r>
                            <w:r w:rsidR="00113620" w:rsidRPr="00113620">
                              <w:rPr>
                                <w:rFonts w:ascii="Arial" w:hAnsi="Arial" w:cs="Arial"/>
                                <w:sz w:val="23"/>
                                <w:szCs w:val="23"/>
                              </w:rPr>
                              <w:t>Gary is available as an alternative to a General Practitioner and can prescribe and diagnose a variety of conditions and is able to refer to specialists.</w:t>
                            </w:r>
                          </w:p>
                          <w:p w:rsidR="00113620" w:rsidRPr="00113620" w:rsidRDefault="00113620" w:rsidP="00527266">
                            <w:pPr>
                              <w:rPr>
                                <w:rFonts w:ascii="Arial" w:hAnsi="Arial" w:cs="Arial"/>
                                <w:b/>
                                <w:sz w:val="23"/>
                                <w:szCs w:val="23"/>
                              </w:rPr>
                            </w:pPr>
                          </w:p>
                          <w:p w:rsidR="00527266" w:rsidRPr="00113620" w:rsidRDefault="00527266" w:rsidP="00527266">
                            <w:pPr>
                              <w:rPr>
                                <w:rFonts w:ascii="Arial" w:hAnsi="Arial" w:cs="Arial"/>
                                <w:sz w:val="23"/>
                                <w:szCs w:val="23"/>
                              </w:rPr>
                            </w:pPr>
                            <w:r w:rsidRPr="00113620">
                              <w:rPr>
                                <w:rFonts w:ascii="Arial" w:hAnsi="Arial" w:cs="Arial"/>
                                <w:b/>
                                <w:sz w:val="23"/>
                                <w:szCs w:val="23"/>
                              </w:rPr>
                              <w:t xml:space="preserve">Nursing Team: </w:t>
                            </w:r>
                            <w:proofErr w:type="spellStart"/>
                            <w:r w:rsidR="0047574C" w:rsidRPr="00113620">
                              <w:rPr>
                                <w:rFonts w:ascii="Arial" w:hAnsi="Arial" w:cs="Arial"/>
                                <w:sz w:val="23"/>
                                <w:szCs w:val="23"/>
                              </w:rPr>
                              <w:t>Sr</w:t>
                            </w:r>
                            <w:proofErr w:type="spellEnd"/>
                            <w:r w:rsidR="0047574C" w:rsidRPr="00113620">
                              <w:rPr>
                                <w:rFonts w:ascii="Arial" w:hAnsi="Arial" w:cs="Arial"/>
                                <w:sz w:val="23"/>
                                <w:szCs w:val="23"/>
                              </w:rPr>
                              <w:t xml:space="preserve"> Christine Littlewood,</w:t>
                            </w:r>
                            <w:r w:rsidRPr="00113620">
                              <w:rPr>
                                <w:rFonts w:ascii="Arial" w:hAnsi="Arial" w:cs="Arial"/>
                                <w:sz w:val="23"/>
                                <w:szCs w:val="23"/>
                              </w:rPr>
                              <w:t xml:space="preserve"> Kirstie </w:t>
                            </w:r>
                            <w:proofErr w:type="spellStart"/>
                            <w:r w:rsidRPr="00113620">
                              <w:rPr>
                                <w:rFonts w:ascii="Arial" w:hAnsi="Arial" w:cs="Arial"/>
                                <w:sz w:val="23"/>
                                <w:szCs w:val="23"/>
                              </w:rPr>
                              <w:t>Woodmansey</w:t>
                            </w:r>
                            <w:proofErr w:type="spellEnd"/>
                            <w:r w:rsidRPr="00113620">
                              <w:rPr>
                                <w:rFonts w:ascii="Arial" w:hAnsi="Arial" w:cs="Arial"/>
                                <w:sz w:val="23"/>
                                <w:szCs w:val="23"/>
                              </w:rPr>
                              <w:t xml:space="preserve"> and Vicky </w:t>
                            </w:r>
                            <w:proofErr w:type="spellStart"/>
                            <w:r w:rsidRPr="00113620">
                              <w:rPr>
                                <w:rFonts w:ascii="Arial" w:hAnsi="Arial" w:cs="Arial"/>
                                <w:sz w:val="23"/>
                                <w:szCs w:val="23"/>
                              </w:rPr>
                              <w:t>Hindle</w:t>
                            </w:r>
                            <w:proofErr w:type="spellEnd"/>
                            <w:r w:rsidRPr="00113620">
                              <w:rPr>
                                <w:rFonts w:ascii="Arial" w:hAnsi="Arial" w:cs="Arial"/>
                                <w:sz w:val="23"/>
                                <w:szCs w:val="23"/>
                              </w:rPr>
                              <w:t xml:space="preserve"> join our fabulous nursing team</w:t>
                            </w:r>
                          </w:p>
                          <w:p w:rsidR="00A940D4" w:rsidRPr="00113620" w:rsidRDefault="00A940D4" w:rsidP="00527266">
                            <w:pPr>
                              <w:rPr>
                                <w:rFonts w:ascii="Arial" w:hAnsi="Arial" w:cs="Arial"/>
                                <w:b/>
                                <w:sz w:val="23"/>
                                <w:szCs w:val="23"/>
                              </w:rPr>
                            </w:pPr>
                          </w:p>
                          <w:p w:rsidR="00D943E9" w:rsidRPr="00113620" w:rsidRDefault="00527266">
                            <w:pPr>
                              <w:rPr>
                                <w:rFonts w:ascii="Arial" w:hAnsi="Arial" w:cs="Arial"/>
                                <w:sz w:val="23"/>
                                <w:szCs w:val="23"/>
                              </w:rPr>
                            </w:pPr>
                            <w:r w:rsidRPr="00113620">
                              <w:rPr>
                                <w:rFonts w:ascii="Arial" w:hAnsi="Arial" w:cs="Arial"/>
                                <w:b/>
                                <w:sz w:val="23"/>
                                <w:szCs w:val="23"/>
                              </w:rPr>
                              <w:t>Reception Team</w:t>
                            </w:r>
                            <w:r w:rsidRPr="00113620">
                              <w:rPr>
                                <w:rFonts w:ascii="Arial" w:hAnsi="Arial" w:cs="Arial"/>
                                <w:sz w:val="23"/>
                                <w:szCs w:val="23"/>
                              </w:rPr>
                              <w:t>: Emma, Sarah D, Sarah H</w:t>
                            </w:r>
                            <w:r w:rsidR="00A940D4" w:rsidRPr="00113620">
                              <w:rPr>
                                <w:rFonts w:ascii="Arial" w:hAnsi="Arial" w:cs="Arial"/>
                                <w:sz w:val="23"/>
                                <w:szCs w:val="23"/>
                              </w:rPr>
                              <w:t>,</w:t>
                            </w:r>
                            <w:r w:rsidRPr="00113620">
                              <w:rPr>
                                <w:rFonts w:ascii="Arial" w:hAnsi="Arial" w:cs="Arial"/>
                                <w:sz w:val="23"/>
                                <w:szCs w:val="23"/>
                              </w:rPr>
                              <w:t xml:space="preserve"> Karen</w:t>
                            </w:r>
                            <w:r w:rsidR="00A940D4" w:rsidRPr="00113620">
                              <w:rPr>
                                <w:rFonts w:ascii="Arial" w:hAnsi="Arial" w:cs="Arial"/>
                                <w:sz w:val="23"/>
                                <w:szCs w:val="23"/>
                              </w:rPr>
                              <w:t>,</w:t>
                            </w:r>
                            <w:r w:rsidRPr="00113620">
                              <w:rPr>
                                <w:rFonts w:ascii="Arial" w:hAnsi="Arial" w:cs="Arial"/>
                                <w:sz w:val="23"/>
                                <w:szCs w:val="23"/>
                              </w:rPr>
                              <w:t xml:space="preserve"> </w:t>
                            </w:r>
                            <w:r w:rsidR="00D943E9" w:rsidRPr="00113620">
                              <w:rPr>
                                <w:rFonts w:ascii="Arial" w:hAnsi="Arial" w:cs="Arial"/>
                                <w:sz w:val="23"/>
                                <w:szCs w:val="23"/>
                              </w:rPr>
                              <w:t xml:space="preserve">Michelle </w:t>
                            </w:r>
                            <w:r w:rsidR="00A940D4" w:rsidRPr="00113620">
                              <w:rPr>
                                <w:rFonts w:ascii="Arial" w:hAnsi="Arial" w:cs="Arial"/>
                                <w:sz w:val="23"/>
                                <w:szCs w:val="23"/>
                              </w:rPr>
                              <w:t xml:space="preserve">and Bev </w:t>
                            </w:r>
                            <w:r w:rsidR="006E3FAA" w:rsidRPr="00113620">
                              <w:rPr>
                                <w:rFonts w:ascii="Arial" w:hAnsi="Arial" w:cs="Arial"/>
                                <w:sz w:val="23"/>
                                <w:szCs w:val="23"/>
                              </w:rPr>
                              <w:t>join our dedicated reception team.</w:t>
                            </w:r>
                          </w:p>
                          <w:p w:rsidR="00D943E9" w:rsidRDefault="00D943E9">
                            <w:pPr>
                              <w:rPr>
                                <w:rFonts w:ascii="Arial" w:hAnsi="Arial" w:cs="Arial"/>
                              </w:rPr>
                            </w:pPr>
                          </w:p>
                          <w:p w:rsidR="00D943E9" w:rsidRDefault="00D943E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75pt;margin-top:212.25pt;width:551.25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" fillcolor="white [3201]" strokeweight=".5pt">
                <v:textbox>
                  <w:txbxContent>
                    <w:p w:rsidR="0047574C" w:rsidRPr="0047574C" w:rsidRDefault="0047574C" w:rsidP="0047574C">
                      <w:pPr>
                        <w:rPr>
                          <w:rFonts w:ascii="Arial" w:hAnsi="Arial" w:cs="Arial"/>
                          <w:b/>
                        </w:rPr>
                      </w:pPr>
                      <w:r w:rsidRPr="0047574C">
                        <w:rPr>
                          <w:rFonts w:ascii="Arial" w:hAnsi="Arial" w:cs="Arial"/>
                          <w:b/>
                        </w:rPr>
                        <w:t>Practice News:</w:t>
                      </w:r>
                    </w:p>
                    <w:p w:rsidR="0047574C" w:rsidRPr="0047574C" w:rsidRDefault="0047574C" w:rsidP="0047574C">
                      <w:pPr>
                        <w:rPr>
                          <w:rFonts w:ascii="Arial" w:hAnsi="Arial" w:cs="Arial"/>
                        </w:rPr>
                      </w:pPr>
                      <w:proofErr w:type="spellStart"/>
                      <w:r w:rsidRPr="0047574C">
                        <w:rPr>
                          <w:rFonts w:ascii="Arial" w:hAnsi="Arial" w:cs="Arial"/>
                        </w:rPr>
                        <w:t>Swillington</w:t>
                      </w:r>
                      <w:proofErr w:type="spellEnd"/>
                      <w:r w:rsidRPr="0047574C">
                        <w:rPr>
                          <w:rFonts w:ascii="Arial" w:hAnsi="Arial" w:cs="Arial"/>
                        </w:rPr>
                        <w:t xml:space="preserve"> Health centre became an integral part of Dr Freeman and Partner</w:t>
                      </w:r>
                      <w:r>
                        <w:rPr>
                          <w:rFonts w:ascii="Arial" w:hAnsi="Arial" w:cs="Arial"/>
                        </w:rPr>
                        <w:t>s</w:t>
                      </w:r>
                      <w:r w:rsidRPr="0047574C">
                        <w:rPr>
                          <w:rFonts w:ascii="Arial" w:hAnsi="Arial" w:cs="Arial"/>
                        </w:rPr>
                        <w:t xml:space="preserve"> on the 1st November</w:t>
                      </w:r>
                      <w:r>
                        <w:rPr>
                          <w:rFonts w:ascii="Arial" w:hAnsi="Arial" w:cs="Arial"/>
                        </w:rPr>
                        <w:t xml:space="preserve"> 2018,</w:t>
                      </w:r>
                      <w:r w:rsidRPr="0047574C">
                        <w:rPr>
                          <w:rFonts w:ascii="Arial" w:hAnsi="Arial" w:cs="Arial"/>
                        </w:rPr>
                        <w:t xml:space="preserve"> </w:t>
                      </w:r>
                      <w:r w:rsidR="005359DF">
                        <w:rPr>
                          <w:rFonts w:ascii="Arial" w:hAnsi="Arial" w:cs="Arial"/>
                        </w:rPr>
                        <w:t xml:space="preserve">with all services being offered </w:t>
                      </w:r>
                      <w:r w:rsidRPr="0047574C">
                        <w:rPr>
                          <w:rFonts w:ascii="Arial" w:hAnsi="Arial" w:cs="Arial"/>
                        </w:rPr>
                        <w:t xml:space="preserve">to </w:t>
                      </w:r>
                      <w:r w:rsidR="00757987">
                        <w:rPr>
                          <w:rFonts w:ascii="Arial" w:hAnsi="Arial" w:cs="Arial"/>
                        </w:rPr>
                        <w:t>every</w:t>
                      </w:r>
                      <w:bookmarkStart w:id="1" w:name="_GoBack"/>
                      <w:bookmarkEnd w:id="1"/>
                      <w:r w:rsidR="005359DF">
                        <w:rPr>
                          <w:rFonts w:ascii="Arial" w:hAnsi="Arial" w:cs="Arial"/>
                        </w:rPr>
                        <w:t xml:space="preserve"> patient at any of our</w:t>
                      </w:r>
                      <w:r>
                        <w:rPr>
                          <w:rFonts w:ascii="Arial" w:hAnsi="Arial" w:cs="Arial"/>
                        </w:rPr>
                        <w:t xml:space="preserve"> 3 locations, </w:t>
                      </w:r>
                      <w:r w:rsidRPr="0047574C">
                        <w:rPr>
                          <w:rFonts w:ascii="Arial" w:hAnsi="Arial" w:cs="Arial"/>
                        </w:rPr>
                        <w:t>(Oulton, Marsh St</w:t>
                      </w:r>
                      <w:r>
                        <w:rPr>
                          <w:rFonts w:ascii="Arial" w:hAnsi="Arial" w:cs="Arial"/>
                        </w:rPr>
                        <w:t>reet</w:t>
                      </w:r>
                      <w:r w:rsidRPr="0047574C">
                        <w:rPr>
                          <w:rFonts w:ascii="Arial" w:hAnsi="Arial" w:cs="Arial"/>
                        </w:rPr>
                        <w:t xml:space="preserve">, and </w:t>
                      </w:r>
                      <w:proofErr w:type="spellStart"/>
                      <w:r w:rsidRPr="0047574C">
                        <w:rPr>
                          <w:rFonts w:ascii="Arial" w:hAnsi="Arial" w:cs="Arial"/>
                        </w:rPr>
                        <w:t>Swillington</w:t>
                      </w:r>
                      <w:proofErr w:type="spellEnd"/>
                      <w:r w:rsidRPr="0047574C">
                        <w:rPr>
                          <w:rFonts w:ascii="Arial" w:hAnsi="Arial" w:cs="Arial"/>
                        </w:rPr>
                        <w:t>)</w:t>
                      </w:r>
                    </w:p>
                    <w:p w:rsidR="0047574C" w:rsidRPr="0047574C" w:rsidRDefault="0047574C" w:rsidP="0047574C">
                      <w:pPr>
                        <w:rPr>
                          <w:rFonts w:ascii="Arial" w:hAnsi="Arial" w:cs="Arial"/>
                        </w:rPr>
                      </w:pPr>
                    </w:p>
                    <w:p w:rsidR="0047574C" w:rsidRDefault="005359DF" w:rsidP="0047574C">
                      <w:pPr>
                        <w:rPr>
                          <w:rFonts w:ascii="Arial" w:hAnsi="Arial" w:cs="Arial"/>
                        </w:rPr>
                      </w:pPr>
                      <w:r>
                        <w:rPr>
                          <w:rFonts w:ascii="Arial" w:hAnsi="Arial" w:cs="Arial"/>
                        </w:rPr>
                        <w:t xml:space="preserve">Doctors, together with staff, </w:t>
                      </w:r>
                      <w:r w:rsidR="0047574C">
                        <w:rPr>
                          <w:rFonts w:ascii="Arial" w:hAnsi="Arial" w:cs="Arial"/>
                        </w:rPr>
                        <w:t xml:space="preserve">now </w:t>
                      </w:r>
                      <w:r w:rsidR="0047574C" w:rsidRPr="0047574C">
                        <w:rPr>
                          <w:rFonts w:ascii="Arial" w:hAnsi="Arial" w:cs="Arial"/>
                        </w:rPr>
                        <w:t>work at the 3 locations ensuring that the family GP ethos is echoed across the practice group.</w:t>
                      </w:r>
                      <w:r w:rsidR="0047574C">
                        <w:rPr>
                          <w:rFonts w:ascii="Arial" w:hAnsi="Arial" w:cs="Arial"/>
                        </w:rPr>
                        <w:t xml:space="preserve"> </w:t>
                      </w:r>
                    </w:p>
                    <w:p w:rsidR="005359DF" w:rsidRDefault="005359DF" w:rsidP="0047574C">
                      <w:pPr>
                        <w:rPr>
                          <w:rFonts w:ascii="Arial" w:hAnsi="Arial" w:cs="Arial"/>
                        </w:rPr>
                      </w:pPr>
                    </w:p>
                    <w:p w:rsidR="0047574C" w:rsidRPr="00A940D4" w:rsidRDefault="005359DF" w:rsidP="0047574C">
                      <w:pPr>
                        <w:rPr>
                          <w:rFonts w:ascii="Arial" w:hAnsi="Arial" w:cs="Arial"/>
                        </w:rPr>
                      </w:pPr>
                      <w:r w:rsidRPr="00D943E9">
                        <w:rPr>
                          <w:rFonts w:ascii="Arial" w:hAnsi="Arial" w:cs="Arial"/>
                          <w:b/>
                        </w:rPr>
                        <w:t>New Joiners</w:t>
                      </w:r>
                      <w:r>
                        <w:rPr>
                          <w:rFonts w:ascii="Arial" w:hAnsi="Arial" w:cs="Arial"/>
                          <w:b/>
                        </w:rPr>
                        <w:t xml:space="preserve"> to the Practice</w:t>
                      </w:r>
                      <w:r w:rsidR="00A940D4">
                        <w:rPr>
                          <w:rFonts w:ascii="Arial" w:hAnsi="Arial" w:cs="Arial"/>
                          <w:b/>
                        </w:rPr>
                        <w:t xml:space="preserve"> </w:t>
                      </w:r>
                      <w:r w:rsidR="00A940D4" w:rsidRPr="00A940D4">
                        <w:rPr>
                          <w:rFonts w:ascii="Arial" w:hAnsi="Arial" w:cs="Arial"/>
                        </w:rPr>
                        <w:t xml:space="preserve">(including staff transferring from </w:t>
                      </w:r>
                      <w:proofErr w:type="spellStart"/>
                      <w:r w:rsidR="00A940D4" w:rsidRPr="00A940D4">
                        <w:rPr>
                          <w:rFonts w:ascii="Arial" w:hAnsi="Arial" w:cs="Arial"/>
                        </w:rPr>
                        <w:t>Swillington</w:t>
                      </w:r>
                      <w:proofErr w:type="spellEnd"/>
                      <w:r w:rsidR="00A940D4" w:rsidRPr="00A940D4">
                        <w:rPr>
                          <w:rFonts w:ascii="Arial" w:hAnsi="Arial" w:cs="Arial"/>
                        </w:rPr>
                        <w:t>)</w:t>
                      </w:r>
                    </w:p>
                    <w:p w:rsidR="005359DF" w:rsidRDefault="005359DF" w:rsidP="0047574C">
                      <w:pPr>
                        <w:rPr>
                          <w:rFonts w:ascii="Arial" w:hAnsi="Arial" w:cs="Arial"/>
                        </w:rPr>
                      </w:pPr>
                    </w:p>
                    <w:p w:rsidR="00527266" w:rsidRPr="00113620" w:rsidRDefault="005359DF" w:rsidP="0047574C">
                      <w:pPr>
                        <w:rPr>
                          <w:rFonts w:ascii="Arial" w:hAnsi="Arial" w:cs="Arial"/>
                          <w:sz w:val="23"/>
                          <w:szCs w:val="23"/>
                        </w:rPr>
                      </w:pPr>
                      <w:r w:rsidRPr="00113620">
                        <w:rPr>
                          <w:rFonts w:ascii="Arial" w:hAnsi="Arial" w:cs="Arial"/>
                          <w:b/>
                          <w:sz w:val="23"/>
                          <w:szCs w:val="23"/>
                        </w:rPr>
                        <w:t>Doctors:</w:t>
                      </w:r>
                      <w:r w:rsidRPr="00113620">
                        <w:rPr>
                          <w:rFonts w:ascii="Arial" w:hAnsi="Arial" w:cs="Arial"/>
                          <w:sz w:val="23"/>
                          <w:szCs w:val="23"/>
                        </w:rPr>
                        <w:t xml:space="preserve"> Dr Marie-Claire</w:t>
                      </w:r>
                      <w:r w:rsidR="00113620">
                        <w:rPr>
                          <w:rFonts w:ascii="Arial" w:hAnsi="Arial" w:cs="Arial"/>
                          <w:sz w:val="23"/>
                          <w:szCs w:val="23"/>
                        </w:rPr>
                        <w:t xml:space="preserve"> </w:t>
                      </w:r>
                      <w:r w:rsidRPr="00113620">
                        <w:rPr>
                          <w:rFonts w:ascii="Arial" w:hAnsi="Arial" w:cs="Arial"/>
                          <w:sz w:val="23"/>
                          <w:szCs w:val="23"/>
                        </w:rPr>
                        <w:t xml:space="preserve">Van </w:t>
                      </w:r>
                      <w:proofErr w:type="spellStart"/>
                      <w:r w:rsidRPr="00113620">
                        <w:rPr>
                          <w:rFonts w:ascii="Arial" w:hAnsi="Arial" w:cs="Arial"/>
                          <w:sz w:val="23"/>
                          <w:szCs w:val="23"/>
                        </w:rPr>
                        <w:t>Roon</w:t>
                      </w:r>
                      <w:proofErr w:type="spellEnd"/>
                      <w:r w:rsidR="00A940D4" w:rsidRPr="00113620">
                        <w:rPr>
                          <w:rFonts w:ascii="Arial" w:hAnsi="Arial" w:cs="Arial"/>
                          <w:sz w:val="23"/>
                          <w:szCs w:val="23"/>
                        </w:rPr>
                        <w:t xml:space="preserve"> </w:t>
                      </w:r>
                    </w:p>
                    <w:p w:rsidR="00113620" w:rsidRPr="00113620" w:rsidRDefault="00113620" w:rsidP="0047574C">
                      <w:pPr>
                        <w:rPr>
                          <w:rFonts w:ascii="Arial" w:hAnsi="Arial" w:cs="Arial"/>
                          <w:sz w:val="23"/>
                          <w:szCs w:val="23"/>
                        </w:rPr>
                      </w:pPr>
                    </w:p>
                    <w:p w:rsidR="00113620" w:rsidRPr="00113620" w:rsidRDefault="00527266" w:rsidP="00527266">
                      <w:pPr>
                        <w:rPr>
                          <w:rFonts w:ascii="Arial" w:hAnsi="Arial" w:cs="Arial"/>
                          <w:b/>
                          <w:sz w:val="23"/>
                          <w:szCs w:val="23"/>
                        </w:rPr>
                      </w:pPr>
                      <w:proofErr w:type="gramStart"/>
                      <w:r w:rsidRPr="00113620">
                        <w:rPr>
                          <w:rFonts w:ascii="Arial" w:hAnsi="Arial" w:cs="Arial"/>
                          <w:b/>
                          <w:sz w:val="23"/>
                          <w:szCs w:val="23"/>
                        </w:rPr>
                        <w:t>A</w:t>
                      </w:r>
                      <w:r w:rsidR="00113620">
                        <w:rPr>
                          <w:rFonts w:ascii="Arial" w:hAnsi="Arial" w:cs="Arial"/>
                          <w:b/>
                          <w:sz w:val="23"/>
                          <w:szCs w:val="23"/>
                        </w:rPr>
                        <w:t>d</w:t>
                      </w:r>
                      <w:r w:rsidRPr="00113620">
                        <w:rPr>
                          <w:rFonts w:ascii="Arial" w:hAnsi="Arial" w:cs="Arial"/>
                          <w:b/>
                          <w:sz w:val="23"/>
                          <w:szCs w:val="23"/>
                        </w:rPr>
                        <w:t>vanced Nurse Practitioner</w:t>
                      </w:r>
                      <w:r w:rsidRPr="00113620">
                        <w:rPr>
                          <w:rFonts w:ascii="Arial" w:hAnsi="Arial" w:cs="Arial"/>
                          <w:sz w:val="23"/>
                          <w:szCs w:val="23"/>
                        </w:rPr>
                        <w:t>: Garry Smallwood.</w:t>
                      </w:r>
                      <w:proofErr w:type="gramEnd"/>
                      <w:r w:rsidRPr="00113620">
                        <w:rPr>
                          <w:rFonts w:ascii="Arial" w:hAnsi="Arial" w:cs="Arial"/>
                          <w:sz w:val="23"/>
                          <w:szCs w:val="23"/>
                        </w:rPr>
                        <w:t xml:space="preserve"> </w:t>
                      </w:r>
                      <w:r w:rsidR="00113620" w:rsidRPr="00113620">
                        <w:rPr>
                          <w:rFonts w:ascii="Arial" w:hAnsi="Arial" w:cs="Arial"/>
                          <w:sz w:val="23"/>
                          <w:szCs w:val="23"/>
                        </w:rPr>
                        <w:t>Gary is available as an alternative to a General Practitioner and can prescribe and diagnose a variety of conditions and is able to refer to specialists.</w:t>
                      </w:r>
                    </w:p>
                    <w:p w:rsidR="00113620" w:rsidRPr="00113620" w:rsidRDefault="00113620" w:rsidP="00527266">
                      <w:pPr>
                        <w:rPr>
                          <w:rFonts w:ascii="Arial" w:hAnsi="Arial" w:cs="Arial"/>
                          <w:b/>
                          <w:sz w:val="23"/>
                          <w:szCs w:val="23"/>
                        </w:rPr>
                      </w:pPr>
                    </w:p>
                    <w:p w:rsidR="00527266" w:rsidRPr="00113620" w:rsidRDefault="00527266" w:rsidP="00527266">
                      <w:pPr>
                        <w:rPr>
                          <w:rFonts w:ascii="Arial" w:hAnsi="Arial" w:cs="Arial"/>
                          <w:sz w:val="23"/>
                          <w:szCs w:val="23"/>
                        </w:rPr>
                      </w:pPr>
                      <w:r w:rsidRPr="00113620">
                        <w:rPr>
                          <w:rFonts w:ascii="Arial" w:hAnsi="Arial" w:cs="Arial"/>
                          <w:b/>
                          <w:sz w:val="23"/>
                          <w:szCs w:val="23"/>
                        </w:rPr>
                        <w:t xml:space="preserve">Nursing Team: </w:t>
                      </w:r>
                      <w:proofErr w:type="spellStart"/>
                      <w:r w:rsidR="0047574C" w:rsidRPr="00113620">
                        <w:rPr>
                          <w:rFonts w:ascii="Arial" w:hAnsi="Arial" w:cs="Arial"/>
                          <w:sz w:val="23"/>
                          <w:szCs w:val="23"/>
                        </w:rPr>
                        <w:t>Sr</w:t>
                      </w:r>
                      <w:proofErr w:type="spellEnd"/>
                      <w:r w:rsidR="0047574C" w:rsidRPr="00113620">
                        <w:rPr>
                          <w:rFonts w:ascii="Arial" w:hAnsi="Arial" w:cs="Arial"/>
                          <w:sz w:val="23"/>
                          <w:szCs w:val="23"/>
                        </w:rPr>
                        <w:t xml:space="preserve"> Christine Littlewood,</w:t>
                      </w:r>
                      <w:r w:rsidRPr="00113620">
                        <w:rPr>
                          <w:rFonts w:ascii="Arial" w:hAnsi="Arial" w:cs="Arial"/>
                          <w:sz w:val="23"/>
                          <w:szCs w:val="23"/>
                        </w:rPr>
                        <w:t xml:space="preserve"> Kirstie </w:t>
                      </w:r>
                      <w:proofErr w:type="spellStart"/>
                      <w:r w:rsidRPr="00113620">
                        <w:rPr>
                          <w:rFonts w:ascii="Arial" w:hAnsi="Arial" w:cs="Arial"/>
                          <w:sz w:val="23"/>
                          <w:szCs w:val="23"/>
                        </w:rPr>
                        <w:t>Woodmansey</w:t>
                      </w:r>
                      <w:proofErr w:type="spellEnd"/>
                      <w:r w:rsidRPr="00113620">
                        <w:rPr>
                          <w:rFonts w:ascii="Arial" w:hAnsi="Arial" w:cs="Arial"/>
                          <w:sz w:val="23"/>
                          <w:szCs w:val="23"/>
                        </w:rPr>
                        <w:t xml:space="preserve"> and Vicky </w:t>
                      </w:r>
                      <w:proofErr w:type="spellStart"/>
                      <w:r w:rsidRPr="00113620">
                        <w:rPr>
                          <w:rFonts w:ascii="Arial" w:hAnsi="Arial" w:cs="Arial"/>
                          <w:sz w:val="23"/>
                          <w:szCs w:val="23"/>
                        </w:rPr>
                        <w:t>Hindle</w:t>
                      </w:r>
                      <w:proofErr w:type="spellEnd"/>
                      <w:r w:rsidRPr="00113620">
                        <w:rPr>
                          <w:rFonts w:ascii="Arial" w:hAnsi="Arial" w:cs="Arial"/>
                          <w:sz w:val="23"/>
                          <w:szCs w:val="23"/>
                        </w:rPr>
                        <w:t xml:space="preserve"> join our fabulous nursing team</w:t>
                      </w:r>
                    </w:p>
                    <w:p w:rsidR="00A940D4" w:rsidRPr="00113620" w:rsidRDefault="00A940D4" w:rsidP="00527266">
                      <w:pPr>
                        <w:rPr>
                          <w:rFonts w:ascii="Arial" w:hAnsi="Arial" w:cs="Arial"/>
                          <w:b/>
                          <w:sz w:val="23"/>
                          <w:szCs w:val="23"/>
                        </w:rPr>
                      </w:pPr>
                    </w:p>
                    <w:p w:rsidR="00D943E9" w:rsidRPr="00113620" w:rsidRDefault="00527266">
                      <w:pPr>
                        <w:rPr>
                          <w:rFonts w:ascii="Arial" w:hAnsi="Arial" w:cs="Arial"/>
                          <w:sz w:val="23"/>
                          <w:szCs w:val="23"/>
                        </w:rPr>
                      </w:pPr>
                      <w:r w:rsidRPr="00113620">
                        <w:rPr>
                          <w:rFonts w:ascii="Arial" w:hAnsi="Arial" w:cs="Arial"/>
                          <w:b/>
                          <w:sz w:val="23"/>
                          <w:szCs w:val="23"/>
                        </w:rPr>
                        <w:t>Reception Team</w:t>
                      </w:r>
                      <w:r w:rsidRPr="00113620">
                        <w:rPr>
                          <w:rFonts w:ascii="Arial" w:hAnsi="Arial" w:cs="Arial"/>
                          <w:sz w:val="23"/>
                          <w:szCs w:val="23"/>
                        </w:rPr>
                        <w:t>: Emma, Sarah D, Sarah H</w:t>
                      </w:r>
                      <w:r w:rsidR="00A940D4" w:rsidRPr="00113620">
                        <w:rPr>
                          <w:rFonts w:ascii="Arial" w:hAnsi="Arial" w:cs="Arial"/>
                          <w:sz w:val="23"/>
                          <w:szCs w:val="23"/>
                        </w:rPr>
                        <w:t>,</w:t>
                      </w:r>
                      <w:r w:rsidRPr="00113620">
                        <w:rPr>
                          <w:rFonts w:ascii="Arial" w:hAnsi="Arial" w:cs="Arial"/>
                          <w:sz w:val="23"/>
                          <w:szCs w:val="23"/>
                        </w:rPr>
                        <w:t xml:space="preserve"> Karen</w:t>
                      </w:r>
                      <w:r w:rsidR="00A940D4" w:rsidRPr="00113620">
                        <w:rPr>
                          <w:rFonts w:ascii="Arial" w:hAnsi="Arial" w:cs="Arial"/>
                          <w:sz w:val="23"/>
                          <w:szCs w:val="23"/>
                        </w:rPr>
                        <w:t>,</w:t>
                      </w:r>
                      <w:r w:rsidRPr="00113620">
                        <w:rPr>
                          <w:rFonts w:ascii="Arial" w:hAnsi="Arial" w:cs="Arial"/>
                          <w:sz w:val="23"/>
                          <w:szCs w:val="23"/>
                        </w:rPr>
                        <w:t xml:space="preserve"> </w:t>
                      </w:r>
                      <w:r w:rsidR="00D943E9" w:rsidRPr="00113620">
                        <w:rPr>
                          <w:rFonts w:ascii="Arial" w:hAnsi="Arial" w:cs="Arial"/>
                          <w:sz w:val="23"/>
                          <w:szCs w:val="23"/>
                        </w:rPr>
                        <w:t xml:space="preserve">Michelle </w:t>
                      </w:r>
                      <w:r w:rsidR="00A940D4" w:rsidRPr="00113620">
                        <w:rPr>
                          <w:rFonts w:ascii="Arial" w:hAnsi="Arial" w:cs="Arial"/>
                          <w:sz w:val="23"/>
                          <w:szCs w:val="23"/>
                        </w:rPr>
                        <w:t xml:space="preserve">and Bev </w:t>
                      </w:r>
                      <w:r w:rsidR="006E3FAA" w:rsidRPr="00113620">
                        <w:rPr>
                          <w:rFonts w:ascii="Arial" w:hAnsi="Arial" w:cs="Arial"/>
                          <w:sz w:val="23"/>
                          <w:szCs w:val="23"/>
                        </w:rPr>
                        <w:t>join our dedicated reception team.</w:t>
                      </w:r>
                    </w:p>
                    <w:p w:rsidR="00D943E9" w:rsidRDefault="00D943E9">
                      <w:pPr>
                        <w:rPr>
                          <w:rFonts w:ascii="Arial" w:hAnsi="Arial" w:cs="Arial"/>
                        </w:rPr>
                      </w:pPr>
                    </w:p>
                    <w:p w:rsidR="00D943E9" w:rsidRDefault="00D943E9">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799921A" wp14:editId="2986AEB0">
                <wp:simplePos x="0" y="0"/>
                <wp:positionH relativeFrom="column">
                  <wp:posOffset>-619125</wp:posOffset>
                </wp:positionH>
                <wp:positionV relativeFrom="paragraph">
                  <wp:posOffset>-695325</wp:posOffset>
                </wp:positionV>
                <wp:extent cx="7000875" cy="3333750"/>
                <wp:effectExtent l="0" t="0" r="28575" b="19050"/>
                <wp:wrapSquare wrapText="bothSides"/>
                <wp:docPr id="6" name="Text Box 6"/>
                <wp:cNvGraphicFramePr/>
                <a:graphic xmlns:a="http://schemas.openxmlformats.org/drawingml/2006/main">
                  <a:graphicData uri="http://schemas.microsoft.com/office/word/2010/wordprocessingShape">
                    <wps:wsp>
                      <wps:cNvSpPr txBox="1"/>
                      <wps:spPr>
                        <a:xfrm>
                          <a:off x="0" y="0"/>
                          <a:ext cx="7000875" cy="3333750"/>
                        </a:xfrm>
                        <a:prstGeom prst="rect">
                          <a:avLst/>
                        </a:prstGeom>
                        <a:noFill/>
                        <a:ln w="6350">
                          <a:solidFill>
                            <a:prstClr val="black"/>
                          </a:solidFill>
                        </a:ln>
                        <a:effectLst/>
                      </wps:spPr>
                      <wps:txbx>
                        <w:txbxContent>
                          <w:p w:rsidR="00316BAD" w:rsidRDefault="00316BAD" w:rsidP="00316BAD">
                            <w:pPr>
                              <w:jc w:val="center"/>
                              <w:rPr>
                                <w:rFonts w:ascii="Comic Sans MS" w:hAnsi="Comic Sans MS"/>
                                <w:b/>
                                <w:sz w:val="76"/>
                                <w:szCs w:val="76"/>
                              </w:rPr>
                            </w:pPr>
                            <w:r>
                              <w:rPr>
                                <w:rFonts w:ascii="Comic Sans MS" w:hAnsi="Comic Sans MS"/>
                                <w:b/>
                                <w:noProof/>
                                <w:sz w:val="28"/>
                                <w:szCs w:val="28"/>
                              </w:rPr>
                              <w:drawing>
                                <wp:inline distT="0" distB="0" distL="0" distR="0" wp14:anchorId="40D74B80" wp14:editId="1E783369">
                                  <wp:extent cx="504825" cy="466725"/>
                                  <wp:effectExtent l="0" t="0" r="9525" b="9525"/>
                                  <wp:docPr id="7" name="Picture 7" descr="hol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r w:rsidR="005359DF">
                              <w:rPr>
                                <w:rFonts w:ascii="Comic Sans MS" w:hAnsi="Comic Sans MS"/>
                                <w:b/>
                                <w:sz w:val="64"/>
                                <w:szCs w:val="64"/>
                              </w:rPr>
                              <w:t>Winter</w:t>
                            </w:r>
                            <w:r>
                              <w:rPr>
                                <w:rFonts w:ascii="Comic Sans MS" w:hAnsi="Comic Sans MS"/>
                                <w:b/>
                                <w:sz w:val="64"/>
                                <w:szCs w:val="64"/>
                              </w:rPr>
                              <w:t xml:space="preserve"> Newsletter</w:t>
                            </w:r>
                            <w:r>
                              <w:rPr>
                                <w:rFonts w:ascii="Comic Sans MS" w:hAnsi="Comic Sans MS"/>
                                <w:b/>
                                <w:noProof/>
                                <w:sz w:val="28"/>
                                <w:szCs w:val="28"/>
                              </w:rPr>
                              <w:drawing>
                                <wp:inline distT="0" distB="0" distL="0" distR="0" wp14:anchorId="045908AF" wp14:editId="66AEC444">
                                  <wp:extent cx="504825" cy="466725"/>
                                  <wp:effectExtent l="0" t="0" r="9525" b="9525"/>
                                  <wp:docPr id="8" name="Picture 8" descr="hol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l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p>
                          <w:p w:rsidR="00316BAD" w:rsidRPr="00810049" w:rsidRDefault="00316BAD" w:rsidP="00316BAD">
                            <w:pPr>
                              <w:ind w:left="360"/>
                              <w:jc w:val="center"/>
                              <w:rPr>
                                <w:rFonts w:ascii="Comic Sans MS" w:hAnsi="Comic Sans MS"/>
                                <w:b/>
                                <w:sz w:val="28"/>
                                <w:szCs w:val="28"/>
                              </w:rPr>
                            </w:pPr>
                            <w:r>
                              <w:rPr>
                                <w:rFonts w:ascii="Comic Sans MS" w:hAnsi="Comic Sans MS"/>
                                <w:b/>
                                <w:noProof/>
                                <w:sz w:val="28"/>
                                <w:szCs w:val="28"/>
                              </w:rPr>
                              <w:drawing>
                                <wp:inline distT="0" distB="0" distL="0" distR="0" wp14:anchorId="59AC425D" wp14:editId="407AC593">
                                  <wp:extent cx="685800" cy="685800"/>
                                  <wp:effectExtent l="0" t="0" r="0" b="0"/>
                                  <wp:docPr id="9" name="Picture 9" descr="14497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4979868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F3138">
                              <w:rPr>
                                <w:rFonts w:ascii="Comic Sans MS" w:hAnsi="Comic Sans MS"/>
                                <w:b/>
                                <w:sz w:val="28"/>
                                <w:szCs w:val="28"/>
                              </w:rPr>
                              <w:t>2018/2019</w:t>
                            </w:r>
                            <w:r>
                              <w:rPr>
                                <w:rFonts w:ascii="Comic Sans MS" w:hAnsi="Comic Sans MS"/>
                                <w:b/>
                                <w:noProof/>
                                <w:sz w:val="28"/>
                                <w:szCs w:val="28"/>
                              </w:rPr>
                              <w:drawing>
                                <wp:inline distT="0" distB="0" distL="0" distR="0" wp14:anchorId="40FA5F6F" wp14:editId="602C06A8">
                                  <wp:extent cx="685800" cy="685800"/>
                                  <wp:effectExtent l="0" t="0" r="0" b="0"/>
                                  <wp:docPr id="10" name="Picture 10" descr="14497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4979868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316BAD" w:rsidRDefault="00316BAD" w:rsidP="00316BAD">
                            <w:pPr>
                              <w:jc w:val="center"/>
                              <w:rPr>
                                <w:rFonts w:ascii="Comic Sans MS" w:hAnsi="Comic Sans MS"/>
                                <w:b/>
                                <w:sz w:val="28"/>
                                <w:szCs w:val="28"/>
                              </w:rPr>
                            </w:pPr>
                          </w:p>
                          <w:p w:rsidR="00316BAD" w:rsidRPr="00AA261A" w:rsidRDefault="00316BAD" w:rsidP="00316BAD">
                            <w:pPr>
                              <w:jc w:val="center"/>
                              <w:rPr>
                                <w:rFonts w:ascii="Comic Sans MS" w:hAnsi="Comic Sans MS"/>
                                <w:b/>
                                <w:sz w:val="36"/>
                                <w:szCs w:val="36"/>
                              </w:rPr>
                            </w:pPr>
                            <w:r w:rsidRPr="00AA261A">
                              <w:rPr>
                                <w:rFonts w:ascii="Comic Sans MS" w:hAnsi="Comic Sans MS"/>
                                <w:b/>
                                <w:sz w:val="36"/>
                                <w:szCs w:val="36"/>
                              </w:rPr>
                              <w:t>Dr Freeman &amp; Partners</w:t>
                            </w:r>
                          </w:p>
                          <w:p w:rsidR="00AA261A" w:rsidRDefault="00316BAD" w:rsidP="001F0AAA">
                            <w:pPr>
                              <w:jc w:val="center"/>
                              <w:rPr>
                                <w:rFonts w:ascii="Comic Sans MS" w:hAnsi="Comic Sans MS"/>
                                <w:b/>
                                <w:sz w:val="28"/>
                                <w:szCs w:val="28"/>
                              </w:rPr>
                            </w:pPr>
                            <w:r w:rsidRPr="009F3138">
                              <w:rPr>
                                <w:rFonts w:ascii="Comic Sans MS" w:hAnsi="Comic Sans MS"/>
                                <w:b/>
                                <w:sz w:val="28"/>
                                <w:szCs w:val="28"/>
                              </w:rPr>
                              <w:t>Oulton Medic</w:t>
                            </w:r>
                            <w:r w:rsidR="00AA261A">
                              <w:rPr>
                                <w:rFonts w:ascii="Comic Sans MS" w:hAnsi="Comic Sans MS"/>
                                <w:b/>
                                <w:sz w:val="28"/>
                                <w:szCs w:val="28"/>
                              </w:rPr>
                              <w:t xml:space="preserve">al Centre, Marsh Street Surgery </w:t>
                            </w:r>
                          </w:p>
                          <w:p w:rsidR="00316BAD" w:rsidRDefault="00AA261A" w:rsidP="001F0AAA">
                            <w:pPr>
                              <w:jc w:val="center"/>
                              <w:rPr>
                                <w:rFonts w:ascii="Comic Sans MS" w:hAnsi="Comic Sans MS"/>
                                <w:b/>
                                <w:sz w:val="28"/>
                                <w:szCs w:val="28"/>
                              </w:rPr>
                            </w:pPr>
                            <w:r>
                              <w:rPr>
                                <w:rFonts w:ascii="Comic Sans MS" w:hAnsi="Comic Sans MS"/>
                                <w:b/>
                                <w:sz w:val="28"/>
                                <w:szCs w:val="28"/>
                              </w:rPr>
                              <w:t>&amp;</w:t>
                            </w:r>
                            <w:r w:rsidR="00316BAD" w:rsidRPr="009F3138">
                              <w:rPr>
                                <w:rFonts w:ascii="Comic Sans MS" w:hAnsi="Comic Sans MS"/>
                                <w:b/>
                                <w:sz w:val="28"/>
                                <w:szCs w:val="28"/>
                              </w:rPr>
                              <w:t xml:space="preserve"> </w:t>
                            </w:r>
                            <w:proofErr w:type="spellStart"/>
                            <w:r w:rsidR="00316BAD" w:rsidRPr="009F3138">
                              <w:rPr>
                                <w:rFonts w:ascii="Comic Sans MS" w:hAnsi="Comic Sans MS"/>
                                <w:b/>
                                <w:sz w:val="28"/>
                                <w:szCs w:val="28"/>
                              </w:rPr>
                              <w:t>Swillington</w:t>
                            </w:r>
                            <w:proofErr w:type="spellEnd"/>
                            <w:r w:rsidR="00316BAD" w:rsidRPr="009F3138">
                              <w:rPr>
                                <w:rFonts w:ascii="Comic Sans MS" w:hAnsi="Comic Sans MS"/>
                                <w:b/>
                                <w:sz w:val="28"/>
                                <w:szCs w:val="28"/>
                              </w:rPr>
                              <w:t xml:space="preserve"> Health Practice</w:t>
                            </w:r>
                          </w:p>
                          <w:p w:rsidR="00316BAD" w:rsidRDefault="00316BAD" w:rsidP="001F0AAA">
                            <w:pPr>
                              <w:jc w:val="center"/>
                              <w:rPr>
                                <w:rFonts w:ascii="Comic Sans MS" w:hAnsi="Comic Sans MS"/>
                                <w:b/>
                                <w:sz w:val="28"/>
                                <w:szCs w:val="28"/>
                              </w:rPr>
                            </w:pPr>
                          </w:p>
                          <w:p w:rsidR="00316BAD" w:rsidRPr="00F27DBE" w:rsidRDefault="00316BAD" w:rsidP="00316BAD">
                            <w:pPr>
                              <w:jc w:val="center"/>
                              <w:rPr>
                                <w:rFonts w:ascii="Arial" w:hAnsi="Arial" w:cs="Arial"/>
                                <w:b/>
                                <w:i/>
                                <w:color w:val="FF0000"/>
                              </w:rPr>
                            </w:pPr>
                            <w:r w:rsidRPr="00F27DBE">
                              <w:rPr>
                                <w:rFonts w:ascii="Arial" w:hAnsi="Arial" w:cs="Arial"/>
                                <w:b/>
                                <w:i/>
                                <w:color w:val="FF0000"/>
                              </w:rPr>
                              <w:t>WORKING TOGETHER TO PROMOTE WELLBEING FOR ALL</w:t>
                            </w:r>
                          </w:p>
                          <w:p w:rsidR="00F27DBE" w:rsidRDefault="00757987" w:rsidP="001F0AAA">
                            <w:pPr>
                              <w:jc w:val="center"/>
                              <w:rPr>
                                <w:rFonts w:ascii="Comic Sans MS" w:hAnsi="Comic Sans MS"/>
                                <w:b/>
                                <w:color w:val="0070C0"/>
                                <w:sz w:val="28"/>
                                <w:szCs w:val="28"/>
                              </w:rPr>
                            </w:pPr>
                            <w:hyperlink r:id="rId9" w:history="1">
                              <w:r w:rsidR="00591EBF" w:rsidRPr="003E4D57">
                                <w:rPr>
                                  <w:rStyle w:val="Hyperlink"/>
                                  <w:rFonts w:ascii="Comic Sans MS" w:hAnsi="Comic Sans MS"/>
                                  <w:b/>
                                  <w:sz w:val="28"/>
                                  <w:szCs w:val="28"/>
                                </w:rPr>
                                <w:t>www.oultonmedicalcentre.co.uk</w:t>
                              </w:r>
                            </w:hyperlink>
                          </w:p>
                          <w:p w:rsidR="00591EBF" w:rsidRDefault="00591EBF" w:rsidP="001F0AAA">
                            <w:pPr>
                              <w:jc w:val="center"/>
                              <w:rPr>
                                <w:rFonts w:ascii="Comic Sans MS" w:hAnsi="Comic Sans MS"/>
                                <w:b/>
                                <w:color w:val="0070C0"/>
                                <w:sz w:val="28"/>
                                <w:szCs w:val="28"/>
                              </w:rPr>
                            </w:pPr>
                          </w:p>
                          <w:p w:rsidR="00591EBF" w:rsidRDefault="00591EBF" w:rsidP="00591EBF">
                            <w:pPr>
                              <w:jc w:val="center"/>
                              <w:rPr>
                                <w:rFonts w:ascii="Comic Sans MS" w:hAnsi="Comic Sans MS"/>
                                <w:b/>
                                <w:sz w:val="28"/>
                                <w:szCs w:val="28"/>
                              </w:rPr>
                            </w:pPr>
                            <w:r>
                              <w:rPr>
                                <w:rFonts w:ascii="Comic Sans MS" w:hAnsi="Comic Sans MS"/>
                                <w:b/>
                                <w:sz w:val="28"/>
                                <w:szCs w:val="28"/>
                              </w:rPr>
                              <w:t>We wish each of our patients a Health</w:t>
                            </w:r>
                            <w:r w:rsidR="005359DF">
                              <w:rPr>
                                <w:rFonts w:ascii="Comic Sans MS" w:hAnsi="Comic Sans MS"/>
                                <w:b/>
                                <w:sz w:val="28"/>
                                <w:szCs w:val="28"/>
                              </w:rPr>
                              <w:t>y</w:t>
                            </w:r>
                            <w:r>
                              <w:rPr>
                                <w:rFonts w:ascii="Comic Sans MS" w:hAnsi="Comic Sans MS"/>
                                <w:b/>
                                <w:sz w:val="28"/>
                                <w:szCs w:val="28"/>
                              </w:rPr>
                              <w:t xml:space="preserve"> and Happy </w:t>
                            </w:r>
                            <w:r w:rsidR="005359DF">
                              <w:rPr>
                                <w:rFonts w:ascii="Comic Sans MS" w:hAnsi="Comic Sans MS"/>
                                <w:b/>
                                <w:sz w:val="28"/>
                                <w:szCs w:val="28"/>
                              </w:rPr>
                              <w:t>Festive Period</w:t>
                            </w:r>
                          </w:p>
                          <w:p w:rsidR="00591EBF" w:rsidRPr="00F27DBE" w:rsidRDefault="00591EBF" w:rsidP="001F0AAA">
                            <w:pPr>
                              <w:jc w:val="center"/>
                              <w:rPr>
                                <w:rFonts w:ascii="Comic Sans MS" w:hAnsi="Comic Sans MS"/>
                                <w:b/>
                                <w:color w:val="0070C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48.75pt;margin-top:-54.75pt;width:551.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" filled="f" strokeweight=".5pt">
                <v:textbox>
                  <w:txbxContent>
                    <w:p w:rsidR="00316BAD" w:rsidRDefault="00316BAD" w:rsidP="00316BAD">
                      <w:pPr>
                        <w:jc w:val="center"/>
                        <w:rPr>
                          <w:rFonts w:ascii="Comic Sans MS" w:hAnsi="Comic Sans MS"/>
                          <w:b/>
                          <w:sz w:val="76"/>
                          <w:szCs w:val="76"/>
                        </w:rPr>
                      </w:pPr>
                      <w:r>
                        <w:rPr>
                          <w:rFonts w:ascii="Comic Sans MS" w:hAnsi="Comic Sans MS"/>
                          <w:b/>
                          <w:noProof/>
                          <w:sz w:val="28"/>
                          <w:szCs w:val="28"/>
                        </w:rPr>
                        <w:drawing>
                          <wp:inline distT="0" distB="0" distL="0" distR="0" wp14:anchorId="40D74B80" wp14:editId="1E783369">
                            <wp:extent cx="504825" cy="466725"/>
                            <wp:effectExtent l="0" t="0" r="9525" b="9525"/>
                            <wp:docPr id="7" name="Picture 7" descr="hol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r w:rsidR="005359DF">
                        <w:rPr>
                          <w:rFonts w:ascii="Comic Sans MS" w:hAnsi="Comic Sans MS"/>
                          <w:b/>
                          <w:sz w:val="64"/>
                          <w:szCs w:val="64"/>
                        </w:rPr>
                        <w:t>Winter</w:t>
                      </w:r>
                      <w:r>
                        <w:rPr>
                          <w:rFonts w:ascii="Comic Sans MS" w:hAnsi="Comic Sans MS"/>
                          <w:b/>
                          <w:sz w:val="64"/>
                          <w:szCs w:val="64"/>
                        </w:rPr>
                        <w:t xml:space="preserve"> Newsletter</w:t>
                      </w:r>
                      <w:r>
                        <w:rPr>
                          <w:rFonts w:ascii="Comic Sans MS" w:hAnsi="Comic Sans MS"/>
                          <w:b/>
                          <w:noProof/>
                          <w:sz w:val="28"/>
                          <w:szCs w:val="28"/>
                        </w:rPr>
                        <w:drawing>
                          <wp:inline distT="0" distB="0" distL="0" distR="0" wp14:anchorId="045908AF" wp14:editId="66AEC444">
                            <wp:extent cx="504825" cy="466725"/>
                            <wp:effectExtent l="0" t="0" r="9525" b="9525"/>
                            <wp:docPr id="8" name="Picture 8" descr="hol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ly[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p>
                    <w:p w:rsidR="00316BAD" w:rsidRPr="00810049" w:rsidRDefault="00316BAD" w:rsidP="00316BAD">
                      <w:pPr>
                        <w:ind w:left="360"/>
                        <w:jc w:val="center"/>
                        <w:rPr>
                          <w:rFonts w:ascii="Comic Sans MS" w:hAnsi="Comic Sans MS"/>
                          <w:b/>
                          <w:sz w:val="28"/>
                          <w:szCs w:val="28"/>
                        </w:rPr>
                      </w:pPr>
                      <w:r>
                        <w:rPr>
                          <w:rFonts w:ascii="Comic Sans MS" w:hAnsi="Comic Sans MS"/>
                          <w:b/>
                          <w:noProof/>
                          <w:sz w:val="28"/>
                          <w:szCs w:val="28"/>
                        </w:rPr>
                        <w:drawing>
                          <wp:inline distT="0" distB="0" distL="0" distR="0" wp14:anchorId="59AC425D" wp14:editId="407AC593">
                            <wp:extent cx="685800" cy="685800"/>
                            <wp:effectExtent l="0" t="0" r="0" b="0"/>
                            <wp:docPr id="9" name="Picture 9" descr="14497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4979868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F3138">
                        <w:rPr>
                          <w:rFonts w:ascii="Comic Sans MS" w:hAnsi="Comic Sans MS"/>
                          <w:b/>
                          <w:sz w:val="28"/>
                          <w:szCs w:val="28"/>
                        </w:rPr>
                        <w:t>2018/2019</w:t>
                      </w:r>
                      <w:r>
                        <w:rPr>
                          <w:rFonts w:ascii="Comic Sans MS" w:hAnsi="Comic Sans MS"/>
                          <w:b/>
                          <w:noProof/>
                          <w:sz w:val="28"/>
                          <w:szCs w:val="28"/>
                        </w:rPr>
                        <w:drawing>
                          <wp:inline distT="0" distB="0" distL="0" distR="0" wp14:anchorId="40FA5F6F" wp14:editId="602C06A8">
                            <wp:extent cx="685800" cy="685800"/>
                            <wp:effectExtent l="0" t="0" r="0" b="0"/>
                            <wp:docPr id="10" name="Picture 10" descr="14497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4979868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316BAD" w:rsidRDefault="00316BAD" w:rsidP="00316BAD">
                      <w:pPr>
                        <w:jc w:val="center"/>
                        <w:rPr>
                          <w:rFonts w:ascii="Comic Sans MS" w:hAnsi="Comic Sans MS"/>
                          <w:b/>
                          <w:sz w:val="28"/>
                          <w:szCs w:val="28"/>
                        </w:rPr>
                      </w:pPr>
                    </w:p>
                    <w:p w:rsidR="00316BAD" w:rsidRPr="00AA261A" w:rsidRDefault="00316BAD" w:rsidP="00316BAD">
                      <w:pPr>
                        <w:jc w:val="center"/>
                        <w:rPr>
                          <w:rFonts w:ascii="Comic Sans MS" w:hAnsi="Comic Sans MS"/>
                          <w:b/>
                          <w:sz w:val="36"/>
                          <w:szCs w:val="36"/>
                        </w:rPr>
                      </w:pPr>
                      <w:r w:rsidRPr="00AA261A">
                        <w:rPr>
                          <w:rFonts w:ascii="Comic Sans MS" w:hAnsi="Comic Sans MS"/>
                          <w:b/>
                          <w:sz w:val="36"/>
                          <w:szCs w:val="36"/>
                        </w:rPr>
                        <w:t>Dr Freeman &amp; Partners</w:t>
                      </w:r>
                    </w:p>
                    <w:p w:rsidR="00AA261A" w:rsidRDefault="00316BAD" w:rsidP="001F0AAA">
                      <w:pPr>
                        <w:jc w:val="center"/>
                        <w:rPr>
                          <w:rFonts w:ascii="Comic Sans MS" w:hAnsi="Comic Sans MS"/>
                          <w:b/>
                          <w:sz w:val="28"/>
                          <w:szCs w:val="28"/>
                        </w:rPr>
                      </w:pPr>
                      <w:r w:rsidRPr="009F3138">
                        <w:rPr>
                          <w:rFonts w:ascii="Comic Sans MS" w:hAnsi="Comic Sans MS"/>
                          <w:b/>
                          <w:sz w:val="28"/>
                          <w:szCs w:val="28"/>
                        </w:rPr>
                        <w:t>Oulton Medic</w:t>
                      </w:r>
                      <w:r w:rsidR="00AA261A">
                        <w:rPr>
                          <w:rFonts w:ascii="Comic Sans MS" w:hAnsi="Comic Sans MS"/>
                          <w:b/>
                          <w:sz w:val="28"/>
                          <w:szCs w:val="28"/>
                        </w:rPr>
                        <w:t xml:space="preserve">al Centre, Marsh Street Surgery </w:t>
                      </w:r>
                    </w:p>
                    <w:p w:rsidR="00316BAD" w:rsidRDefault="00AA261A" w:rsidP="001F0AAA">
                      <w:pPr>
                        <w:jc w:val="center"/>
                        <w:rPr>
                          <w:rFonts w:ascii="Comic Sans MS" w:hAnsi="Comic Sans MS"/>
                          <w:b/>
                          <w:sz w:val="28"/>
                          <w:szCs w:val="28"/>
                        </w:rPr>
                      </w:pPr>
                      <w:r>
                        <w:rPr>
                          <w:rFonts w:ascii="Comic Sans MS" w:hAnsi="Comic Sans MS"/>
                          <w:b/>
                          <w:sz w:val="28"/>
                          <w:szCs w:val="28"/>
                        </w:rPr>
                        <w:t>&amp;</w:t>
                      </w:r>
                      <w:r w:rsidR="00316BAD" w:rsidRPr="009F3138">
                        <w:rPr>
                          <w:rFonts w:ascii="Comic Sans MS" w:hAnsi="Comic Sans MS"/>
                          <w:b/>
                          <w:sz w:val="28"/>
                          <w:szCs w:val="28"/>
                        </w:rPr>
                        <w:t xml:space="preserve"> </w:t>
                      </w:r>
                      <w:proofErr w:type="spellStart"/>
                      <w:r w:rsidR="00316BAD" w:rsidRPr="009F3138">
                        <w:rPr>
                          <w:rFonts w:ascii="Comic Sans MS" w:hAnsi="Comic Sans MS"/>
                          <w:b/>
                          <w:sz w:val="28"/>
                          <w:szCs w:val="28"/>
                        </w:rPr>
                        <w:t>Swillington</w:t>
                      </w:r>
                      <w:proofErr w:type="spellEnd"/>
                      <w:r w:rsidR="00316BAD" w:rsidRPr="009F3138">
                        <w:rPr>
                          <w:rFonts w:ascii="Comic Sans MS" w:hAnsi="Comic Sans MS"/>
                          <w:b/>
                          <w:sz w:val="28"/>
                          <w:szCs w:val="28"/>
                        </w:rPr>
                        <w:t xml:space="preserve"> Health Practice</w:t>
                      </w:r>
                    </w:p>
                    <w:p w:rsidR="00316BAD" w:rsidRDefault="00316BAD" w:rsidP="001F0AAA">
                      <w:pPr>
                        <w:jc w:val="center"/>
                        <w:rPr>
                          <w:rFonts w:ascii="Comic Sans MS" w:hAnsi="Comic Sans MS"/>
                          <w:b/>
                          <w:sz w:val="28"/>
                          <w:szCs w:val="28"/>
                        </w:rPr>
                      </w:pPr>
                    </w:p>
                    <w:p w:rsidR="00316BAD" w:rsidRPr="00F27DBE" w:rsidRDefault="00316BAD" w:rsidP="00316BAD">
                      <w:pPr>
                        <w:jc w:val="center"/>
                        <w:rPr>
                          <w:rFonts w:ascii="Arial" w:hAnsi="Arial" w:cs="Arial"/>
                          <w:b/>
                          <w:i/>
                          <w:color w:val="FF0000"/>
                        </w:rPr>
                      </w:pPr>
                      <w:r w:rsidRPr="00F27DBE">
                        <w:rPr>
                          <w:rFonts w:ascii="Arial" w:hAnsi="Arial" w:cs="Arial"/>
                          <w:b/>
                          <w:i/>
                          <w:color w:val="FF0000"/>
                        </w:rPr>
                        <w:t>WORKING TOGETHER TO PROMOTE WELLBEING FOR ALL</w:t>
                      </w:r>
                    </w:p>
                    <w:p w:rsidR="00F27DBE" w:rsidRDefault="00AA261A" w:rsidP="001F0AAA">
                      <w:pPr>
                        <w:jc w:val="center"/>
                        <w:rPr>
                          <w:rFonts w:ascii="Comic Sans MS" w:hAnsi="Comic Sans MS"/>
                          <w:b/>
                          <w:color w:val="0070C0"/>
                          <w:sz w:val="28"/>
                          <w:szCs w:val="28"/>
                        </w:rPr>
                      </w:pPr>
                      <w:hyperlink r:id="rId12" w:history="1">
                        <w:r w:rsidR="00591EBF" w:rsidRPr="003E4D57">
                          <w:rPr>
                            <w:rStyle w:val="Hyperlink"/>
                            <w:rFonts w:ascii="Comic Sans MS" w:hAnsi="Comic Sans MS"/>
                            <w:b/>
                            <w:sz w:val="28"/>
                            <w:szCs w:val="28"/>
                          </w:rPr>
                          <w:t>www.oultonmedicalcentre.co.uk</w:t>
                        </w:r>
                      </w:hyperlink>
                    </w:p>
                    <w:p w:rsidR="00591EBF" w:rsidRDefault="00591EBF" w:rsidP="001F0AAA">
                      <w:pPr>
                        <w:jc w:val="center"/>
                        <w:rPr>
                          <w:rFonts w:ascii="Comic Sans MS" w:hAnsi="Comic Sans MS"/>
                          <w:b/>
                          <w:color w:val="0070C0"/>
                          <w:sz w:val="28"/>
                          <w:szCs w:val="28"/>
                        </w:rPr>
                      </w:pPr>
                    </w:p>
                    <w:p w:rsidR="00591EBF" w:rsidRDefault="00591EBF" w:rsidP="00591EBF">
                      <w:pPr>
                        <w:jc w:val="center"/>
                        <w:rPr>
                          <w:rFonts w:ascii="Comic Sans MS" w:hAnsi="Comic Sans MS"/>
                          <w:b/>
                          <w:sz w:val="28"/>
                          <w:szCs w:val="28"/>
                        </w:rPr>
                      </w:pPr>
                      <w:r>
                        <w:rPr>
                          <w:rFonts w:ascii="Comic Sans MS" w:hAnsi="Comic Sans MS"/>
                          <w:b/>
                          <w:sz w:val="28"/>
                          <w:szCs w:val="28"/>
                        </w:rPr>
                        <w:t>We wish each of our patients a Health</w:t>
                      </w:r>
                      <w:r w:rsidR="005359DF">
                        <w:rPr>
                          <w:rFonts w:ascii="Comic Sans MS" w:hAnsi="Comic Sans MS"/>
                          <w:b/>
                          <w:sz w:val="28"/>
                          <w:szCs w:val="28"/>
                        </w:rPr>
                        <w:t>y</w:t>
                      </w:r>
                      <w:r>
                        <w:rPr>
                          <w:rFonts w:ascii="Comic Sans MS" w:hAnsi="Comic Sans MS"/>
                          <w:b/>
                          <w:sz w:val="28"/>
                          <w:szCs w:val="28"/>
                        </w:rPr>
                        <w:t xml:space="preserve"> and Happy </w:t>
                      </w:r>
                      <w:r w:rsidR="005359DF">
                        <w:rPr>
                          <w:rFonts w:ascii="Comic Sans MS" w:hAnsi="Comic Sans MS"/>
                          <w:b/>
                          <w:sz w:val="28"/>
                          <w:szCs w:val="28"/>
                        </w:rPr>
                        <w:t>Festive Period</w:t>
                      </w:r>
                    </w:p>
                    <w:p w:rsidR="00591EBF" w:rsidRPr="00F27DBE" w:rsidRDefault="00591EBF" w:rsidP="001F0AAA">
                      <w:pPr>
                        <w:jc w:val="center"/>
                        <w:rPr>
                          <w:rFonts w:ascii="Comic Sans MS" w:hAnsi="Comic Sans MS"/>
                          <w:b/>
                          <w:color w:val="0070C0"/>
                          <w:sz w:val="28"/>
                          <w:szCs w:val="28"/>
                        </w:rPr>
                      </w:pPr>
                    </w:p>
                  </w:txbxContent>
                </v:textbox>
                <w10:wrap type="square"/>
              </v:shape>
            </w:pict>
          </mc:Fallback>
        </mc:AlternateContent>
      </w:r>
    </w:p>
    <w:p w:rsidR="00316BAD" w:rsidRPr="00316BAD" w:rsidRDefault="00316BAD" w:rsidP="00316BAD">
      <w:pPr>
        <w:jc w:val="center"/>
        <w:rPr>
          <w:rFonts w:ascii="Comic Sans MS" w:hAnsi="Comic Sans MS"/>
          <w:b/>
          <w:sz w:val="28"/>
          <w:szCs w:val="28"/>
          <w14:shadow w14:blurRad="50800" w14:dist="38100" w14:dir="2700000" w14:sx="100000" w14:sy="100000" w14:kx="0" w14:ky="0" w14:algn="tl">
            <w14:srgbClr w14:val="000000">
              <w14:alpha w14:val="60000"/>
            </w14:srgbClr>
          </w14:shadow>
        </w:rPr>
      </w:pPr>
    </w:p>
    <w:p w:rsidR="00F27DBE" w:rsidRDefault="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Pr="00F27DBE" w:rsidRDefault="00F27DBE" w:rsidP="00F27DBE"/>
    <w:p w:rsidR="00F27DBE" w:rsidRDefault="00F27DBE" w:rsidP="00F27DBE"/>
    <w:p w:rsidR="00F27DBE" w:rsidRDefault="00F27DBE" w:rsidP="00F27DBE"/>
    <w:p w:rsidR="00C6714B" w:rsidRDefault="00C6714B"/>
    <w:p w:rsidR="00C6714B" w:rsidRPr="00C6714B" w:rsidRDefault="00C6714B" w:rsidP="00C6714B"/>
    <w:p w:rsidR="00C6714B" w:rsidRPr="00C6714B" w:rsidRDefault="00C6714B" w:rsidP="00C6714B"/>
    <w:p w:rsidR="00C6714B" w:rsidRPr="00C6714B" w:rsidRDefault="00C6714B" w:rsidP="00C6714B"/>
    <w:p w:rsidR="00C6714B" w:rsidRPr="00C6714B" w:rsidRDefault="00F21956" w:rsidP="00C6714B">
      <w:r>
        <w:rPr>
          <w:noProof/>
        </w:rPr>
        <mc:AlternateContent>
          <mc:Choice Requires="wps">
            <w:drawing>
              <wp:anchor distT="0" distB="0" distL="114300" distR="114300" simplePos="0" relativeHeight="251663360" behindDoc="0" locked="0" layoutInCell="1" allowOverlap="1" wp14:anchorId="4EA33FBB" wp14:editId="67D0C11F">
                <wp:simplePos x="0" y="0"/>
                <wp:positionH relativeFrom="column">
                  <wp:posOffset>-619124</wp:posOffset>
                </wp:positionH>
                <wp:positionV relativeFrom="paragraph">
                  <wp:posOffset>13335</wp:posOffset>
                </wp:positionV>
                <wp:extent cx="6915150" cy="2762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915150" cy="276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5A4B" w:rsidRDefault="0047574C" w:rsidP="00F25A4B">
                            <w:pPr>
                              <w:rPr>
                                <w:rFonts w:ascii="Arial" w:hAnsi="Arial" w:cs="Arial"/>
                                <w:b/>
                                <w:color w:val="000000"/>
                              </w:rPr>
                            </w:pPr>
                            <w:r w:rsidRPr="0047574C">
                              <w:rPr>
                                <w:rFonts w:ascii="Arial" w:hAnsi="Arial" w:cs="Arial"/>
                                <w:b/>
                                <w:color w:val="000000"/>
                              </w:rPr>
                              <w:t xml:space="preserve">’It is with </w:t>
                            </w:r>
                            <w:r w:rsidR="00A940D4">
                              <w:rPr>
                                <w:rFonts w:ascii="Arial" w:hAnsi="Arial" w:cs="Arial"/>
                                <w:b/>
                                <w:color w:val="000000"/>
                              </w:rPr>
                              <w:t>immense</w:t>
                            </w:r>
                            <w:r>
                              <w:rPr>
                                <w:rFonts w:ascii="Arial" w:hAnsi="Arial" w:cs="Arial"/>
                                <w:b/>
                                <w:color w:val="000000"/>
                              </w:rPr>
                              <w:t xml:space="preserve"> </w:t>
                            </w:r>
                            <w:r w:rsidRPr="0047574C">
                              <w:rPr>
                                <w:rFonts w:ascii="Arial" w:hAnsi="Arial" w:cs="Arial"/>
                                <w:b/>
                                <w:color w:val="000000"/>
                              </w:rPr>
                              <w:t xml:space="preserve">sadness we pass on the following message from Dr Helen </w:t>
                            </w:r>
                            <w:proofErr w:type="spellStart"/>
                            <w:r w:rsidRPr="0047574C">
                              <w:rPr>
                                <w:rFonts w:ascii="Arial" w:hAnsi="Arial" w:cs="Arial"/>
                                <w:b/>
                                <w:color w:val="000000"/>
                              </w:rPr>
                              <w:t>Sarveswaran</w:t>
                            </w:r>
                            <w:proofErr w:type="spellEnd"/>
                            <w:r w:rsidRPr="0047574C">
                              <w:rPr>
                                <w:rFonts w:ascii="Arial" w:hAnsi="Arial" w:cs="Arial"/>
                                <w:b/>
                                <w:color w:val="000000"/>
                              </w:rPr>
                              <w:t xml:space="preserve">, GP Partner at Oulton, Marsh Street and </w:t>
                            </w:r>
                            <w:proofErr w:type="spellStart"/>
                            <w:r w:rsidRPr="0047574C">
                              <w:rPr>
                                <w:rFonts w:ascii="Arial" w:hAnsi="Arial" w:cs="Arial"/>
                                <w:b/>
                                <w:color w:val="000000"/>
                              </w:rPr>
                              <w:t>Swillington</w:t>
                            </w:r>
                            <w:proofErr w:type="spellEnd"/>
                            <w:r w:rsidRPr="0047574C">
                              <w:rPr>
                                <w:rFonts w:ascii="Arial" w:hAnsi="Arial" w:cs="Arial"/>
                                <w:b/>
                                <w:color w:val="000000"/>
                              </w:rPr>
                              <w:t>.</w:t>
                            </w:r>
                          </w:p>
                          <w:p w:rsidR="00F21956" w:rsidRDefault="00151A68" w:rsidP="00151A68">
                            <w:pPr>
                              <w:pStyle w:val="NormalWeb"/>
                              <w:shd w:val="clear" w:color="auto" w:fill="F5F5F5"/>
                              <w:rPr>
                                <w:rFonts w:asciiTheme="minorHAnsi" w:hAnsiTheme="minorHAnsi"/>
                              </w:rPr>
                            </w:pPr>
                            <w:r>
                              <w:rPr>
                                <w:rFonts w:ascii="Roboto" w:hAnsi="Roboto"/>
                              </w:rPr>
                              <w:t>“</w:t>
                            </w:r>
                            <w:r w:rsidRPr="00F21956">
                              <w:rPr>
                                <w:rFonts w:asciiTheme="minorHAnsi" w:hAnsiTheme="minorHAnsi"/>
                              </w:rPr>
                              <w:t xml:space="preserve">Our beautiful baby girl passed away in her sleep in the </w:t>
                            </w:r>
                            <w:proofErr w:type="gramStart"/>
                            <w:r w:rsidRPr="00F21956">
                              <w:rPr>
                                <w:rFonts w:asciiTheme="minorHAnsi" w:hAnsiTheme="minorHAnsi"/>
                              </w:rPr>
                              <w:t>Autumn</w:t>
                            </w:r>
                            <w:proofErr w:type="gramEnd"/>
                            <w:r w:rsidRPr="00F21956">
                              <w:rPr>
                                <w:rFonts w:asciiTheme="minorHAnsi" w:hAnsiTheme="minorHAnsi"/>
                              </w:rPr>
                              <w:t xml:space="preserve"> of 2018, aged 10 months. Martin house hospice gave us the chance to say goodbye to Juliette, offering her a resting place for a few days, in a peaceful setting surrounded by her family, photos, soft toys, and our love. We could say goodbye in our own time, after such a sudden and unexpected ending to her life. Our family were able to come and share the peaceful experience, with our own private indoor space and garden to reflect, as well as play and focus on</w:t>
                            </w:r>
                            <w:r w:rsidR="00F21956" w:rsidRPr="00F21956">
                              <w:rPr>
                                <w:rFonts w:asciiTheme="minorHAnsi" w:hAnsiTheme="minorHAnsi"/>
                              </w:rPr>
                              <w:t xml:space="preserve"> her brother,</w:t>
                            </w:r>
                            <w:r w:rsidRPr="00F21956">
                              <w:rPr>
                                <w:rFonts w:asciiTheme="minorHAnsi" w:hAnsiTheme="minorHAnsi"/>
                              </w:rPr>
                              <w:t xml:space="preserve"> Zachary. They also provide ongoing bereavement support &amp; counselling. We will always be grateful to Martin House for this </w:t>
                            </w:r>
                            <w:proofErr w:type="gramStart"/>
                            <w:r w:rsidRPr="00F21956">
                              <w:rPr>
                                <w:rFonts w:asciiTheme="minorHAnsi" w:hAnsiTheme="minorHAnsi"/>
                              </w:rPr>
                              <w:t>opportunity,</w:t>
                            </w:r>
                            <w:proofErr w:type="gramEnd"/>
                            <w:r w:rsidRPr="00F21956">
                              <w:rPr>
                                <w:rFonts w:asciiTheme="minorHAnsi" w:hAnsiTheme="minorHAnsi"/>
                              </w:rPr>
                              <w:t xml:space="preserve"> words cannot express how much we appreciated it”</w:t>
                            </w:r>
                          </w:p>
                          <w:p w:rsidR="00151A68" w:rsidRPr="00F21956" w:rsidRDefault="00151A68" w:rsidP="00151A68">
                            <w:pPr>
                              <w:pStyle w:val="NormalWeb"/>
                              <w:shd w:val="clear" w:color="auto" w:fill="F5F5F5"/>
                              <w:rPr>
                                <w:rFonts w:asciiTheme="minorHAnsi" w:hAnsiTheme="minorHAnsi"/>
                              </w:rPr>
                            </w:pPr>
                            <w:r w:rsidRPr="00F21956">
                              <w:rPr>
                                <w:rFonts w:asciiTheme="minorHAnsi" w:hAnsiTheme="minorHAnsi"/>
                              </w:rPr>
                              <w:t>Please help support this charity to continue to do such amazing work, supporting children with life limiting conditions and their families, as well as bereaved families. </w:t>
                            </w:r>
                            <w:r w:rsidR="00F21956" w:rsidRPr="00F21956">
                              <w:rPr>
                                <w:rFonts w:asciiTheme="minorHAnsi" w:hAnsiTheme="minorHAnsi"/>
                              </w:rPr>
                              <w:t xml:space="preserve"> If you wish to donate please see the link below</w:t>
                            </w:r>
                          </w:p>
                          <w:p w:rsidR="00F21956" w:rsidRPr="00F21956" w:rsidRDefault="00757987" w:rsidP="00F21956">
                            <w:pPr>
                              <w:spacing w:before="150" w:after="150" w:line="290" w:lineRule="atLeast"/>
                              <w:outlineLvl w:val="2"/>
                              <w:rPr>
                                <w:rFonts w:ascii="Arial" w:hAnsi="Arial" w:cs="Arial"/>
                                <w:b/>
                                <w:bCs/>
                                <w:color w:val="252525"/>
                                <w:sz w:val="26"/>
                                <w:szCs w:val="26"/>
                              </w:rPr>
                            </w:pPr>
                            <w:hyperlink r:id="rId13" w:history="1">
                              <w:r w:rsidR="00F21956" w:rsidRPr="00F21956">
                                <w:rPr>
                                  <w:rFonts w:ascii="Arial" w:hAnsi="Arial" w:cs="Arial"/>
                                  <w:b/>
                                  <w:bCs/>
                                  <w:color w:val="0000FF"/>
                                  <w:sz w:val="26"/>
                                  <w:szCs w:val="26"/>
                                </w:rPr>
                                <w:t>https://www.justgiving.com/fundraising/juliettesarv?utm_campaign=pfp-share&amp;utm_content=JulietteSarv&amp;utm_medium=fundraisingpage&amp;utm_source=Facebook</w:t>
                              </w:r>
                            </w:hyperlink>
                          </w:p>
                          <w:p w:rsidR="00F21956" w:rsidRDefault="00F21956" w:rsidP="00151A68">
                            <w:pPr>
                              <w:pStyle w:val="NormalWeb"/>
                              <w:shd w:val="clear" w:color="auto" w:fill="F5F5F5"/>
                              <w:rPr>
                                <w:rFonts w:ascii="Roboto" w:hAnsi="Roboto"/>
                              </w:rPr>
                            </w:pPr>
                          </w:p>
                          <w:p w:rsidR="00F25A4B" w:rsidRPr="00F25A4B" w:rsidRDefault="00F25A4B" w:rsidP="00C6714B">
                            <w:pPr>
                              <w:rPr>
                                <w:rFonts w:ascii="Arial" w:hAnsi="Arial" w:cs="Arial"/>
                                <w:b/>
                              </w:rPr>
                            </w:pPr>
                          </w:p>
                          <w:p w:rsidR="00C6714B" w:rsidRDefault="00C67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48.75pt;margin-top:1.05pt;width:54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" fillcolor="white [3201]" strokeweight=".5pt">
                <v:textbox>
                  <w:txbxContent>
                    <w:p w:rsidR="00F25A4B" w:rsidRDefault="0047574C" w:rsidP="00F25A4B">
                      <w:pPr>
                        <w:rPr>
                          <w:rFonts w:ascii="Arial" w:hAnsi="Arial" w:cs="Arial"/>
                          <w:b/>
                          <w:color w:val="000000"/>
                        </w:rPr>
                      </w:pPr>
                      <w:r w:rsidRPr="0047574C">
                        <w:rPr>
                          <w:rFonts w:ascii="Arial" w:hAnsi="Arial" w:cs="Arial"/>
                          <w:b/>
                          <w:color w:val="000000"/>
                        </w:rPr>
                        <w:t xml:space="preserve">’It is with </w:t>
                      </w:r>
                      <w:r w:rsidR="00A940D4">
                        <w:rPr>
                          <w:rFonts w:ascii="Arial" w:hAnsi="Arial" w:cs="Arial"/>
                          <w:b/>
                          <w:color w:val="000000"/>
                        </w:rPr>
                        <w:t>immense</w:t>
                      </w:r>
                      <w:r>
                        <w:rPr>
                          <w:rFonts w:ascii="Arial" w:hAnsi="Arial" w:cs="Arial"/>
                          <w:b/>
                          <w:color w:val="000000"/>
                        </w:rPr>
                        <w:t xml:space="preserve"> </w:t>
                      </w:r>
                      <w:r w:rsidRPr="0047574C">
                        <w:rPr>
                          <w:rFonts w:ascii="Arial" w:hAnsi="Arial" w:cs="Arial"/>
                          <w:b/>
                          <w:color w:val="000000"/>
                        </w:rPr>
                        <w:t xml:space="preserve">sadness we pass on the following message from Dr Helen </w:t>
                      </w:r>
                      <w:proofErr w:type="spellStart"/>
                      <w:r w:rsidRPr="0047574C">
                        <w:rPr>
                          <w:rFonts w:ascii="Arial" w:hAnsi="Arial" w:cs="Arial"/>
                          <w:b/>
                          <w:color w:val="000000"/>
                        </w:rPr>
                        <w:t>Sarveswaran</w:t>
                      </w:r>
                      <w:proofErr w:type="spellEnd"/>
                      <w:r w:rsidRPr="0047574C">
                        <w:rPr>
                          <w:rFonts w:ascii="Arial" w:hAnsi="Arial" w:cs="Arial"/>
                          <w:b/>
                          <w:color w:val="000000"/>
                        </w:rPr>
                        <w:t xml:space="preserve">, GP Partner at Oulton, Marsh Street and </w:t>
                      </w:r>
                      <w:proofErr w:type="spellStart"/>
                      <w:r w:rsidRPr="0047574C">
                        <w:rPr>
                          <w:rFonts w:ascii="Arial" w:hAnsi="Arial" w:cs="Arial"/>
                          <w:b/>
                          <w:color w:val="000000"/>
                        </w:rPr>
                        <w:t>Swillington</w:t>
                      </w:r>
                      <w:proofErr w:type="spellEnd"/>
                      <w:r w:rsidRPr="0047574C">
                        <w:rPr>
                          <w:rFonts w:ascii="Arial" w:hAnsi="Arial" w:cs="Arial"/>
                          <w:b/>
                          <w:color w:val="000000"/>
                        </w:rPr>
                        <w:t>.</w:t>
                      </w:r>
                    </w:p>
                    <w:p w:rsidR="00F21956" w:rsidRDefault="00151A68" w:rsidP="00151A68">
                      <w:pPr>
                        <w:pStyle w:val="NormalWeb"/>
                        <w:shd w:val="clear" w:color="auto" w:fill="F5F5F5"/>
                        <w:rPr>
                          <w:rFonts w:asciiTheme="minorHAnsi" w:hAnsiTheme="minorHAnsi"/>
                        </w:rPr>
                      </w:pPr>
                      <w:r>
                        <w:rPr>
                          <w:rFonts w:ascii="Roboto" w:hAnsi="Roboto"/>
                        </w:rPr>
                        <w:t>“</w:t>
                      </w:r>
                      <w:r w:rsidRPr="00F21956">
                        <w:rPr>
                          <w:rFonts w:asciiTheme="minorHAnsi" w:hAnsiTheme="minorHAnsi"/>
                        </w:rPr>
                        <w:t xml:space="preserve">Our beautiful baby girl passed away in her sleep in the </w:t>
                      </w:r>
                      <w:proofErr w:type="gramStart"/>
                      <w:r w:rsidRPr="00F21956">
                        <w:rPr>
                          <w:rFonts w:asciiTheme="minorHAnsi" w:hAnsiTheme="minorHAnsi"/>
                        </w:rPr>
                        <w:t>Autumn</w:t>
                      </w:r>
                      <w:proofErr w:type="gramEnd"/>
                      <w:r w:rsidRPr="00F21956">
                        <w:rPr>
                          <w:rFonts w:asciiTheme="minorHAnsi" w:hAnsiTheme="minorHAnsi"/>
                        </w:rPr>
                        <w:t xml:space="preserve"> of 2018, aged 10 months. Martin house hospice gave us the chance to say goodbye to Juliette, offering her a resting place for a few days, in a peaceful setting surrounded by her family, photos, soft toys, and our love. We could say goodbye in our own time, after such a sudden and unexpected ending to her life. Our family w</w:t>
                      </w:r>
                      <w:bookmarkStart w:id="1" w:name="_GoBack"/>
                      <w:bookmarkEnd w:id="1"/>
                      <w:r w:rsidRPr="00F21956">
                        <w:rPr>
                          <w:rFonts w:asciiTheme="minorHAnsi" w:hAnsiTheme="minorHAnsi"/>
                        </w:rPr>
                        <w:t>ere able to come and share the peaceful experience, with our own private indoor space and garden to reflect, as well as play and focus on</w:t>
                      </w:r>
                      <w:r w:rsidR="00F21956" w:rsidRPr="00F21956">
                        <w:rPr>
                          <w:rFonts w:asciiTheme="minorHAnsi" w:hAnsiTheme="minorHAnsi"/>
                        </w:rPr>
                        <w:t xml:space="preserve"> her brother,</w:t>
                      </w:r>
                      <w:r w:rsidRPr="00F21956">
                        <w:rPr>
                          <w:rFonts w:asciiTheme="minorHAnsi" w:hAnsiTheme="minorHAnsi"/>
                        </w:rPr>
                        <w:t xml:space="preserve"> Zachary. They also provide ongoing bereavement support &amp; counselling. We will always be grateful to Martin House for this </w:t>
                      </w:r>
                      <w:proofErr w:type="gramStart"/>
                      <w:r w:rsidRPr="00F21956">
                        <w:rPr>
                          <w:rFonts w:asciiTheme="minorHAnsi" w:hAnsiTheme="minorHAnsi"/>
                        </w:rPr>
                        <w:t>opportunity,</w:t>
                      </w:r>
                      <w:proofErr w:type="gramEnd"/>
                      <w:r w:rsidRPr="00F21956">
                        <w:rPr>
                          <w:rFonts w:asciiTheme="minorHAnsi" w:hAnsiTheme="minorHAnsi"/>
                        </w:rPr>
                        <w:t xml:space="preserve"> words cannot express how much we appreciated it”</w:t>
                      </w:r>
                    </w:p>
                    <w:p w:rsidR="00151A68" w:rsidRPr="00F21956" w:rsidRDefault="00151A68" w:rsidP="00151A68">
                      <w:pPr>
                        <w:pStyle w:val="NormalWeb"/>
                        <w:shd w:val="clear" w:color="auto" w:fill="F5F5F5"/>
                        <w:rPr>
                          <w:rFonts w:asciiTheme="minorHAnsi" w:hAnsiTheme="minorHAnsi"/>
                        </w:rPr>
                      </w:pPr>
                      <w:r w:rsidRPr="00F21956">
                        <w:rPr>
                          <w:rFonts w:asciiTheme="minorHAnsi" w:hAnsiTheme="minorHAnsi"/>
                        </w:rPr>
                        <w:t>Please help support this charity to continue to do such amazing work, supporting children with life limiting conditions and their families, as well as bereaved families. </w:t>
                      </w:r>
                      <w:r w:rsidR="00F21956" w:rsidRPr="00F21956">
                        <w:rPr>
                          <w:rFonts w:asciiTheme="minorHAnsi" w:hAnsiTheme="minorHAnsi"/>
                        </w:rPr>
                        <w:t xml:space="preserve"> If you wish to donate please see the link below</w:t>
                      </w:r>
                    </w:p>
                    <w:p w:rsidR="00F21956" w:rsidRPr="00F21956" w:rsidRDefault="00A940D4" w:rsidP="00F21956">
                      <w:pPr>
                        <w:spacing w:before="150" w:after="150" w:line="290" w:lineRule="atLeast"/>
                        <w:outlineLvl w:val="2"/>
                        <w:rPr>
                          <w:rFonts w:ascii="Arial" w:hAnsi="Arial" w:cs="Arial"/>
                          <w:b/>
                          <w:bCs/>
                          <w:color w:val="252525"/>
                          <w:sz w:val="26"/>
                          <w:szCs w:val="26"/>
                        </w:rPr>
                      </w:pPr>
                      <w:hyperlink r:id="rId14" w:history="1">
                        <w:r w:rsidR="00F21956" w:rsidRPr="00F21956">
                          <w:rPr>
                            <w:rFonts w:ascii="Arial" w:hAnsi="Arial" w:cs="Arial"/>
                            <w:b/>
                            <w:bCs/>
                            <w:color w:val="0000FF"/>
                            <w:sz w:val="26"/>
                            <w:szCs w:val="26"/>
                          </w:rPr>
                          <w:t>https://www.justgiving.com/fundraising/juliettesarv?utm_campaign=pfp-share&amp;utm_content=JulietteSarv&amp;utm_medium=fundraisingpage&amp;utm_source=Facebook</w:t>
                        </w:r>
                      </w:hyperlink>
                    </w:p>
                    <w:p w:rsidR="00F21956" w:rsidRDefault="00F21956" w:rsidP="00151A68">
                      <w:pPr>
                        <w:pStyle w:val="NormalWeb"/>
                        <w:shd w:val="clear" w:color="auto" w:fill="F5F5F5"/>
                        <w:rPr>
                          <w:rFonts w:ascii="Roboto" w:hAnsi="Roboto"/>
                        </w:rPr>
                      </w:pPr>
                    </w:p>
                    <w:p w:rsidR="00F25A4B" w:rsidRPr="00F25A4B" w:rsidRDefault="00F25A4B" w:rsidP="00C6714B">
                      <w:pPr>
                        <w:rPr>
                          <w:rFonts w:ascii="Arial" w:hAnsi="Arial" w:cs="Arial"/>
                          <w:b/>
                        </w:rPr>
                      </w:pPr>
                    </w:p>
                    <w:p w:rsidR="00C6714B" w:rsidRDefault="00C6714B"/>
                  </w:txbxContent>
                </v:textbox>
              </v:shape>
            </w:pict>
          </mc:Fallback>
        </mc:AlternateContent>
      </w:r>
    </w:p>
    <w:p w:rsidR="00C6714B" w:rsidRPr="00C6714B" w:rsidRDefault="00C6714B" w:rsidP="00C6714B"/>
    <w:p w:rsidR="00C6714B" w:rsidRPr="00C6714B" w:rsidRDefault="00C6714B" w:rsidP="00C6714B"/>
    <w:p w:rsidR="00C6714B" w:rsidRPr="00C6714B" w:rsidRDefault="00C6714B" w:rsidP="00C6714B"/>
    <w:p w:rsidR="00C6714B" w:rsidRDefault="00C6714B" w:rsidP="00C6714B"/>
    <w:p w:rsidR="00F27DBE" w:rsidRPr="00C6714B" w:rsidRDefault="00F27DBE" w:rsidP="00C6714B"/>
    <w:sectPr w:rsidR="00F27DBE" w:rsidRPr="00C6714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AD" w:rsidRDefault="00316BAD" w:rsidP="00316BAD">
      <w:r>
        <w:separator/>
      </w:r>
    </w:p>
  </w:endnote>
  <w:endnote w:type="continuationSeparator" w:id="0">
    <w:p w:rsidR="00316BAD" w:rsidRDefault="00316BAD" w:rsidP="0031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4B" w:rsidRDefault="00C6714B">
    <w:pPr>
      <w:pStyle w:val="Footer"/>
    </w:pPr>
    <w:r>
      <w:rPr>
        <w:noProof/>
      </w:rPr>
      <mc:AlternateContent>
        <mc:Choice Requires="wps">
          <w:drawing>
            <wp:anchor distT="0" distB="0" distL="114300" distR="114300" simplePos="0" relativeHeight="251659264" behindDoc="0" locked="0" layoutInCell="1" allowOverlap="1" wp14:anchorId="1DCDB232" wp14:editId="7739DC50">
              <wp:simplePos x="0" y="0"/>
              <wp:positionH relativeFrom="column">
                <wp:posOffset>-619125</wp:posOffset>
              </wp:positionH>
              <wp:positionV relativeFrom="paragraph">
                <wp:posOffset>-132715</wp:posOffset>
              </wp:positionV>
              <wp:extent cx="6915150" cy="5715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915150" cy="571500"/>
                      </a:xfrm>
                      <a:prstGeom prst="rect">
                        <a:avLst/>
                      </a:prstGeom>
                      <a:noFill/>
                      <a:ln w="6350">
                        <a:solidFill>
                          <a:prstClr val="black"/>
                        </a:solidFill>
                      </a:ln>
                      <a:effectLst/>
                    </wps:spPr>
                    <wps:txbx>
                      <w:txbxContent>
                        <w:p w:rsidR="00B11D55" w:rsidRDefault="00B11D55" w:rsidP="00C6714B">
                          <w:pPr>
                            <w:jc w:val="center"/>
                            <w:rPr>
                              <w:rFonts w:ascii="Comic Sans MS" w:hAnsi="Comic Sans MS"/>
                              <w:b/>
                              <w:color w:val="FFFFFF"/>
                              <w:sz w:val="18"/>
                              <w:szCs w:val="18"/>
                              <w:highlight w:val="black"/>
                            </w:rPr>
                          </w:pPr>
                        </w:p>
                        <w:p w:rsidR="00C6714B" w:rsidRPr="00BA795C" w:rsidRDefault="00C6714B" w:rsidP="00C6714B">
                          <w:pPr>
                            <w:jc w:val="center"/>
                            <w:rPr>
                              <w:rFonts w:ascii="Comic Sans MS" w:hAnsi="Comic Sans MS"/>
                              <w:b/>
                              <w:color w:val="FFFFFF"/>
                              <w:sz w:val="18"/>
                              <w:szCs w:val="18"/>
                              <w:highlight w:val="black"/>
                            </w:rPr>
                          </w:pPr>
                          <w:r w:rsidRPr="00BA795C">
                            <w:rPr>
                              <w:rFonts w:ascii="Comic Sans MS" w:hAnsi="Comic Sans MS"/>
                              <w:b/>
                              <w:color w:val="FFFFFF"/>
                              <w:sz w:val="18"/>
                              <w:szCs w:val="18"/>
                              <w:highlight w:val="black"/>
                            </w:rPr>
                            <w:t xml:space="preserve">Dr Freeman, Dr </w:t>
                          </w:r>
                          <w:proofErr w:type="spellStart"/>
                          <w:r w:rsidRPr="00BA795C">
                            <w:rPr>
                              <w:rFonts w:ascii="Comic Sans MS" w:hAnsi="Comic Sans MS"/>
                              <w:b/>
                              <w:color w:val="FFFFFF"/>
                              <w:sz w:val="18"/>
                              <w:szCs w:val="18"/>
                              <w:highlight w:val="black"/>
                            </w:rPr>
                            <w:t>Duvenage</w:t>
                          </w:r>
                          <w:proofErr w:type="spellEnd"/>
                          <w:r w:rsidRPr="00BA795C">
                            <w:rPr>
                              <w:rFonts w:ascii="Comic Sans MS" w:hAnsi="Comic Sans MS"/>
                              <w:b/>
                              <w:color w:val="FFFFFF"/>
                              <w:sz w:val="18"/>
                              <w:szCs w:val="18"/>
                              <w:highlight w:val="black"/>
                            </w:rPr>
                            <w:t xml:space="preserve">, Dr Gough, Dr Halligan, Dr </w:t>
                          </w:r>
                          <w:proofErr w:type="spellStart"/>
                          <w:r w:rsidRPr="00BA795C">
                            <w:rPr>
                              <w:rFonts w:ascii="Comic Sans MS" w:hAnsi="Comic Sans MS"/>
                              <w:b/>
                              <w:color w:val="FFFFFF"/>
                              <w:sz w:val="18"/>
                              <w:szCs w:val="18"/>
                              <w:highlight w:val="black"/>
                            </w:rPr>
                            <w:t>Gatenby</w:t>
                          </w:r>
                          <w:proofErr w:type="spellEnd"/>
                        </w:p>
                        <w:p w:rsidR="00C6714B" w:rsidRPr="00BA795C" w:rsidRDefault="00C6714B" w:rsidP="00C6714B">
                          <w:pPr>
                            <w:jc w:val="center"/>
                            <w:rPr>
                              <w:rFonts w:ascii="Comic Sans MS" w:hAnsi="Comic Sans MS"/>
                              <w:b/>
                              <w:color w:val="FFFFFF"/>
                              <w:sz w:val="18"/>
                              <w:szCs w:val="18"/>
                              <w:highlight w:val="black"/>
                            </w:rPr>
                          </w:pPr>
                          <w:r w:rsidRPr="00BA795C">
                            <w:rPr>
                              <w:rFonts w:ascii="Comic Sans MS" w:hAnsi="Comic Sans MS"/>
                              <w:b/>
                              <w:color w:val="FFFFFF"/>
                              <w:sz w:val="18"/>
                              <w:szCs w:val="18"/>
                              <w:highlight w:val="black"/>
                            </w:rPr>
                            <w:t xml:space="preserve">Dr </w:t>
                          </w:r>
                          <w:proofErr w:type="spellStart"/>
                          <w:r w:rsidRPr="00BA795C">
                            <w:rPr>
                              <w:rFonts w:ascii="Comic Sans MS" w:hAnsi="Comic Sans MS"/>
                              <w:b/>
                              <w:color w:val="FFFFFF"/>
                              <w:sz w:val="18"/>
                              <w:szCs w:val="18"/>
                              <w:highlight w:val="black"/>
                            </w:rPr>
                            <w:t>Gascon</w:t>
                          </w:r>
                          <w:proofErr w:type="spellEnd"/>
                          <w:r w:rsidRPr="00BA795C">
                            <w:rPr>
                              <w:rFonts w:ascii="Comic Sans MS" w:hAnsi="Comic Sans MS"/>
                              <w:b/>
                              <w:color w:val="FFFFFF"/>
                              <w:sz w:val="18"/>
                              <w:szCs w:val="18"/>
                              <w:highlight w:val="black"/>
                            </w:rPr>
                            <w:t xml:space="preserve"> Mora, Dr </w:t>
                          </w:r>
                          <w:proofErr w:type="spellStart"/>
                          <w:r w:rsidRPr="00BA795C">
                            <w:rPr>
                              <w:rFonts w:ascii="Comic Sans MS" w:hAnsi="Comic Sans MS"/>
                              <w:b/>
                              <w:color w:val="FFFFFF"/>
                              <w:sz w:val="18"/>
                              <w:szCs w:val="18"/>
                              <w:highlight w:val="black"/>
                            </w:rPr>
                            <w:t>Sarveswaran</w:t>
                          </w:r>
                          <w:proofErr w:type="spellEnd"/>
                          <w:r w:rsidRPr="00BA795C">
                            <w:rPr>
                              <w:rFonts w:ascii="Comic Sans MS" w:hAnsi="Comic Sans MS"/>
                              <w:b/>
                              <w:color w:val="FFFFFF"/>
                              <w:sz w:val="18"/>
                              <w:szCs w:val="18"/>
                              <w:highlight w:val="black"/>
                            </w:rPr>
                            <w:t xml:space="preserve"> and Dr Miah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8.75pt;margin-top:-10.45pt;width:54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" filled="f" strokeweight=".5pt">
              <v:textbox>
                <w:txbxContent>
                  <w:p w:rsidR="00B11D55" w:rsidRDefault="00B11D55" w:rsidP="00C6714B">
                    <w:pPr>
                      <w:jc w:val="center"/>
                      <w:rPr>
                        <w:rFonts w:ascii="Comic Sans MS" w:hAnsi="Comic Sans MS"/>
                        <w:b/>
                        <w:color w:val="FFFFFF"/>
                        <w:sz w:val="18"/>
                        <w:szCs w:val="18"/>
                        <w:highlight w:val="black"/>
                      </w:rPr>
                    </w:pPr>
                  </w:p>
                  <w:p w:rsidR="00C6714B" w:rsidRPr="00BA795C" w:rsidRDefault="00C6714B" w:rsidP="00C6714B">
                    <w:pPr>
                      <w:jc w:val="center"/>
                      <w:rPr>
                        <w:rFonts w:ascii="Comic Sans MS" w:hAnsi="Comic Sans MS"/>
                        <w:b/>
                        <w:color w:val="FFFFFF"/>
                        <w:sz w:val="18"/>
                        <w:szCs w:val="18"/>
                        <w:highlight w:val="black"/>
                      </w:rPr>
                    </w:pPr>
                    <w:r w:rsidRPr="00BA795C">
                      <w:rPr>
                        <w:rFonts w:ascii="Comic Sans MS" w:hAnsi="Comic Sans MS"/>
                        <w:b/>
                        <w:color w:val="FFFFFF"/>
                        <w:sz w:val="18"/>
                        <w:szCs w:val="18"/>
                        <w:highlight w:val="black"/>
                      </w:rPr>
                      <w:t xml:space="preserve">Dr Freeman, Dr </w:t>
                    </w:r>
                    <w:proofErr w:type="spellStart"/>
                    <w:r w:rsidRPr="00BA795C">
                      <w:rPr>
                        <w:rFonts w:ascii="Comic Sans MS" w:hAnsi="Comic Sans MS"/>
                        <w:b/>
                        <w:color w:val="FFFFFF"/>
                        <w:sz w:val="18"/>
                        <w:szCs w:val="18"/>
                        <w:highlight w:val="black"/>
                      </w:rPr>
                      <w:t>Duvenage</w:t>
                    </w:r>
                    <w:proofErr w:type="spellEnd"/>
                    <w:r w:rsidRPr="00BA795C">
                      <w:rPr>
                        <w:rFonts w:ascii="Comic Sans MS" w:hAnsi="Comic Sans MS"/>
                        <w:b/>
                        <w:color w:val="FFFFFF"/>
                        <w:sz w:val="18"/>
                        <w:szCs w:val="18"/>
                        <w:highlight w:val="black"/>
                      </w:rPr>
                      <w:t xml:space="preserve">, Dr Gough, Dr Halligan, Dr </w:t>
                    </w:r>
                    <w:proofErr w:type="spellStart"/>
                    <w:r w:rsidRPr="00BA795C">
                      <w:rPr>
                        <w:rFonts w:ascii="Comic Sans MS" w:hAnsi="Comic Sans MS"/>
                        <w:b/>
                        <w:color w:val="FFFFFF"/>
                        <w:sz w:val="18"/>
                        <w:szCs w:val="18"/>
                        <w:highlight w:val="black"/>
                      </w:rPr>
                      <w:t>Gatenby</w:t>
                    </w:r>
                    <w:proofErr w:type="spellEnd"/>
                  </w:p>
                  <w:p w:rsidR="00C6714B" w:rsidRPr="00BA795C" w:rsidRDefault="00C6714B" w:rsidP="00C6714B">
                    <w:pPr>
                      <w:jc w:val="center"/>
                      <w:rPr>
                        <w:rFonts w:ascii="Comic Sans MS" w:hAnsi="Comic Sans MS"/>
                        <w:b/>
                        <w:color w:val="FFFFFF"/>
                        <w:sz w:val="18"/>
                        <w:szCs w:val="18"/>
                        <w:highlight w:val="black"/>
                      </w:rPr>
                    </w:pPr>
                    <w:r w:rsidRPr="00BA795C">
                      <w:rPr>
                        <w:rFonts w:ascii="Comic Sans MS" w:hAnsi="Comic Sans MS"/>
                        <w:b/>
                        <w:color w:val="FFFFFF"/>
                        <w:sz w:val="18"/>
                        <w:szCs w:val="18"/>
                        <w:highlight w:val="black"/>
                      </w:rPr>
                      <w:t xml:space="preserve">Dr </w:t>
                    </w:r>
                    <w:proofErr w:type="spellStart"/>
                    <w:r w:rsidRPr="00BA795C">
                      <w:rPr>
                        <w:rFonts w:ascii="Comic Sans MS" w:hAnsi="Comic Sans MS"/>
                        <w:b/>
                        <w:color w:val="FFFFFF"/>
                        <w:sz w:val="18"/>
                        <w:szCs w:val="18"/>
                        <w:highlight w:val="black"/>
                      </w:rPr>
                      <w:t>Gascon</w:t>
                    </w:r>
                    <w:proofErr w:type="spellEnd"/>
                    <w:r w:rsidRPr="00BA795C">
                      <w:rPr>
                        <w:rFonts w:ascii="Comic Sans MS" w:hAnsi="Comic Sans MS"/>
                        <w:b/>
                        <w:color w:val="FFFFFF"/>
                        <w:sz w:val="18"/>
                        <w:szCs w:val="18"/>
                        <w:highlight w:val="black"/>
                      </w:rPr>
                      <w:t xml:space="preserve"> Mora, Dr </w:t>
                    </w:r>
                    <w:proofErr w:type="spellStart"/>
                    <w:r w:rsidRPr="00BA795C">
                      <w:rPr>
                        <w:rFonts w:ascii="Comic Sans MS" w:hAnsi="Comic Sans MS"/>
                        <w:b/>
                        <w:color w:val="FFFFFF"/>
                        <w:sz w:val="18"/>
                        <w:szCs w:val="18"/>
                        <w:highlight w:val="black"/>
                      </w:rPr>
                      <w:t>Sarveswaran</w:t>
                    </w:r>
                    <w:proofErr w:type="spellEnd"/>
                    <w:r w:rsidRPr="00BA795C">
                      <w:rPr>
                        <w:rFonts w:ascii="Comic Sans MS" w:hAnsi="Comic Sans MS"/>
                        <w:b/>
                        <w:color w:val="FFFFFF"/>
                        <w:sz w:val="18"/>
                        <w:szCs w:val="18"/>
                        <w:highlight w:val="black"/>
                      </w:rPr>
                      <w:t xml:space="preserve"> and Dr Miah</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AD" w:rsidRDefault="00316BAD" w:rsidP="00316BAD">
      <w:r>
        <w:separator/>
      </w:r>
    </w:p>
  </w:footnote>
  <w:footnote w:type="continuationSeparator" w:id="0">
    <w:p w:rsidR="00316BAD" w:rsidRDefault="00316BAD" w:rsidP="0031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AD"/>
    <w:rsid w:val="00113620"/>
    <w:rsid w:val="00151A68"/>
    <w:rsid w:val="00316BAD"/>
    <w:rsid w:val="0047574C"/>
    <w:rsid w:val="00502162"/>
    <w:rsid w:val="00527266"/>
    <w:rsid w:val="005359DF"/>
    <w:rsid w:val="00591EBF"/>
    <w:rsid w:val="00676D5D"/>
    <w:rsid w:val="006E3FAA"/>
    <w:rsid w:val="00757987"/>
    <w:rsid w:val="00830737"/>
    <w:rsid w:val="00956D1F"/>
    <w:rsid w:val="00A940D4"/>
    <w:rsid w:val="00AA261A"/>
    <w:rsid w:val="00B11D55"/>
    <w:rsid w:val="00C6714B"/>
    <w:rsid w:val="00D943E9"/>
    <w:rsid w:val="00DA6F9B"/>
    <w:rsid w:val="00F21956"/>
    <w:rsid w:val="00F25A4B"/>
    <w:rsid w:val="00F27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AD"/>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F2195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AD"/>
    <w:rPr>
      <w:rFonts w:ascii="Tahoma" w:hAnsi="Tahoma" w:cs="Tahoma"/>
      <w:sz w:val="16"/>
      <w:szCs w:val="16"/>
    </w:rPr>
  </w:style>
  <w:style w:type="character" w:customStyle="1" w:styleId="BalloonTextChar">
    <w:name w:val="Balloon Text Char"/>
    <w:basedOn w:val="DefaultParagraphFont"/>
    <w:link w:val="BalloonText"/>
    <w:uiPriority w:val="99"/>
    <w:semiHidden/>
    <w:rsid w:val="00316BAD"/>
    <w:rPr>
      <w:rFonts w:ascii="Tahoma" w:eastAsia="Times New Roman" w:hAnsi="Tahoma" w:cs="Tahoma"/>
      <w:sz w:val="16"/>
      <w:szCs w:val="16"/>
      <w:lang w:eastAsia="en-GB"/>
    </w:rPr>
  </w:style>
  <w:style w:type="paragraph" w:styleId="Header">
    <w:name w:val="header"/>
    <w:basedOn w:val="Normal"/>
    <w:link w:val="HeaderChar"/>
    <w:unhideWhenUsed/>
    <w:rsid w:val="00316BAD"/>
    <w:pPr>
      <w:tabs>
        <w:tab w:val="center" w:pos="4513"/>
        <w:tab w:val="right" w:pos="9026"/>
      </w:tabs>
    </w:pPr>
  </w:style>
  <w:style w:type="character" w:customStyle="1" w:styleId="HeaderChar">
    <w:name w:val="Header Char"/>
    <w:basedOn w:val="DefaultParagraphFont"/>
    <w:link w:val="Header"/>
    <w:rsid w:val="00316BA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16BAD"/>
    <w:pPr>
      <w:tabs>
        <w:tab w:val="center" w:pos="4513"/>
        <w:tab w:val="right" w:pos="9026"/>
      </w:tabs>
    </w:pPr>
  </w:style>
  <w:style w:type="character" w:customStyle="1" w:styleId="FooterChar">
    <w:name w:val="Footer Char"/>
    <w:basedOn w:val="DefaultParagraphFont"/>
    <w:link w:val="Footer"/>
    <w:uiPriority w:val="99"/>
    <w:rsid w:val="00316BAD"/>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51A68"/>
    <w:pPr>
      <w:spacing w:before="100" w:beforeAutospacing="1" w:after="180"/>
    </w:pPr>
    <w:rPr>
      <w:color w:val="262626"/>
      <w:sz w:val="21"/>
      <w:szCs w:val="21"/>
    </w:rPr>
  </w:style>
  <w:style w:type="character" w:customStyle="1" w:styleId="Heading3Char">
    <w:name w:val="Heading 3 Char"/>
    <w:basedOn w:val="DefaultParagraphFont"/>
    <w:link w:val="Heading3"/>
    <w:uiPriority w:val="9"/>
    <w:rsid w:val="00F2195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F219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AD"/>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F2195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AD"/>
    <w:rPr>
      <w:rFonts w:ascii="Tahoma" w:hAnsi="Tahoma" w:cs="Tahoma"/>
      <w:sz w:val="16"/>
      <w:szCs w:val="16"/>
    </w:rPr>
  </w:style>
  <w:style w:type="character" w:customStyle="1" w:styleId="BalloonTextChar">
    <w:name w:val="Balloon Text Char"/>
    <w:basedOn w:val="DefaultParagraphFont"/>
    <w:link w:val="BalloonText"/>
    <w:uiPriority w:val="99"/>
    <w:semiHidden/>
    <w:rsid w:val="00316BAD"/>
    <w:rPr>
      <w:rFonts w:ascii="Tahoma" w:eastAsia="Times New Roman" w:hAnsi="Tahoma" w:cs="Tahoma"/>
      <w:sz w:val="16"/>
      <w:szCs w:val="16"/>
      <w:lang w:eastAsia="en-GB"/>
    </w:rPr>
  </w:style>
  <w:style w:type="paragraph" w:styleId="Header">
    <w:name w:val="header"/>
    <w:basedOn w:val="Normal"/>
    <w:link w:val="HeaderChar"/>
    <w:unhideWhenUsed/>
    <w:rsid w:val="00316BAD"/>
    <w:pPr>
      <w:tabs>
        <w:tab w:val="center" w:pos="4513"/>
        <w:tab w:val="right" w:pos="9026"/>
      </w:tabs>
    </w:pPr>
  </w:style>
  <w:style w:type="character" w:customStyle="1" w:styleId="HeaderChar">
    <w:name w:val="Header Char"/>
    <w:basedOn w:val="DefaultParagraphFont"/>
    <w:link w:val="Header"/>
    <w:rsid w:val="00316BA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16BAD"/>
    <w:pPr>
      <w:tabs>
        <w:tab w:val="center" w:pos="4513"/>
        <w:tab w:val="right" w:pos="9026"/>
      </w:tabs>
    </w:pPr>
  </w:style>
  <w:style w:type="character" w:customStyle="1" w:styleId="FooterChar">
    <w:name w:val="Footer Char"/>
    <w:basedOn w:val="DefaultParagraphFont"/>
    <w:link w:val="Footer"/>
    <w:uiPriority w:val="99"/>
    <w:rsid w:val="00316BAD"/>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51A68"/>
    <w:pPr>
      <w:spacing w:before="100" w:beforeAutospacing="1" w:after="180"/>
    </w:pPr>
    <w:rPr>
      <w:color w:val="262626"/>
      <w:sz w:val="21"/>
      <w:szCs w:val="21"/>
    </w:rPr>
  </w:style>
  <w:style w:type="character" w:customStyle="1" w:styleId="Heading3Char">
    <w:name w:val="Heading 3 Char"/>
    <w:basedOn w:val="DefaultParagraphFont"/>
    <w:link w:val="Heading3"/>
    <w:uiPriority w:val="9"/>
    <w:rsid w:val="00F2195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F21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08910">
      <w:bodyDiv w:val="1"/>
      <w:marLeft w:val="0"/>
      <w:marRight w:val="0"/>
      <w:marTop w:val="0"/>
      <w:marBottom w:val="0"/>
      <w:divBdr>
        <w:top w:val="none" w:sz="0" w:space="0" w:color="auto"/>
        <w:left w:val="none" w:sz="0" w:space="0" w:color="auto"/>
        <w:bottom w:val="none" w:sz="0" w:space="0" w:color="auto"/>
        <w:right w:val="none" w:sz="0" w:space="0" w:color="auto"/>
      </w:divBdr>
    </w:div>
    <w:div w:id="2080126455">
      <w:bodyDiv w:val="1"/>
      <w:marLeft w:val="0"/>
      <w:marRight w:val="0"/>
      <w:marTop w:val="0"/>
      <w:marBottom w:val="0"/>
      <w:divBdr>
        <w:top w:val="none" w:sz="0" w:space="0" w:color="auto"/>
        <w:left w:val="none" w:sz="0" w:space="0" w:color="auto"/>
        <w:bottom w:val="none" w:sz="0" w:space="0" w:color="auto"/>
        <w:right w:val="none" w:sz="0" w:space="0" w:color="auto"/>
      </w:divBdr>
      <w:divsChild>
        <w:div w:id="2079354444">
          <w:marLeft w:val="-90"/>
          <w:marRight w:val="-90"/>
          <w:marTop w:val="0"/>
          <w:marBottom w:val="0"/>
          <w:divBdr>
            <w:top w:val="none" w:sz="0" w:space="0" w:color="auto"/>
            <w:left w:val="none" w:sz="0" w:space="0" w:color="auto"/>
            <w:bottom w:val="none" w:sz="0" w:space="0" w:color="auto"/>
            <w:right w:val="none" w:sz="0" w:space="0" w:color="auto"/>
          </w:divBdr>
          <w:divsChild>
            <w:div w:id="1694108919">
              <w:marLeft w:val="0"/>
              <w:marRight w:val="0"/>
              <w:marTop w:val="0"/>
              <w:marBottom w:val="0"/>
              <w:divBdr>
                <w:top w:val="none" w:sz="0" w:space="0" w:color="auto"/>
                <w:left w:val="none" w:sz="0" w:space="0" w:color="auto"/>
                <w:bottom w:val="none" w:sz="0" w:space="0" w:color="auto"/>
                <w:right w:val="none" w:sz="0" w:space="0" w:color="auto"/>
              </w:divBdr>
              <w:divsChild>
                <w:div w:id="2068603516">
                  <w:marLeft w:val="0"/>
                  <w:marRight w:val="0"/>
                  <w:marTop w:val="0"/>
                  <w:marBottom w:val="0"/>
                  <w:divBdr>
                    <w:top w:val="single" w:sz="6" w:space="15" w:color="CCCCCC"/>
                    <w:left w:val="none" w:sz="0" w:space="0" w:color="auto"/>
                    <w:bottom w:val="none" w:sz="0" w:space="0" w:color="auto"/>
                    <w:right w:val="none" w:sz="0" w:space="0" w:color="auto"/>
                  </w:divBdr>
                  <w:divsChild>
                    <w:div w:id="1771318882">
                      <w:marLeft w:val="0"/>
                      <w:marRight w:val="0"/>
                      <w:marTop w:val="0"/>
                      <w:marBottom w:val="0"/>
                      <w:divBdr>
                        <w:top w:val="none" w:sz="0" w:space="0" w:color="auto"/>
                        <w:left w:val="none" w:sz="0" w:space="0" w:color="auto"/>
                        <w:bottom w:val="none" w:sz="0" w:space="0" w:color="auto"/>
                        <w:right w:val="none" w:sz="0" w:space="0" w:color="auto"/>
                      </w:divBdr>
                      <w:divsChild>
                        <w:div w:id="10055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ustgiving.com/fundraising/juliettesarv?utm_campaign=pfp-share&amp;utm_content=JulietteSarv&amp;utm_medium=fundraisingpage&amp;utm_source=Faceboo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ultonmedicalcentre.co.u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oultonmedicalcentre.co.uk" TargetMode="External"/><Relationship Id="rId14" Type="http://schemas.openxmlformats.org/officeDocument/2006/relationships/hyperlink" Target="https://www.justgiving.com/fundraising/juliettesarv?utm_campaign=pfp-share&amp;utm_content=JulietteSarv&amp;utm_medium=fundraisingpage&amp;utm_source=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2018-11-21T09:42:00Z</cp:lastPrinted>
  <dcterms:created xsi:type="dcterms:W3CDTF">2018-11-20T10:25:00Z</dcterms:created>
  <dcterms:modified xsi:type="dcterms:W3CDTF">2018-11-21T14:43:00Z</dcterms:modified>
</cp:coreProperties>
</file>