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6D820D05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595F2B">
        <w:rPr>
          <w:rFonts w:ascii="Arial" w:hAnsi="Arial" w:cs="Arial"/>
          <w:b/>
          <w:u w:val="single"/>
          <w:lang w:val="en-GB"/>
        </w:rPr>
        <w:t>1</w:t>
      </w:r>
      <w:r w:rsidR="00595F2B" w:rsidRPr="00595F2B">
        <w:rPr>
          <w:rFonts w:ascii="Arial" w:hAnsi="Arial" w:cs="Arial"/>
          <w:b/>
          <w:u w:val="single"/>
          <w:vertAlign w:val="superscript"/>
          <w:lang w:val="en-GB"/>
        </w:rPr>
        <w:t>st</w:t>
      </w:r>
      <w:r w:rsidR="00595F2B">
        <w:rPr>
          <w:rFonts w:ascii="Arial" w:hAnsi="Arial" w:cs="Arial"/>
          <w:b/>
          <w:u w:val="single"/>
          <w:lang w:val="en-GB"/>
        </w:rPr>
        <w:t xml:space="preserve"> of SEPTEMBER </w:t>
      </w:r>
      <w:r w:rsidR="006F0C36">
        <w:rPr>
          <w:rFonts w:ascii="Arial" w:hAnsi="Arial" w:cs="Arial"/>
          <w:b/>
          <w:u w:val="single"/>
          <w:lang w:val="en-GB"/>
        </w:rPr>
        <w:t>20</w:t>
      </w:r>
      <w:r w:rsidR="002F3047">
        <w:rPr>
          <w:rFonts w:ascii="Arial" w:hAnsi="Arial" w:cs="Arial"/>
          <w:b/>
          <w:u w:val="single"/>
          <w:lang w:val="en-GB"/>
        </w:rPr>
        <w:t>20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1B2614F2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  <w:r w:rsidR="00241A71">
        <w:rPr>
          <w:rFonts w:ascii="Arial" w:hAnsi="Arial" w:cs="Arial"/>
          <w:b/>
          <w:sz w:val="24"/>
          <w:szCs w:val="24"/>
        </w:rPr>
        <w:t>The meeting will be carried</w:t>
      </w:r>
      <w:r w:rsidR="00511B3A">
        <w:rPr>
          <w:rFonts w:ascii="Arial" w:hAnsi="Arial" w:cs="Arial"/>
          <w:b/>
          <w:sz w:val="24"/>
          <w:szCs w:val="24"/>
        </w:rPr>
        <w:t xml:space="preserve"> out</w:t>
      </w:r>
      <w:r w:rsidR="00241A71">
        <w:rPr>
          <w:rFonts w:ascii="Arial" w:hAnsi="Arial" w:cs="Arial"/>
          <w:b/>
          <w:sz w:val="24"/>
          <w:szCs w:val="24"/>
        </w:rPr>
        <w:t>, via ZOOM. The invitation to attend will be on the Council website three days before the meeting</w:t>
      </w:r>
      <w:r w:rsidR="00DD7369">
        <w:rPr>
          <w:rFonts w:ascii="Arial" w:hAnsi="Arial" w:cs="Arial"/>
          <w:b/>
          <w:sz w:val="24"/>
          <w:szCs w:val="24"/>
        </w:rPr>
        <w:t xml:space="preserve"> and is noted below</w:t>
      </w:r>
      <w:r w:rsidR="00241A71">
        <w:rPr>
          <w:rFonts w:ascii="Arial" w:hAnsi="Arial" w:cs="Arial"/>
          <w:b/>
          <w:sz w:val="24"/>
          <w:szCs w:val="24"/>
        </w:rPr>
        <w:t>. Please follow the link to gain access.</w:t>
      </w:r>
    </w:p>
    <w:p w14:paraId="7FEC7C9B" w14:textId="1BBA4C7D" w:rsidR="001E3916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4C5DF711" w14:textId="77777777" w:rsidR="00DD7369" w:rsidRDefault="00DD7369" w:rsidP="00DD7369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https://zoom.us/j/97112113426?pwd=cmVIZVJzVTk4QlZBNnowcmgyeGNXZz09</w:t>
        </w:r>
      </w:hyperlink>
      <w:r>
        <w:t xml:space="preserve"> </w:t>
      </w:r>
    </w:p>
    <w:p w14:paraId="4BDC33D2" w14:textId="77777777" w:rsidR="00DD7369" w:rsidRDefault="00DD7369" w:rsidP="00DD7369">
      <w:r>
        <w:t xml:space="preserve">Meeting ID: 971 1211 3426 </w:t>
      </w:r>
      <w:r>
        <w:br/>
        <w:t xml:space="preserve">Passcode: 031259 </w:t>
      </w:r>
      <w:r>
        <w:br/>
      </w: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373027B3" w14:textId="461BD1B5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9712B8">
        <w:rPr>
          <w:rFonts w:ascii="Arial" w:hAnsi="Arial" w:cs="Arial"/>
          <w:lang w:val="en-GB"/>
        </w:rPr>
        <w:t>7</w:t>
      </w:r>
      <w:r w:rsidR="009712B8" w:rsidRPr="009712B8">
        <w:rPr>
          <w:rFonts w:ascii="Arial" w:hAnsi="Arial" w:cs="Arial"/>
          <w:vertAlign w:val="superscript"/>
          <w:lang w:val="en-GB"/>
        </w:rPr>
        <w:t>th</w:t>
      </w:r>
      <w:r w:rsidR="009712B8">
        <w:rPr>
          <w:rFonts w:ascii="Arial" w:hAnsi="Arial" w:cs="Arial"/>
          <w:lang w:val="en-GB"/>
        </w:rPr>
        <w:t xml:space="preserve"> of July</w:t>
      </w:r>
      <w:r>
        <w:rPr>
          <w:rFonts w:ascii="Arial" w:hAnsi="Arial" w:cs="Arial"/>
          <w:lang w:val="en-GB"/>
        </w:rPr>
        <w:t xml:space="preserve"> 2020 (Appendix A)</w:t>
      </w:r>
    </w:p>
    <w:p w14:paraId="4D6FC2BC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To </w:t>
      </w:r>
      <w:r w:rsidRPr="000F3C5E">
        <w:rPr>
          <w:rFonts w:ascii="Arial" w:hAnsi="Arial" w:cs="Arial"/>
          <w:lang w:val="en-GB"/>
        </w:rPr>
        <w:t>receive reports from</w:t>
      </w:r>
    </w:p>
    <w:p w14:paraId="20154B0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4.1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60B5BB04" w:rsidR="00C07331" w:rsidRPr="000F3C5E" w:rsidRDefault="00C07331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77777777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</w:p>
    <w:p w14:paraId="06AC21FE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4.4 Litter Picker report </w:t>
      </w:r>
    </w:p>
    <w:p w14:paraId="14A0B13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>.</w:t>
      </w:r>
    </w:p>
    <w:p w14:paraId="73BC5231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4.6</w:t>
      </w:r>
      <w:r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1AAA0442" w14:textId="271521AF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="00C63803" w:rsidRPr="000F3C5E">
        <w:rPr>
          <w:rFonts w:ascii="Arial" w:hAnsi="Arial" w:cs="Arial"/>
          <w:lang w:val="en-GB"/>
        </w:rPr>
        <w:t>Representative</w:t>
      </w:r>
    </w:p>
    <w:p w14:paraId="07722588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4.8 Speed Indicator Updates</w:t>
      </w:r>
    </w:p>
    <w:p w14:paraId="411685CF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27744028" w14:textId="724BE0BD" w:rsidR="006D60B0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917E1A">
        <w:rPr>
          <w:rFonts w:ascii="Arial" w:hAnsi="Arial" w:cs="Arial"/>
          <w:lang w:val="en-GB"/>
        </w:rPr>
        <w:t>Ju</w:t>
      </w:r>
      <w:r w:rsidR="009712B8">
        <w:rPr>
          <w:rFonts w:ascii="Arial" w:hAnsi="Arial" w:cs="Arial"/>
          <w:lang w:val="en-GB"/>
        </w:rPr>
        <w:t>ly/August</w:t>
      </w:r>
      <w:r>
        <w:rPr>
          <w:rFonts w:ascii="Arial" w:hAnsi="Arial" w:cs="Arial"/>
          <w:lang w:val="en-GB"/>
        </w:rPr>
        <w:t xml:space="preserve"> 2020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br/>
      </w:r>
      <w:r w:rsidR="0052661D">
        <w:rPr>
          <w:rFonts w:ascii="Arial" w:hAnsi="Arial" w:cs="Arial"/>
          <w:lang w:val="en-GB"/>
        </w:rPr>
        <w:t xml:space="preserve">       </w:t>
      </w:r>
      <w:r w:rsidR="005757D7" w:rsidRPr="000F3C5E">
        <w:rPr>
          <w:rFonts w:ascii="Arial" w:hAnsi="Arial" w:cs="Arial"/>
          <w:lang w:val="en-GB"/>
        </w:rPr>
        <w:t xml:space="preserve"> </w:t>
      </w:r>
    </w:p>
    <w:p w14:paraId="69F56836" w14:textId="031CF213" w:rsidR="00C63803" w:rsidRDefault="00C07331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2A4807" w:rsidRPr="000F3C5E">
        <w:rPr>
          <w:rFonts w:ascii="Arial" w:hAnsi="Arial" w:cs="Arial"/>
          <w:lang w:val="en-GB"/>
        </w:rPr>
        <w:t xml:space="preserve">. </w:t>
      </w:r>
      <w:r w:rsidR="00E05159">
        <w:rPr>
          <w:rFonts w:ascii="Arial" w:hAnsi="Arial" w:cs="Arial"/>
          <w:lang w:val="en-GB"/>
        </w:rPr>
        <w:t>Government email addresses for Councillors- To consider and decide</w:t>
      </w:r>
    </w:p>
    <w:p w14:paraId="087F740F" w14:textId="77777777" w:rsidR="00E05159" w:rsidRDefault="00E05159" w:rsidP="00917E1A">
      <w:pPr>
        <w:rPr>
          <w:rFonts w:ascii="Arial" w:hAnsi="Arial" w:cs="Arial"/>
          <w:lang w:val="en-GB"/>
        </w:rPr>
      </w:pPr>
    </w:p>
    <w:p w14:paraId="062181BB" w14:textId="172B9E01" w:rsidR="00C63803" w:rsidRDefault="00C63803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6. </w:t>
      </w:r>
      <w:r w:rsidR="00E05159">
        <w:rPr>
          <w:rFonts w:ascii="Arial" w:hAnsi="Arial" w:cs="Arial"/>
          <w:lang w:val="en-GB"/>
        </w:rPr>
        <w:t>Changes to the Planning System- To consider and decide</w:t>
      </w:r>
    </w:p>
    <w:p w14:paraId="2971BDCF" w14:textId="588C85BC" w:rsidR="00C63803" w:rsidRDefault="00C63803" w:rsidP="00917E1A">
      <w:pPr>
        <w:rPr>
          <w:rFonts w:ascii="Arial" w:hAnsi="Arial" w:cs="Arial"/>
          <w:lang w:val="en-GB"/>
        </w:rPr>
      </w:pPr>
    </w:p>
    <w:p w14:paraId="21F36BAB" w14:textId="72BEDEB4" w:rsidR="00C63803" w:rsidRDefault="00C63803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</w:t>
      </w:r>
      <w:r w:rsidR="00E05159">
        <w:rPr>
          <w:rFonts w:ascii="Arial" w:hAnsi="Arial" w:cs="Arial"/>
          <w:lang w:val="en-GB"/>
        </w:rPr>
        <w:t>Support to Parish Councils, Early Day Motion- To consider and decide</w:t>
      </w:r>
    </w:p>
    <w:p w14:paraId="1F72A36B" w14:textId="0BF3F573" w:rsidR="00E05159" w:rsidRDefault="00E05159" w:rsidP="00917E1A">
      <w:pPr>
        <w:rPr>
          <w:rFonts w:ascii="Arial" w:hAnsi="Arial" w:cs="Arial"/>
          <w:lang w:val="en-GB"/>
        </w:rPr>
      </w:pPr>
    </w:p>
    <w:p w14:paraId="291BEB62" w14:textId="534D8777" w:rsidR="00E05159" w:rsidRDefault="00E05159" w:rsidP="00917E1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 External Audit Conclusion 2019/20- For information</w:t>
      </w:r>
    </w:p>
    <w:p w14:paraId="4D927EA0" w14:textId="77777777" w:rsidR="00C07331" w:rsidRDefault="00C07331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44613636" w:rsidR="00B331B5" w:rsidRPr="000F3C5E" w:rsidRDefault="00B2223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9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49F9AC79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B22236">
        <w:rPr>
          <w:rFonts w:ascii="Arial" w:hAnsi="Arial" w:cs="Arial"/>
          <w:lang w:val="en-GB"/>
        </w:rPr>
        <w:t>9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68BC5D7D" w14:textId="4B9B9FD1" w:rsidR="00F03504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B22236">
        <w:rPr>
          <w:rFonts w:ascii="Arial" w:hAnsi="Arial" w:cs="Arial"/>
          <w:lang w:val="en-GB"/>
        </w:rPr>
        <w:t>9</w:t>
      </w:r>
      <w:r w:rsidR="00F03504">
        <w:rPr>
          <w:rFonts w:ascii="Arial" w:hAnsi="Arial" w:cs="Arial"/>
          <w:lang w:val="en-GB"/>
        </w:rPr>
        <w:t>.</w:t>
      </w:r>
      <w:r w:rsidR="00C63803">
        <w:rPr>
          <w:rFonts w:ascii="Arial" w:hAnsi="Arial" w:cs="Arial"/>
          <w:lang w:val="en-GB"/>
        </w:rPr>
        <w:t>2</w:t>
      </w:r>
      <w:r w:rsidR="00F03504">
        <w:rPr>
          <w:rFonts w:ascii="Arial" w:hAnsi="Arial" w:cs="Arial"/>
          <w:lang w:val="en-GB"/>
        </w:rPr>
        <w:t xml:space="preserve"> </w:t>
      </w:r>
      <w:r w:rsidR="00C07331">
        <w:rPr>
          <w:rFonts w:ascii="Arial" w:hAnsi="Arial" w:cs="Arial"/>
          <w:lang w:val="en-GB"/>
        </w:rPr>
        <w:t>Cycle path on the A63</w:t>
      </w:r>
    </w:p>
    <w:p w14:paraId="0AC1726E" w14:textId="1243201E" w:rsidR="007F7B97" w:rsidRDefault="007F7B9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</w:p>
    <w:p w14:paraId="39FE7CDA" w14:textId="7270B428" w:rsidR="004823DE" w:rsidRPr="000F3C5E" w:rsidRDefault="004A4E7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245479EF" w:rsidR="00C21E38" w:rsidRDefault="00B2223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</w:t>
      </w:r>
      <w:r w:rsidR="006A3A9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64D725A4" w14:textId="03419EE4" w:rsidR="00C330E0" w:rsidRDefault="00C330E0" w:rsidP="00B2223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</w:t>
      </w:r>
      <w:r w:rsidR="00B22236">
        <w:rPr>
          <w:rFonts w:ascii="Arial" w:hAnsi="Arial" w:cs="Arial"/>
          <w:lang w:val="en-GB"/>
        </w:rPr>
        <w:t>10</w:t>
      </w:r>
      <w:r>
        <w:rPr>
          <w:rFonts w:ascii="Arial" w:hAnsi="Arial" w:cs="Arial"/>
          <w:lang w:val="en-GB"/>
        </w:rPr>
        <w:t xml:space="preserve">.1 </w:t>
      </w:r>
      <w:r w:rsidR="00B22236" w:rsidRPr="00B22236">
        <w:rPr>
          <w:rFonts w:ascii="Arial" w:hAnsi="Arial" w:cs="Arial"/>
        </w:rPr>
        <w:t xml:space="preserve">20/04359/LI/E Listed Building Application for handrail St </w:t>
      </w:r>
      <w:r w:rsidR="00B22236">
        <w:rPr>
          <w:rFonts w:ascii="Arial" w:hAnsi="Arial" w:cs="Arial"/>
        </w:rPr>
        <w:t xml:space="preserve">  </w:t>
      </w:r>
      <w:r w:rsidR="00B22236" w:rsidRPr="00B22236">
        <w:rPr>
          <w:rFonts w:ascii="Arial" w:hAnsi="Arial" w:cs="Arial"/>
        </w:rPr>
        <w:t xml:space="preserve">Mary’s Church </w:t>
      </w:r>
    </w:p>
    <w:p w14:paraId="07793FD0" w14:textId="280FC503" w:rsidR="00241A71" w:rsidRPr="00B22236" w:rsidRDefault="00241A71" w:rsidP="00B2223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10.2 17/00548/NCP2 Hollinholme</w:t>
      </w:r>
      <w:r w:rsidR="00511B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Enforcement Notice</w:t>
      </w:r>
    </w:p>
    <w:p w14:paraId="1C9FF814" w14:textId="3BB9A75E" w:rsidR="002E4A78" w:rsidRPr="000F3C5E" w:rsidRDefault="00BE4F9B" w:rsidP="007F7B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</w:p>
    <w:p w14:paraId="3FFCDC80" w14:textId="3AE0FD4C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C63803">
        <w:rPr>
          <w:rFonts w:ascii="Arial" w:hAnsi="Arial" w:cs="Arial"/>
        </w:rPr>
        <w:t>1</w:t>
      </w:r>
      <w:r w:rsidR="00B22236">
        <w:rPr>
          <w:rFonts w:ascii="Arial" w:hAnsi="Arial" w:cs="Arial"/>
        </w:rPr>
        <w:t>1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69D5FC9C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63803">
        <w:rPr>
          <w:rFonts w:ascii="Arial" w:hAnsi="Arial" w:cs="Arial"/>
        </w:rPr>
        <w:t>1</w:t>
      </w:r>
      <w:r w:rsidR="00B22236">
        <w:rPr>
          <w:rFonts w:ascii="Arial" w:hAnsi="Arial" w:cs="Arial"/>
        </w:rPr>
        <w:t>1</w:t>
      </w:r>
      <w:r w:rsidR="005D625D" w:rsidRPr="000F3C5E">
        <w:rPr>
          <w:rFonts w:ascii="Arial" w:hAnsi="Arial" w:cs="Arial"/>
        </w:rPr>
        <w:t>.1</w:t>
      </w:r>
      <w:r w:rsidR="00917E1A">
        <w:rPr>
          <w:rFonts w:ascii="Arial" w:hAnsi="Arial" w:cs="Arial"/>
        </w:rPr>
        <w:t xml:space="preserve"> Ju</w:t>
      </w:r>
      <w:r w:rsidR="00773CBC">
        <w:rPr>
          <w:rFonts w:ascii="Arial" w:hAnsi="Arial" w:cs="Arial"/>
        </w:rPr>
        <w:t xml:space="preserve">ly/August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1C1C14A9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63803">
        <w:rPr>
          <w:rFonts w:ascii="Arial" w:hAnsi="Arial" w:cs="Arial"/>
        </w:rPr>
        <w:t>1</w:t>
      </w:r>
      <w:r w:rsidR="00B22236">
        <w:rPr>
          <w:rFonts w:ascii="Arial" w:hAnsi="Arial" w:cs="Arial"/>
        </w:rPr>
        <w:t>1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57390D18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63803">
        <w:rPr>
          <w:rFonts w:ascii="Arial" w:hAnsi="Arial" w:cs="Arial"/>
        </w:rPr>
        <w:t>1</w:t>
      </w:r>
      <w:r w:rsidR="00B22236">
        <w:rPr>
          <w:rFonts w:ascii="Arial" w:hAnsi="Arial" w:cs="Arial"/>
        </w:rPr>
        <w:t>1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309F4546" w:rsidR="00B53112" w:rsidRPr="000F3C5E" w:rsidRDefault="00C63803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B22236">
        <w:rPr>
          <w:rFonts w:ascii="Arial" w:hAnsi="Arial" w:cs="Arial"/>
          <w:lang w:val="en-GB"/>
        </w:rPr>
        <w:t>2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27183523" w:rsidR="001F12D2" w:rsidRPr="000F3C5E" w:rsidRDefault="007F7B97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B22236">
        <w:rPr>
          <w:rFonts w:ascii="Arial" w:hAnsi="Arial" w:cs="Arial"/>
          <w:lang w:val="en-GB"/>
        </w:rPr>
        <w:t>3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19009C69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FD4FC" w14:textId="77777777" w:rsidR="00537B8E" w:rsidRDefault="00537B8E" w:rsidP="009E5571">
      <w:r>
        <w:separator/>
      </w:r>
    </w:p>
  </w:endnote>
  <w:endnote w:type="continuationSeparator" w:id="0">
    <w:p w14:paraId="5A6FBAE1" w14:textId="77777777" w:rsidR="00537B8E" w:rsidRDefault="00537B8E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5F37" w14:textId="77777777" w:rsidR="00537B8E" w:rsidRDefault="00537B8E" w:rsidP="009E5571">
      <w:r>
        <w:separator/>
      </w:r>
    </w:p>
  </w:footnote>
  <w:footnote w:type="continuationSeparator" w:id="0">
    <w:p w14:paraId="56936575" w14:textId="77777777" w:rsidR="00537B8E" w:rsidRDefault="00537B8E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559BD"/>
    <w:rsid w:val="0006276F"/>
    <w:rsid w:val="00064472"/>
    <w:rsid w:val="0006632E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C7B"/>
    <w:rsid w:val="001320F1"/>
    <w:rsid w:val="0014544B"/>
    <w:rsid w:val="00153A50"/>
    <w:rsid w:val="00166549"/>
    <w:rsid w:val="0017060C"/>
    <w:rsid w:val="00173B50"/>
    <w:rsid w:val="0018187A"/>
    <w:rsid w:val="001955DC"/>
    <w:rsid w:val="001A1E98"/>
    <w:rsid w:val="001A4EF5"/>
    <w:rsid w:val="001B73ED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0B08"/>
    <w:rsid w:val="0023254D"/>
    <w:rsid w:val="0023260A"/>
    <w:rsid w:val="00235F49"/>
    <w:rsid w:val="00241A71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5441C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1B3A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37B8E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5F2B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2250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3F6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37DA8"/>
    <w:rsid w:val="00754466"/>
    <w:rsid w:val="007573C5"/>
    <w:rsid w:val="00773CBC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7F7B97"/>
    <w:rsid w:val="008064AB"/>
    <w:rsid w:val="008075CD"/>
    <w:rsid w:val="0081057E"/>
    <w:rsid w:val="00810777"/>
    <w:rsid w:val="0081274F"/>
    <w:rsid w:val="00845594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17E1A"/>
    <w:rsid w:val="0093791A"/>
    <w:rsid w:val="00940A3D"/>
    <w:rsid w:val="00944437"/>
    <w:rsid w:val="00947BF1"/>
    <w:rsid w:val="00952CF2"/>
    <w:rsid w:val="009573A1"/>
    <w:rsid w:val="00964C83"/>
    <w:rsid w:val="0096732F"/>
    <w:rsid w:val="009712B8"/>
    <w:rsid w:val="0097175D"/>
    <w:rsid w:val="009743D8"/>
    <w:rsid w:val="0097496C"/>
    <w:rsid w:val="00992017"/>
    <w:rsid w:val="009965FA"/>
    <w:rsid w:val="009A13D8"/>
    <w:rsid w:val="009A1A39"/>
    <w:rsid w:val="009A50FB"/>
    <w:rsid w:val="009A77EF"/>
    <w:rsid w:val="009B3E6E"/>
    <w:rsid w:val="009B44A3"/>
    <w:rsid w:val="009B653F"/>
    <w:rsid w:val="009C175C"/>
    <w:rsid w:val="009C283C"/>
    <w:rsid w:val="009D35C5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3DA7"/>
    <w:rsid w:val="00AC619E"/>
    <w:rsid w:val="00AD2C78"/>
    <w:rsid w:val="00AE09EC"/>
    <w:rsid w:val="00AE0BD8"/>
    <w:rsid w:val="00AE2572"/>
    <w:rsid w:val="00AE48EF"/>
    <w:rsid w:val="00AF4DB5"/>
    <w:rsid w:val="00B116FA"/>
    <w:rsid w:val="00B21723"/>
    <w:rsid w:val="00B22236"/>
    <w:rsid w:val="00B24F57"/>
    <w:rsid w:val="00B331B5"/>
    <w:rsid w:val="00B3550A"/>
    <w:rsid w:val="00B360B9"/>
    <w:rsid w:val="00B37548"/>
    <w:rsid w:val="00B470E9"/>
    <w:rsid w:val="00B53112"/>
    <w:rsid w:val="00B62F54"/>
    <w:rsid w:val="00B80223"/>
    <w:rsid w:val="00B840E1"/>
    <w:rsid w:val="00B86B3C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30E0"/>
    <w:rsid w:val="00C35167"/>
    <w:rsid w:val="00C358E5"/>
    <w:rsid w:val="00C35F4D"/>
    <w:rsid w:val="00C401F0"/>
    <w:rsid w:val="00C41136"/>
    <w:rsid w:val="00C4406D"/>
    <w:rsid w:val="00C46B17"/>
    <w:rsid w:val="00C63803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D7369"/>
    <w:rsid w:val="00DE0A75"/>
    <w:rsid w:val="00DE65CA"/>
    <w:rsid w:val="00DF2772"/>
    <w:rsid w:val="00DF2D12"/>
    <w:rsid w:val="00DF7036"/>
    <w:rsid w:val="00DF72D3"/>
    <w:rsid w:val="00E01732"/>
    <w:rsid w:val="00E02CE5"/>
    <w:rsid w:val="00E05159"/>
    <w:rsid w:val="00E05297"/>
    <w:rsid w:val="00E11C4D"/>
    <w:rsid w:val="00E13965"/>
    <w:rsid w:val="00E16BDF"/>
    <w:rsid w:val="00E221EE"/>
    <w:rsid w:val="00E27C68"/>
    <w:rsid w:val="00E4407A"/>
    <w:rsid w:val="00E46D09"/>
    <w:rsid w:val="00E6463F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6532"/>
    <w:rsid w:val="00ED78F1"/>
    <w:rsid w:val="00EE1D06"/>
    <w:rsid w:val="00EE3F5F"/>
    <w:rsid w:val="00EF3008"/>
    <w:rsid w:val="00EF6DDA"/>
    <w:rsid w:val="00F03504"/>
    <w:rsid w:val="00F06ED6"/>
    <w:rsid w:val="00F11B13"/>
    <w:rsid w:val="00F37F00"/>
    <w:rsid w:val="00F42FF5"/>
    <w:rsid w:val="00F460EB"/>
    <w:rsid w:val="00F64DB7"/>
    <w:rsid w:val="00F80107"/>
    <w:rsid w:val="00F85EC4"/>
    <w:rsid w:val="00FA150F"/>
    <w:rsid w:val="00FA1D6E"/>
    <w:rsid w:val="00FA44AC"/>
    <w:rsid w:val="00FB530F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DD73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36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112113426?pwd=cmVIZVJzVTk4QlZBNnowcmgyeGN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4</cp:revision>
  <cp:lastPrinted>2015-05-08T15:08:00Z</cp:lastPrinted>
  <dcterms:created xsi:type="dcterms:W3CDTF">2020-08-24T14:38:00Z</dcterms:created>
  <dcterms:modified xsi:type="dcterms:W3CDTF">2020-08-26T15:21:00Z</dcterms:modified>
</cp:coreProperties>
</file>