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E460" w14:textId="08946C82" w:rsidR="0005410A" w:rsidRDefault="00FC7DE6" w:rsidP="008F0AD3">
      <w:pPr>
        <w:pStyle w:val="NoSpacing"/>
        <w:rPr>
          <w:b/>
        </w:rPr>
      </w:pPr>
      <w:r>
        <w:t xml:space="preserve"> </w:t>
      </w:r>
      <w:r w:rsidR="00985BAB">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23542C5A" w:rsidR="00476193" w:rsidRDefault="00222227" w:rsidP="00727E14">
      <w:pPr>
        <w:pStyle w:val="NoSpacing"/>
        <w:rPr>
          <w:rFonts w:ascii="Arial" w:hAnsi="Arial" w:cs="Arial"/>
          <w:b/>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01465A">
        <w:rPr>
          <w:rFonts w:ascii="Arial" w:hAnsi="Arial" w:cs="Arial"/>
          <w:b/>
        </w:rPr>
        <w:t>7</w:t>
      </w:r>
      <w:r w:rsidR="0001465A" w:rsidRPr="0001465A">
        <w:rPr>
          <w:rFonts w:ascii="Arial" w:hAnsi="Arial" w:cs="Arial"/>
          <w:b/>
          <w:vertAlign w:val="superscript"/>
        </w:rPr>
        <w:t>th</w:t>
      </w:r>
      <w:r w:rsidR="0001465A">
        <w:rPr>
          <w:rFonts w:ascii="Arial" w:hAnsi="Arial" w:cs="Arial"/>
          <w:b/>
        </w:rPr>
        <w:t xml:space="preserve"> of July </w:t>
      </w:r>
      <w:r w:rsidR="00B866CC">
        <w:rPr>
          <w:rFonts w:ascii="Arial" w:hAnsi="Arial" w:cs="Arial"/>
          <w:b/>
        </w:rPr>
        <w:t>202</w:t>
      </w:r>
      <w:r w:rsidR="00BB2024">
        <w:rPr>
          <w:rFonts w:ascii="Arial" w:hAnsi="Arial" w:cs="Arial"/>
          <w:b/>
        </w:rPr>
        <w:t>1</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w:t>
      </w:r>
      <w:r w:rsidR="002A0A0E">
        <w:rPr>
          <w:rFonts w:ascii="Arial" w:hAnsi="Arial" w:cs="Arial"/>
          <w:b/>
        </w:rPr>
        <w:t>.</w:t>
      </w:r>
    </w:p>
    <w:p w14:paraId="75A2FF7F" w14:textId="7B49AA2B" w:rsidR="00D6729B" w:rsidRDefault="00EF004E" w:rsidP="00355FBA">
      <w:pPr>
        <w:spacing w:after="0"/>
        <w:jc w:val="both"/>
        <w:rPr>
          <w:rFonts w:ascii="Arial" w:hAnsi="Arial" w:cs="Arial"/>
        </w:rPr>
      </w:pPr>
      <w:r w:rsidRPr="00EF004E">
        <w:rPr>
          <w:rFonts w:ascii="Arial" w:hAnsi="Arial" w:cs="Arial"/>
          <w:b/>
          <w:bCs/>
        </w:rPr>
        <w:t>Councillors in attendance</w:t>
      </w:r>
      <w:r>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(Chairman)</w:t>
      </w:r>
      <w:r w:rsidR="00FD55F0">
        <w:rPr>
          <w:rFonts w:ascii="Arial" w:hAnsi="Arial" w:cs="Arial"/>
        </w:rPr>
        <w:t>,</w:t>
      </w:r>
      <w:r w:rsidR="00C94ABF">
        <w:rPr>
          <w:rFonts w:ascii="Arial" w:hAnsi="Arial" w:cs="Arial"/>
        </w:rPr>
        <w:t xml:space="preserve"> Young, </w:t>
      </w:r>
      <w:r w:rsidR="00575F33">
        <w:rPr>
          <w:rFonts w:ascii="Arial" w:hAnsi="Arial" w:cs="Arial"/>
        </w:rPr>
        <w:t xml:space="preserve">Knox, </w:t>
      </w:r>
      <w:r w:rsidR="00315D45">
        <w:rPr>
          <w:rFonts w:ascii="Arial" w:hAnsi="Arial" w:cs="Arial"/>
        </w:rPr>
        <w:t>Williams,</w:t>
      </w:r>
      <w:r w:rsidR="003F5915">
        <w:rPr>
          <w:rFonts w:ascii="Arial" w:hAnsi="Arial" w:cs="Arial"/>
        </w:rPr>
        <w:t xml:space="preserve"> Coleman,</w:t>
      </w:r>
      <w:r w:rsidR="00315D45">
        <w:rPr>
          <w:rFonts w:ascii="Arial" w:hAnsi="Arial" w:cs="Arial"/>
        </w:rPr>
        <w:t xml:space="preserve"> Crossley-Rudd</w:t>
      </w:r>
      <w:r w:rsidR="00947A00">
        <w:rPr>
          <w:rFonts w:ascii="Arial" w:hAnsi="Arial" w:cs="Arial"/>
        </w:rPr>
        <w:t>,</w:t>
      </w:r>
      <w:r w:rsidR="00575F33">
        <w:rPr>
          <w:rFonts w:ascii="Arial" w:hAnsi="Arial" w:cs="Arial"/>
        </w:rPr>
        <w:t xml:space="preserve"> </w:t>
      </w:r>
      <w:r w:rsidR="006E7555">
        <w:rPr>
          <w:rFonts w:ascii="Arial" w:hAnsi="Arial" w:cs="Arial"/>
        </w:rPr>
        <w:t>Dunkerley</w:t>
      </w:r>
      <w:r w:rsidR="003F5915">
        <w:rPr>
          <w:rFonts w:ascii="Arial" w:hAnsi="Arial" w:cs="Arial"/>
        </w:rPr>
        <w:t xml:space="preserve"> and Fox</w:t>
      </w:r>
      <w:r w:rsidR="002A0A0E">
        <w:rPr>
          <w:rFonts w:ascii="Arial" w:hAnsi="Arial" w:cs="Arial"/>
        </w:rPr>
        <w:t>.</w:t>
      </w:r>
      <w:r w:rsidR="000D30BB">
        <w:rPr>
          <w:rFonts w:ascii="Arial" w:hAnsi="Arial" w:cs="Arial"/>
        </w:rPr>
        <w:t xml:space="preserve"> </w:t>
      </w:r>
    </w:p>
    <w:p w14:paraId="0930B156" w14:textId="36AF46CE" w:rsidR="00BB341D"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7D3C259F" w14:textId="4DB83587" w:rsidR="00605D4B" w:rsidRPr="00727E14" w:rsidRDefault="00315D45" w:rsidP="00727E14">
      <w:pPr>
        <w:pStyle w:val="NoSpacing"/>
        <w:rPr>
          <w:rFonts w:ascii="Arial" w:hAnsi="Arial" w:cs="Arial"/>
        </w:rPr>
      </w:pPr>
      <w:r>
        <w:rPr>
          <w:rFonts w:ascii="Arial" w:hAnsi="Arial" w:cs="Arial"/>
        </w:rPr>
        <w:t xml:space="preserve">There were </w:t>
      </w:r>
      <w:r w:rsidR="0001465A">
        <w:rPr>
          <w:rFonts w:ascii="Arial" w:hAnsi="Arial" w:cs="Arial"/>
        </w:rPr>
        <w:t>two</w:t>
      </w:r>
      <w:r w:rsidR="00FF05E8">
        <w:rPr>
          <w:rFonts w:ascii="Arial" w:hAnsi="Arial" w:cs="Arial"/>
        </w:rPr>
        <w:t xml:space="preserve"> </w:t>
      </w:r>
      <w:r>
        <w:rPr>
          <w:rFonts w:ascii="Arial" w:hAnsi="Arial" w:cs="Arial"/>
        </w:rPr>
        <w:t>members of the public in attendance.</w:t>
      </w:r>
    </w:p>
    <w:p w14:paraId="7A77464E" w14:textId="131202E2" w:rsidR="00091301" w:rsidRDefault="00C24A82" w:rsidP="00106B3F">
      <w:pPr>
        <w:pStyle w:val="NoSpacing"/>
        <w:jc w:val="both"/>
        <w:rPr>
          <w:rFonts w:ascii="Arial" w:hAnsi="Arial" w:cs="Arial"/>
          <w:b/>
        </w:rPr>
      </w:pPr>
      <w:r w:rsidRPr="008E2168">
        <w:rPr>
          <w:rFonts w:ascii="Arial" w:hAnsi="Arial" w:cs="Arial"/>
          <w:b/>
        </w:rPr>
        <w:t>Agenda</w:t>
      </w:r>
    </w:p>
    <w:p w14:paraId="3505510C" w14:textId="2DB5F57C" w:rsidR="00FF05E8" w:rsidRPr="00FF05E8" w:rsidRDefault="00FF05E8" w:rsidP="00106B3F">
      <w:pPr>
        <w:pStyle w:val="NoSpacing"/>
        <w:jc w:val="both"/>
        <w:rPr>
          <w:rFonts w:ascii="Arial" w:hAnsi="Arial" w:cs="Arial"/>
          <w:bCs/>
        </w:rPr>
      </w:pPr>
      <w:r w:rsidRPr="00FF05E8">
        <w:rPr>
          <w:rFonts w:ascii="Arial" w:hAnsi="Arial" w:cs="Arial"/>
          <w:bCs/>
        </w:rPr>
        <w:t>The Chair welcomed everyone to the meeting.</w:t>
      </w:r>
    </w:p>
    <w:p w14:paraId="6BF944F4" w14:textId="6BF499F8" w:rsidR="0045717D" w:rsidRDefault="002A0A0E" w:rsidP="0045717D">
      <w:pPr>
        <w:pStyle w:val="NoSpacing"/>
        <w:jc w:val="both"/>
        <w:rPr>
          <w:rFonts w:ascii="Arial" w:hAnsi="Arial" w:cs="Arial"/>
        </w:rPr>
      </w:pPr>
      <w:r>
        <w:rPr>
          <w:rFonts w:ascii="Arial" w:hAnsi="Arial" w:cs="Arial"/>
          <w:b/>
        </w:rPr>
        <w:t>2</w:t>
      </w:r>
      <w:r w:rsidR="00605D4B">
        <w:rPr>
          <w:rFonts w:ascii="Arial" w:hAnsi="Arial" w:cs="Arial"/>
          <w:b/>
        </w:rPr>
        <w:t>1</w:t>
      </w:r>
      <w:r w:rsidR="001D5AB6">
        <w:rPr>
          <w:rFonts w:ascii="Arial" w:hAnsi="Arial" w:cs="Arial"/>
          <w:b/>
        </w:rPr>
        <w:t>.</w:t>
      </w:r>
      <w:r w:rsidR="0001465A">
        <w:rPr>
          <w:rFonts w:ascii="Arial" w:hAnsi="Arial" w:cs="Arial"/>
          <w:b/>
        </w:rPr>
        <w:t>51</w:t>
      </w:r>
      <w:r w:rsidR="00732588">
        <w:rPr>
          <w:rFonts w:ascii="Arial" w:hAnsi="Arial" w:cs="Arial"/>
          <w:b/>
        </w:rPr>
        <w:t xml:space="preserve"> </w:t>
      </w:r>
      <w:r w:rsidR="007E1B4E" w:rsidRPr="008E2168">
        <w:rPr>
          <w:rFonts w:ascii="Arial" w:hAnsi="Arial" w:cs="Arial"/>
          <w:b/>
        </w:rPr>
        <w:t>Apologies</w:t>
      </w:r>
      <w:r w:rsidR="007E1B4E">
        <w:rPr>
          <w:rFonts w:ascii="Arial" w:hAnsi="Arial" w:cs="Arial"/>
        </w:rPr>
        <w:t xml:space="preserve"> </w:t>
      </w:r>
    </w:p>
    <w:p w14:paraId="042ADE03" w14:textId="0F1EFC29" w:rsidR="00732588" w:rsidRDefault="00605D4B" w:rsidP="0045717D">
      <w:pPr>
        <w:pStyle w:val="NoSpacing"/>
        <w:jc w:val="both"/>
        <w:rPr>
          <w:rFonts w:ascii="Arial" w:hAnsi="Arial" w:cs="Arial"/>
        </w:rPr>
      </w:pPr>
      <w:r>
        <w:rPr>
          <w:rFonts w:ascii="Arial" w:hAnsi="Arial" w:cs="Arial"/>
        </w:rPr>
        <w:t>Were received from Cl</w:t>
      </w:r>
      <w:r w:rsidR="00315D45">
        <w:rPr>
          <w:rFonts w:ascii="Arial" w:hAnsi="Arial" w:cs="Arial"/>
        </w:rPr>
        <w:t>lr C</w:t>
      </w:r>
      <w:r w:rsidR="00FF05E8">
        <w:rPr>
          <w:rFonts w:ascii="Arial" w:hAnsi="Arial" w:cs="Arial"/>
        </w:rPr>
        <w:t>arris-Wright</w:t>
      </w:r>
    </w:p>
    <w:p w14:paraId="54D7327C" w14:textId="3F0B8D8A" w:rsidR="0045717D" w:rsidRDefault="0045717D" w:rsidP="0045717D">
      <w:pPr>
        <w:pStyle w:val="NoSpacing"/>
        <w:rPr>
          <w:rFonts w:ascii="Arial" w:hAnsi="Arial" w:cs="Arial"/>
          <w:b/>
        </w:rPr>
      </w:pPr>
      <w:r>
        <w:rPr>
          <w:rFonts w:ascii="Arial" w:hAnsi="Arial" w:cs="Arial"/>
          <w:b/>
        </w:rPr>
        <w:t>2</w:t>
      </w:r>
      <w:r w:rsidR="00605D4B">
        <w:rPr>
          <w:rFonts w:ascii="Arial" w:hAnsi="Arial" w:cs="Arial"/>
          <w:b/>
        </w:rPr>
        <w:t>1</w:t>
      </w:r>
      <w:r w:rsidRPr="00BE476E">
        <w:rPr>
          <w:rFonts w:ascii="Arial" w:hAnsi="Arial" w:cs="Arial"/>
          <w:b/>
        </w:rPr>
        <w:t>.</w:t>
      </w:r>
      <w:r w:rsidR="00DE2AE4">
        <w:rPr>
          <w:rFonts w:ascii="Arial" w:hAnsi="Arial" w:cs="Arial"/>
          <w:b/>
        </w:rPr>
        <w:t>52</w:t>
      </w:r>
      <w:r w:rsidR="007E1B4E" w:rsidRPr="008E2168">
        <w:rPr>
          <w:rFonts w:ascii="Arial" w:hAnsi="Arial" w:cs="Arial"/>
          <w:b/>
        </w:rPr>
        <w:t>To receive any amended declarations of interest from members</w:t>
      </w:r>
      <w:r w:rsidR="00290FB7">
        <w:rPr>
          <w:rFonts w:ascii="Arial" w:hAnsi="Arial" w:cs="Arial"/>
          <w:b/>
        </w:rPr>
        <w:t>.</w:t>
      </w:r>
    </w:p>
    <w:p w14:paraId="14571B03" w14:textId="07C4EE61" w:rsidR="007E1B4E" w:rsidRPr="007E1B4E" w:rsidRDefault="007E1B4E" w:rsidP="0045717D">
      <w:pPr>
        <w:pStyle w:val="NoSpacing"/>
        <w:rPr>
          <w:rFonts w:ascii="Arial" w:hAnsi="Arial" w:cs="Arial"/>
          <w:bCs/>
          <w:i/>
          <w:iCs/>
        </w:rPr>
      </w:pPr>
      <w:r w:rsidRPr="007E1B4E">
        <w:rPr>
          <w:rFonts w:ascii="Arial" w:hAnsi="Arial" w:cs="Arial"/>
          <w:bCs/>
        </w:rPr>
        <w:t>None received</w:t>
      </w:r>
      <w:r w:rsidR="00290FB7">
        <w:rPr>
          <w:rFonts w:ascii="Arial" w:hAnsi="Arial" w:cs="Arial"/>
          <w:bCs/>
        </w:rPr>
        <w:t>.</w:t>
      </w:r>
    </w:p>
    <w:p w14:paraId="2D952EC0" w14:textId="71E5CE2D" w:rsidR="000C4110" w:rsidRPr="008E2168" w:rsidRDefault="002A0A0E" w:rsidP="000C4110">
      <w:pPr>
        <w:pStyle w:val="NoSpacing"/>
        <w:jc w:val="both"/>
        <w:rPr>
          <w:rFonts w:ascii="Arial" w:hAnsi="Arial" w:cs="Arial"/>
        </w:rPr>
      </w:pPr>
      <w:r>
        <w:rPr>
          <w:rFonts w:ascii="Arial" w:hAnsi="Arial" w:cs="Arial"/>
          <w:b/>
        </w:rPr>
        <w:t>2</w:t>
      </w:r>
      <w:r w:rsidR="00605D4B">
        <w:rPr>
          <w:rFonts w:ascii="Arial" w:hAnsi="Arial" w:cs="Arial"/>
          <w:b/>
        </w:rPr>
        <w:t>1</w:t>
      </w:r>
      <w:r>
        <w:rPr>
          <w:rFonts w:ascii="Arial" w:hAnsi="Arial" w:cs="Arial"/>
          <w:b/>
        </w:rPr>
        <w:t>.</w:t>
      </w:r>
      <w:r w:rsidR="00DE2AE4">
        <w:rPr>
          <w:rFonts w:ascii="Arial" w:hAnsi="Arial" w:cs="Arial"/>
          <w:b/>
        </w:rPr>
        <w:t>53</w:t>
      </w:r>
      <w:r w:rsidR="00473ED3">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5DC8FB78" w14:textId="77777777" w:rsidR="00FF05E8" w:rsidRDefault="00FF05E8" w:rsidP="000C4110">
      <w:pPr>
        <w:pStyle w:val="NoSpacing"/>
        <w:jc w:val="both"/>
        <w:rPr>
          <w:rFonts w:ascii="Arial" w:hAnsi="Arial" w:cs="Arial"/>
          <w:b/>
        </w:rPr>
      </w:pPr>
      <w:r w:rsidRPr="00FF05E8">
        <w:rPr>
          <w:rFonts w:ascii="Arial" w:hAnsi="Arial" w:cs="Arial"/>
          <w:bCs/>
        </w:rPr>
        <w:t>There were none</w:t>
      </w:r>
      <w:r>
        <w:rPr>
          <w:rFonts w:ascii="Arial" w:hAnsi="Arial" w:cs="Arial"/>
          <w:b/>
        </w:rPr>
        <w:t>.</w:t>
      </w:r>
    </w:p>
    <w:p w14:paraId="630DB4E4" w14:textId="52D8BD8B" w:rsidR="000C4110" w:rsidRDefault="002A0A0E" w:rsidP="000C4110">
      <w:pPr>
        <w:pStyle w:val="NoSpacing"/>
        <w:jc w:val="both"/>
        <w:rPr>
          <w:rFonts w:ascii="Arial" w:hAnsi="Arial" w:cs="Arial"/>
          <w:b/>
        </w:rPr>
      </w:pPr>
      <w:r>
        <w:rPr>
          <w:rFonts w:ascii="Arial" w:hAnsi="Arial" w:cs="Arial"/>
          <w:b/>
        </w:rPr>
        <w:t>2</w:t>
      </w:r>
      <w:r w:rsidR="00605D4B">
        <w:rPr>
          <w:rFonts w:ascii="Arial" w:hAnsi="Arial" w:cs="Arial"/>
          <w:b/>
        </w:rPr>
        <w:t>1.</w:t>
      </w:r>
      <w:r w:rsidR="00DE2AE4">
        <w:rPr>
          <w:rFonts w:ascii="Arial" w:hAnsi="Arial" w:cs="Arial"/>
          <w:b/>
        </w:rPr>
        <w:t>54</w:t>
      </w:r>
      <w:r w:rsidR="00975968">
        <w:rPr>
          <w:rFonts w:ascii="Arial" w:hAnsi="Arial" w:cs="Arial"/>
          <w:b/>
        </w:rPr>
        <w:t xml:space="preserve"> </w:t>
      </w:r>
      <w:r w:rsidR="000C4110" w:rsidRPr="008E2168">
        <w:rPr>
          <w:rFonts w:ascii="Arial" w:hAnsi="Arial" w:cs="Arial"/>
          <w:b/>
        </w:rPr>
        <w:t>To a</w:t>
      </w:r>
      <w:r w:rsidR="000C4110">
        <w:rPr>
          <w:rFonts w:ascii="Arial" w:hAnsi="Arial" w:cs="Arial"/>
          <w:b/>
        </w:rPr>
        <w:t xml:space="preserve">pprove the minutes of the </w:t>
      </w:r>
      <w:r w:rsidR="000C4110" w:rsidRPr="008E2168">
        <w:rPr>
          <w:rFonts w:ascii="Arial" w:hAnsi="Arial" w:cs="Arial"/>
          <w:b/>
        </w:rPr>
        <w:t>Council</w:t>
      </w:r>
      <w:r w:rsidR="000C4110">
        <w:rPr>
          <w:rFonts w:ascii="Arial" w:hAnsi="Arial" w:cs="Arial"/>
          <w:b/>
        </w:rPr>
        <w:t xml:space="preserve"> Meeting</w:t>
      </w:r>
      <w:r w:rsidR="00C20CC3">
        <w:rPr>
          <w:rFonts w:ascii="Arial" w:hAnsi="Arial" w:cs="Arial"/>
          <w:b/>
        </w:rPr>
        <w:t xml:space="preserve"> </w:t>
      </w:r>
      <w:r w:rsidR="00AB7400">
        <w:rPr>
          <w:rFonts w:ascii="Arial" w:hAnsi="Arial" w:cs="Arial"/>
          <w:b/>
        </w:rPr>
        <w:t>of</w:t>
      </w:r>
      <w:r w:rsidR="00315D45">
        <w:rPr>
          <w:rFonts w:ascii="Arial" w:hAnsi="Arial" w:cs="Arial"/>
          <w:b/>
        </w:rPr>
        <w:t xml:space="preserve"> the </w:t>
      </w:r>
      <w:r w:rsidR="00DE2AE4">
        <w:rPr>
          <w:rFonts w:ascii="Arial" w:hAnsi="Arial" w:cs="Arial"/>
          <w:b/>
        </w:rPr>
        <w:t>1</w:t>
      </w:r>
      <w:r w:rsidR="00DE2AE4" w:rsidRPr="00DE2AE4">
        <w:rPr>
          <w:rFonts w:ascii="Arial" w:hAnsi="Arial" w:cs="Arial"/>
          <w:b/>
          <w:vertAlign w:val="superscript"/>
        </w:rPr>
        <w:t>st</w:t>
      </w:r>
      <w:r w:rsidR="00DE2AE4">
        <w:rPr>
          <w:rFonts w:ascii="Arial" w:hAnsi="Arial" w:cs="Arial"/>
          <w:b/>
        </w:rPr>
        <w:t xml:space="preserve"> of June 2021</w:t>
      </w:r>
      <w:r w:rsidR="00FF05E8">
        <w:rPr>
          <w:rFonts w:ascii="Arial" w:hAnsi="Arial" w:cs="Arial"/>
          <w:b/>
        </w:rPr>
        <w:t>.</w:t>
      </w:r>
    </w:p>
    <w:p w14:paraId="624280B3" w14:textId="0DEE9AFB" w:rsidR="00314DFB" w:rsidRDefault="000E52D7" w:rsidP="00106B3F">
      <w:pPr>
        <w:pStyle w:val="NoSpacing"/>
        <w:jc w:val="both"/>
        <w:rPr>
          <w:rFonts w:ascii="Arial" w:hAnsi="Arial" w:cs="Arial"/>
          <w:bCs/>
          <w:i/>
          <w:iCs/>
        </w:rPr>
      </w:pPr>
      <w:r>
        <w:rPr>
          <w:rFonts w:ascii="Arial" w:hAnsi="Arial" w:cs="Arial"/>
          <w:b/>
        </w:rPr>
        <w:t>It was resolved</w:t>
      </w:r>
      <w:r w:rsidR="00087187">
        <w:rPr>
          <w:rFonts w:ascii="Arial" w:hAnsi="Arial" w:cs="Arial"/>
          <w:b/>
        </w:rPr>
        <w:t xml:space="preserve"> to approve the minutes of the </w:t>
      </w:r>
      <w:r w:rsidR="00DE2AE4">
        <w:rPr>
          <w:rFonts w:ascii="Arial" w:hAnsi="Arial" w:cs="Arial"/>
          <w:b/>
        </w:rPr>
        <w:t>1</w:t>
      </w:r>
      <w:r w:rsidR="00DE2AE4" w:rsidRPr="00DE2AE4">
        <w:rPr>
          <w:rFonts w:ascii="Arial" w:hAnsi="Arial" w:cs="Arial"/>
          <w:b/>
          <w:vertAlign w:val="superscript"/>
        </w:rPr>
        <w:t>st</w:t>
      </w:r>
      <w:r w:rsidR="00DE2AE4">
        <w:rPr>
          <w:rFonts w:ascii="Arial" w:hAnsi="Arial" w:cs="Arial"/>
          <w:b/>
        </w:rPr>
        <w:t xml:space="preserve"> of June </w:t>
      </w:r>
      <w:r w:rsidR="00732588">
        <w:rPr>
          <w:rFonts w:ascii="Arial" w:hAnsi="Arial" w:cs="Arial"/>
          <w:b/>
        </w:rPr>
        <w:t>2021</w:t>
      </w:r>
      <w:bookmarkStart w:id="0" w:name="_Hlk71115473"/>
      <w:bookmarkStart w:id="1" w:name="_Hlk68705171"/>
      <w:r w:rsidR="00121E35">
        <w:rPr>
          <w:rFonts w:ascii="Arial" w:hAnsi="Arial" w:cs="Arial"/>
          <w:b/>
        </w:rPr>
        <w:t>.</w:t>
      </w:r>
      <w:r w:rsidR="002A0A0E">
        <w:rPr>
          <w:rFonts w:ascii="Arial" w:hAnsi="Arial" w:cs="Arial"/>
          <w:b/>
        </w:rPr>
        <w:t xml:space="preserve"> </w:t>
      </w:r>
    </w:p>
    <w:bookmarkEnd w:id="0"/>
    <w:bookmarkEnd w:id="1"/>
    <w:p w14:paraId="29840B3D" w14:textId="671DEC6B" w:rsidR="00B62F3E" w:rsidRPr="00314DFB" w:rsidRDefault="009F5CA5" w:rsidP="00106B3F">
      <w:pPr>
        <w:pStyle w:val="NoSpacing"/>
        <w:jc w:val="both"/>
        <w:rPr>
          <w:rFonts w:ascii="Arial" w:hAnsi="Arial" w:cs="Arial"/>
          <w:bCs/>
          <w:i/>
          <w:iCs/>
        </w:rPr>
      </w:pPr>
      <w:r>
        <w:rPr>
          <w:rFonts w:ascii="Arial" w:hAnsi="Arial" w:cs="Arial"/>
          <w:b/>
        </w:rPr>
        <w:t>21.</w:t>
      </w:r>
      <w:r w:rsidR="00DE2AE4">
        <w:rPr>
          <w:rFonts w:ascii="Arial" w:hAnsi="Arial" w:cs="Arial"/>
          <w:b/>
        </w:rPr>
        <w:t>55</w:t>
      </w:r>
      <w:r w:rsidR="00BE12B9">
        <w:rPr>
          <w:rFonts w:ascii="Arial" w:hAnsi="Arial" w:cs="Arial"/>
          <w:b/>
        </w:rPr>
        <w:t xml:space="preserve"> </w:t>
      </w:r>
      <w:r w:rsidR="00B62F3E" w:rsidRPr="00A96C7C">
        <w:rPr>
          <w:rFonts w:ascii="Arial" w:hAnsi="Arial" w:cs="Arial"/>
          <w:b/>
        </w:rPr>
        <w:t>To receive reports from</w:t>
      </w:r>
    </w:p>
    <w:p w14:paraId="49AFE2C6" w14:textId="33EDA6D3"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3F25BA94" w14:textId="40ADDAFB" w:rsidR="00BE12B9" w:rsidRPr="00BE12B9" w:rsidRDefault="00DE2AE4" w:rsidP="00C74110">
      <w:pPr>
        <w:pStyle w:val="NoSpacing"/>
        <w:rPr>
          <w:rFonts w:ascii="Arial" w:hAnsi="Arial" w:cs="Arial"/>
          <w:bCs/>
        </w:rPr>
      </w:pPr>
      <w:r>
        <w:rPr>
          <w:rFonts w:ascii="Arial" w:hAnsi="Arial" w:cs="Arial"/>
          <w:bCs/>
        </w:rPr>
        <w:t xml:space="preserve">The </w:t>
      </w:r>
      <w:r w:rsidR="004207B7">
        <w:rPr>
          <w:rFonts w:ascii="Arial" w:hAnsi="Arial" w:cs="Arial"/>
          <w:bCs/>
        </w:rPr>
        <w:t xml:space="preserve">report was received </w:t>
      </w:r>
      <w:r>
        <w:rPr>
          <w:rFonts w:ascii="Arial" w:hAnsi="Arial" w:cs="Arial"/>
          <w:bCs/>
        </w:rPr>
        <w:t>and discussed. It has been tweeted and put on the website.</w:t>
      </w:r>
    </w:p>
    <w:p w14:paraId="1D866C25" w14:textId="25CDE494"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w:t>
      </w:r>
    </w:p>
    <w:p w14:paraId="1D2340C0" w14:textId="267C61E0" w:rsidR="007D2813" w:rsidRDefault="0098778F" w:rsidP="008E2F09">
      <w:pPr>
        <w:pStyle w:val="NoSpacing"/>
        <w:rPr>
          <w:rFonts w:ascii="Arial" w:hAnsi="Arial" w:cs="Arial"/>
        </w:rPr>
      </w:pPr>
      <w:r>
        <w:rPr>
          <w:rFonts w:ascii="Arial" w:hAnsi="Arial" w:cs="Arial"/>
        </w:rPr>
        <w:t>The</w:t>
      </w:r>
      <w:r w:rsidR="000A1C0B">
        <w:rPr>
          <w:rFonts w:ascii="Arial" w:hAnsi="Arial" w:cs="Arial"/>
        </w:rPr>
        <w:t xml:space="preserve"> Footpath </w:t>
      </w:r>
      <w:r w:rsidR="00B13187">
        <w:rPr>
          <w:rFonts w:ascii="Arial" w:hAnsi="Arial" w:cs="Arial"/>
        </w:rPr>
        <w:t>Report was discussed</w:t>
      </w:r>
      <w:r w:rsidR="00905714">
        <w:rPr>
          <w:rFonts w:ascii="Arial" w:hAnsi="Arial" w:cs="Arial"/>
        </w:rPr>
        <w:t xml:space="preserve"> and has been sent to Leeds CC for action. </w:t>
      </w:r>
      <w:r w:rsidR="00095EE0">
        <w:rPr>
          <w:rFonts w:ascii="Arial" w:hAnsi="Arial" w:cs="Arial"/>
        </w:rPr>
        <w:t xml:space="preserve">Swillington Village Council remains concerned about the flooding </w:t>
      </w:r>
      <w:r w:rsidR="00F15DF2">
        <w:rPr>
          <w:rFonts w:ascii="Arial" w:hAnsi="Arial" w:cs="Arial"/>
        </w:rPr>
        <w:t xml:space="preserve">on footpath 14 </w:t>
      </w:r>
      <w:r w:rsidR="00095EE0">
        <w:rPr>
          <w:rFonts w:ascii="Arial" w:hAnsi="Arial" w:cs="Arial"/>
        </w:rPr>
        <w:t xml:space="preserve">which has been reported on numerous occasions to Leeds CC. The overflowing litter bin at the picnic area </w:t>
      </w:r>
      <w:r w:rsidR="00C27915">
        <w:rPr>
          <w:rFonts w:ascii="Arial" w:hAnsi="Arial" w:cs="Arial"/>
        </w:rPr>
        <w:t xml:space="preserve">at Mount Pleasant </w:t>
      </w:r>
      <w:r w:rsidR="00095EE0">
        <w:rPr>
          <w:rFonts w:ascii="Arial" w:hAnsi="Arial" w:cs="Arial"/>
        </w:rPr>
        <w:t xml:space="preserve">was reported by the Chair and was emptied </w:t>
      </w:r>
      <w:r w:rsidR="008419DB">
        <w:rPr>
          <w:rFonts w:ascii="Arial" w:hAnsi="Arial" w:cs="Arial"/>
        </w:rPr>
        <w:t>o</w:t>
      </w:r>
      <w:r w:rsidR="00095EE0">
        <w:rPr>
          <w:rFonts w:ascii="Arial" w:hAnsi="Arial" w:cs="Arial"/>
        </w:rPr>
        <w:t>n the same day. It was suggested that</w:t>
      </w:r>
      <w:r w:rsidR="00C27915">
        <w:rPr>
          <w:rFonts w:ascii="Arial" w:hAnsi="Arial" w:cs="Arial"/>
        </w:rPr>
        <w:t xml:space="preserve"> an </w:t>
      </w:r>
      <w:r w:rsidR="00095EE0">
        <w:rPr>
          <w:rFonts w:ascii="Arial" w:hAnsi="Arial" w:cs="Arial"/>
        </w:rPr>
        <w:t>improved litter collection process was considered to aid this going forward.</w:t>
      </w:r>
    </w:p>
    <w:p w14:paraId="2EFEA11B" w14:textId="77777777" w:rsidR="00095EE0" w:rsidRDefault="00437F75" w:rsidP="00095EE0">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3B8C1EA4" w14:textId="53FC3C93" w:rsidR="00355FBA" w:rsidRPr="00095EE0" w:rsidRDefault="00095EE0" w:rsidP="00095EE0">
      <w:pPr>
        <w:pStyle w:val="NoSpacing"/>
        <w:jc w:val="both"/>
        <w:rPr>
          <w:rFonts w:ascii="Arial" w:hAnsi="Arial" w:cs="Arial"/>
          <w:b/>
        </w:rPr>
      </w:pPr>
      <w:r>
        <w:rPr>
          <w:rFonts w:ascii="Arial" w:hAnsi="Arial" w:cs="Arial"/>
          <w:bCs/>
        </w:rPr>
        <w:t xml:space="preserve">Cllr Williams has resigned as representative for the playground and until a new one </w:t>
      </w:r>
      <w:r w:rsidR="00C27915">
        <w:rPr>
          <w:rFonts w:ascii="Arial" w:hAnsi="Arial" w:cs="Arial"/>
          <w:bCs/>
        </w:rPr>
        <w:t xml:space="preserve">is in </w:t>
      </w:r>
      <w:r w:rsidR="003D2354">
        <w:rPr>
          <w:rFonts w:ascii="Arial" w:hAnsi="Arial" w:cs="Arial"/>
          <w:bCs/>
        </w:rPr>
        <w:t>post the</w:t>
      </w:r>
      <w:r>
        <w:rPr>
          <w:rFonts w:ascii="Arial" w:hAnsi="Arial" w:cs="Arial"/>
          <w:bCs/>
        </w:rPr>
        <w:t xml:space="preserve"> Chair has been completing the playground checks. The Litter Picker had sent in her report, there were no issues identified but she had alerted the Chair to vandalism to the Zip Wire </w:t>
      </w:r>
      <w:r w:rsidR="00DF069E">
        <w:rPr>
          <w:rFonts w:ascii="Arial" w:hAnsi="Arial" w:cs="Arial"/>
          <w:bCs/>
        </w:rPr>
        <w:t xml:space="preserve">seat </w:t>
      </w:r>
      <w:r>
        <w:rPr>
          <w:rFonts w:ascii="Arial" w:hAnsi="Arial" w:cs="Arial"/>
          <w:bCs/>
        </w:rPr>
        <w:t>which was discussed later in the meeting</w:t>
      </w:r>
      <w:r w:rsidR="009F5CA5">
        <w:rPr>
          <w:rFonts w:ascii="Arial" w:hAnsi="Arial" w:cs="Arial"/>
        </w:rPr>
        <w:t>.</w:t>
      </w:r>
    </w:p>
    <w:p w14:paraId="09805764" w14:textId="699E61BC"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7C186633" w14:textId="6A028154" w:rsidR="00605D4B" w:rsidRDefault="00605D4B" w:rsidP="00C74110">
      <w:pPr>
        <w:pStyle w:val="NoSpacing"/>
        <w:rPr>
          <w:rFonts w:ascii="Arial" w:hAnsi="Arial" w:cs="Arial"/>
          <w:bCs/>
        </w:rPr>
      </w:pPr>
      <w:r w:rsidRPr="003D227E">
        <w:rPr>
          <w:rFonts w:ascii="Arial" w:hAnsi="Arial" w:cs="Arial"/>
          <w:bCs/>
        </w:rPr>
        <w:t xml:space="preserve">Cllr </w:t>
      </w:r>
      <w:r w:rsidR="003D227E" w:rsidRPr="003D227E">
        <w:rPr>
          <w:rFonts w:ascii="Arial" w:hAnsi="Arial" w:cs="Arial"/>
          <w:bCs/>
        </w:rPr>
        <w:t>Young</w:t>
      </w:r>
      <w:r w:rsidR="009F5CA5">
        <w:rPr>
          <w:rFonts w:ascii="Arial" w:hAnsi="Arial" w:cs="Arial"/>
          <w:bCs/>
        </w:rPr>
        <w:t xml:space="preserve"> </w:t>
      </w:r>
      <w:r w:rsidR="00C74110">
        <w:rPr>
          <w:rFonts w:ascii="Arial" w:hAnsi="Arial" w:cs="Arial"/>
          <w:bCs/>
        </w:rPr>
        <w:t xml:space="preserve">had </w:t>
      </w:r>
      <w:r w:rsidR="00BC5EB4">
        <w:rPr>
          <w:rFonts w:ascii="Arial" w:hAnsi="Arial" w:cs="Arial"/>
          <w:bCs/>
        </w:rPr>
        <w:t>distributed</w:t>
      </w:r>
      <w:r w:rsidR="009F5CA5">
        <w:rPr>
          <w:rFonts w:ascii="Arial" w:hAnsi="Arial" w:cs="Arial"/>
          <w:bCs/>
        </w:rPr>
        <w:t xml:space="preserve"> his report prior to the meeting</w:t>
      </w:r>
      <w:r w:rsidR="006D4A62">
        <w:rPr>
          <w:rFonts w:ascii="Arial" w:hAnsi="Arial" w:cs="Arial"/>
          <w:bCs/>
        </w:rPr>
        <w:t xml:space="preserve">. </w:t>
      </w:r>
      <w:r w:rsidR="00BE12B9">
        <w:rPr>
          <w:rFonts w:ascii="Arial" w:hAnsi="Arial" w:cs="Arial"/>
          <w:bCs/>
        </w:rPr>
        <w:t>The untidy plot at the Church crescent site</w:t>
      </w:r>
      <w:r w:rsidR="00C94ABF">
        <w:rPr>
          <w:rFonts w:ascii="Arial" w:hAnsi="Arial" w:cs="Arial"/>
          <w:bCs/>
        </w:rPr>
        <w:t xml:space="preserve"> previously reported, </w:t>
      </w:r>
      <w:r w:rsidR="00BE12B9">
        <w:rPr>
          <w:rFonts w:ascii="Arial" w:hAnsi="Arial" w:cs="Arial"/>
          <w:bCs/>
        </w:rPr>
        <w:t>remains untidy and the Clerk will contact the allotment holder concerned giving a deadline for improvement</w:t>
      </w:r>
      <w:r w:rsidR="00075E8A">
        <w:rPr>
          <w:rFonts w:ascii="Arial" w:hAnsi="Arial" w:cs="Arial"/>
          <w:bCs/>
        </w:rPr>
        <w:t xml:space="preserve"> which will be followed up by an eviction notice if no progress is made. A plot on the Lane site is also untidy and the Clerk was instructed to contact the Plot Holder informing them of action should they not tidy the plot.</w:t>
      </w:r>
    </w:p>
    <w:p w14:paraId="0E6F52B5" w14:textId="64FB23CF" w:rsidR="00075E8A" w:rsidRPr="00666F41" w:rsidRDefault="00075E8A" w:rsidP="00075E8A">
      <w:pPr>
        <w:pStyle w:val="NormalWeb"/>
        <w:spacing w:before="0" w:beforeAutospacing="0" w:after="0" w:afterAutospacing="0"/>
        <w:rPr>
          <w:rFonts w:ascii="Arial" w:hAnsi="Arial" w:cs="Arial"/>
          <w:i/>
          <w:iCs/>
        </w:rPr>
      </w:pPr>
      <w:r>
        <w:rPr>
          <w:rFonts w:ascii="Arial" w:hAnsi="Arial" w:cs="Arial"/>
          <w:bCs/>
        </w:rPr>
        <w:t xml:space="preserve">Cllr Young stated that there remain issues with car and trailer parking on the Lane </w:t>
      </w:r>
      <w:r w:rsidR="00666F41">
        <w:rPr>
          <w:rFonts w:ascii="Arial" w:hAnsi="Arial" w:cs="Arial"/>
          <w:bCs/>
        </w:rPr>
        <w:t>which is deemed as a health and safety issue. It was further agreed that the rules should be changed as there had been reported infringements of the Law on Allotments which states</w:t>
      </w:r>
      <w:r w:rsidR="00666F41" w:rsidRPr="00666F41">
        <w:rPr>
          <w:rFonts w:ascii="Arial" w:hAnsi="Arial" w:cs="Arial"/>
          <w:bCs/>
          <w:i/>
          <w:iCs/>
        </w:rPr>
        <w:t>,</w:t>
      </w:r>
      <w:r w:rsidR="00666F41">
        <w:rPr>
          <w:rFonts w:ascii="Arial" w:hAnsi="Arial" w:cs="Arial"/>
          <w:bCs/>
          <w:i/>
          <w:iCs/>
        </w:rPr>
        <w:t>”</w:t>
      </w:r>
      <w:r w:rsidR="00666F41" w:rsidRPr="00666F41">
        <w:rPr>
          <w:rFonts w:ascii="Arial" w:hAnsi="Arial" w:cs="Arial"/>
          <w:bCs/>
          <w:i/>
          <w:iCs/>
        </w:rPr>
        <w:t xml:space="preserve"> </w:t>
      </w:r>
      <w:r w:rsidR="00666F41" w:rsidRPr="00666F41">
        <w:rPr>
          <w:rFonts w:ascii="Arial" w:hAnsi="Arial" w:cs="Arial"/>
          <w:i/>
          <w:iCs/>
          <w:color w:val="000000"/>
          <w:shd w:val="clear" w:color="auto" w:fill="FFFFFF"/>
        </w:rPr>
        <w:t>a</w:t>
      </w:r>
      <w:r w:rsidRPr="00666F41">
        <w:rPr>
          <w:rFonts w:ascii="Arial" w:hAnsi="Arial" w:cs="Arial"/>
          <w:i/>
          <w:iCs/>
          <w:color w:val="000000"/>
          <w:shd w:val="clear" w:color="auto" w:fill="FFFFFF"/>
        </w:rPr>
        <w:t xml:space="preserve"> general prohibition of any TRADE our BUSINESS being conducted on the allotments or any part thereof. An allotment by its very definition must be used wholly or mainly for the cultivation of vegetables or fruit crops for consumption by the Tenant or his family only.</w:t>
      </w:r>
    </w:p>
    <w:p w14:paraId="5FC49EA7" w14:textId="3601576A" w:rsidR="00075E8A" w:rsidRDefault="00075E8A" w:rsidP="00075E8A">
      <w:pPr>
        <w:pStyle w:val="NormalWeb"/>
        <w:spacing w:before="0" w:beforeAutospacing="0" w:after="0" w:afterAutospacing="0"/>
        <w:rPr>
          <w:rFonts w:ascii="Arial" w:hAnsi="Arial" w:cs="Arial"/>
          <w:i/>
          <w:iCs/>
          <w:color w:val="000000"/>
          <w:shd w:val="clear" w:color="auto" w:fill="FFFFFF"/>
        </w:rPr>
      </w:pPr>
      <w:r w:rsidRPr="00666F41">
        <w:rPr>
          <w:rFonts w:ascii="Arial" w:hAnsi="Arial" w:cs="Arial"/>
          <w:i/>
          <w:iCs/>
          <w:color w:val="000000"/>
          <w:shd w:val="clear" w:color="auto" w:fill="FFFFFF"/>
        </w:rPr>
        <w:t>In accordance with The Law Of Allotments 5th Edition (Revised).</w:t>
      </w:r>
      <w:r w:rsidR="00666F41">
        <w:rPr>
          <w:rFonts w:ascii="Arial" w:hAnsi="Arial" w:cs="Arial"/>
          <w:i/>
          <w:iCs/>
          <w:color w:val="000000"/>
          <w:shd w:val="clear" w:color="auto" w:fill="FFFFFF"/>
        </w:rPr>
        <w:t>”</w:t>
      </w:r>
    </w:p>
    <w:p w14:paraId="6C83498F" w14:textId="2BDDA5ED" w:rsidR="00666F41" w:rsidRPr="00666F41" w:rsidRDefault="00666F41" w:rsidP="00075E8A">
      <w:pPr>
        <w:pStyle w:val="NormalWeb"/>
        <w:spacing w:before="0" w:beforeAutospacing="0" w:after="0" w:afterAutospacing="0"/>
        <w:rPr>
          <w:rFonts w:ascii="Arial" w:hAnsi="Arial" w:cs="Arial"/>
        </w:rPr>
      </w:pPr>
      <w:r>
        <w:rPr>
          <w:rFonts w:ascii="Arial" w:hAnsi="Arial" w:cs="Arial"/>
          <w:color w:val="000000"/>
          <w:shd w:val="clear" w:color="auto" w:fill="FFFFFF"/>
        </w:rPr>
        <w:t xml:space="preserve">It was agreed that the Clerk will change the rules </w:t>
      </w:r>
      <w:r w:rsidR="00533392">
        <w:rPr>
          <w:rFonts w:ascii="Arial" w:hAnsi="Arial" w:cs="Arial"/>
          <w:color w:val="000000"/>
          <w:shd w:val="clear" w:color="auto" w:fill="FFFFFF"/>
        </w:rPr>
        <w:t xml:space="preserve">to incorporate a </w:t>
      </w:r>
      <w:r>
        <w:rPr>
          <w:rFonts w:ascii="Arial" w:hAnsi="Arial" w:cs="Arial"/>
          <w:color w:val="000000"/>
          <w:shd w:val="clear" w:color="auto" w:fill="FFFFFF"/>
        </w:rPr>
        <w:t>vehicle ban and the prohibition of the commercial sale of allotment produce. This will be discussed at the September 2021 meeting.</w:t>
      </w:r>
    </w:p>
    <w:p w14:paraId="3194F718" w14:textId="706FDC2B" w:rsidR="00B07B84" w:rsidRDefault="00E40AAE"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w:t>
      </w:r>
      <w:r w:rsidR="006F6477">
        <w:rPr>
          <w:rFonts w:ascii="Arial" w:hAnsi="Arial" w:cs="Arial"/>
          <w:b/>
        </w:rPr>
        <w:t>al</w:t>
      </w:r>
      <w:r w:rsidR="00FD420E" w:rsidRPr="008E2168">
        <w:rPr>
          <w:rFonts w:ascii="Arial" w:hAnsi="Arial" w:cs="Arial"/>
          <w:b/>
        </w:rPr>
        <w:t xml:space="preserve"> Charity Representative</w:t>
      </w:r>
    </w:p>
    <w:p w14:paraId="0E5E553F" w14:textId="4716AA73" w:rsidR="00EF4D73" w:rsidRPr="00EF4D73" w:rsidRDefault="003D227E" w:rsidP="00106B3F">
      <w:pPr>
        <w:pStyle w:val="NoSpacing"/>
        <w:jc w:val="both"/>
        <w:rPr>
          <w:rFonts w:ascii="Arial" w:hAnsi="Arial" w:cs="Arial"/>
          <w:bCs/>
        </w:rPr>
      </w:pPr>
      <w:r>
        <w:rPr>
          <w:rFonts w:ascii="Arial" w:hAnsi="Arial" w:cs="Arial"/>
          <w:bCs/>
        </w:rPr>
        <w:t xml:space="preserve">Cllr Knox </w:t>
      </w:r>
      <w:r w:rsidR="008F2D11">
        <w:rPr>
          <w:rFonts w:ascii="Arial" w:hAnsi="Arial" w:cs="Arial"/>
          <w:bCs/>
        </w:rPr>
        <w:t>updated the meeting regarding the recent meeting of the Charity and progress made with the granting of applications.</w:t>
      </w:r>
      <w:r w:rsidR="00C95DA5">
        <w:rPr>
          <w:rFonts w:ascii="Arial" w:hAnsi="Arial" w:cs="Arial"/>
          <w:bCs/>
        </w:rPr>
        <w:t xml:space="preserve"> There had been two applications discussed one had been agreed and the other for a Defibrillator</w:t>
      </w:r>
      <w:r w:rsidR="00C27915">
        <w:rPr>
          <w:rFonts w:ascii="Arial" w:hAnsi="Arial" w:cs="Arial"/>
          <w:bCs/>
        </w:rPr>
        <w:t xml:space="preserve"> made by Swillington School</w:t>
      </w:r>
      <w:r w:rsidR="00C95DA5">
        <w:rPr>
          <w:rFonts w:ascii="Arial" w:hAnsi="Arial" w:cs="Arial"/>
          <w:bCs/>
        </w:rPr>
        <w:t xml:space="preserve"> had not. However, item 12 on the Agenda was to discuss the purchase of another defibrillator to be installed on the </w:t>
      </w:r>
      <w:r w:rsidR="00C95DA5">
        <w:rPr>
          <w:rFonts w:ascii="Arial" w:hAnsi="Arial" w:cs="Arial"/>
          <w:bCs/>
        </w:rPr>
        <w:lastRenderedPageBreak/>
        <w:t>external wall of the Village Hall which could be used by the School and users of the Village Hall.</w:t>
      </w:r>
    </w:p>
    <w:p w14:paraId="38D7BE4E" w14:textId="77777777" w:rsidR="003D227E" w:rsidRDefault="000117E1" w:rsidP="00740457">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0E357670" w14:textId="7DBC30F4" w:rsidR="00740457" w:rsidRDefault="003D227E" w:rsidP="00C74110">
      <w:pPr>
        <w:pStyle w:val="NoSpacing"/>
        <w:rPr>
          <w:rFonts w:ascii="Arial" w:hAnsi="Arial" w:cs="Arial"/>
          <w:bCs/>
        </w:rPr>
      </w:pPr>
      <w:r>
        <w:rPr>
          <w:rFonts w:ascii="Arial" w:hAnsi="Arial" w:cs="Arial"/>
          <w:bCs/>
        </w:rPr>
        <w:t xml:space="preserve"> </w:t>
      </w:r>
      <w:r w:rsidR="008F2D11">
        <w:rPr>
          <w:rFonts w:ascii="Arial" w:hAnsi="Arial" w:cs="Arial"/>
          <w:bCs/>
        </w:rPr>
        <w:t>Cllr Knox updated the meeting regarding the recent Village Hall Committee meeting.  He stated that there had been issues with the boiler, but this had been solved as the boiler was under warranty. The Chair is currently in the process of getting three quotes to replace the floor and Margaret Best of the Village hall Committee is obtaining quotes for new radiators, it is hoped that grant funding can be secured to pay for both these projects. The Village Hall Committee is also trying to source a plasterer for a small plastering job following the refurbishment of the toilets.</w:t>
      </w:r>
    </w:p>
    <w:p w14:paraId="292C6C4F" w14:textId="51CBBFCB"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1089A54B" w14:textId="4D65F21D" w:rsidR="003D227E" w:rsidRPr="003D227E" w:rsidRDefault="003D227E" w:rsidP="007D2813">
      <w:pPr>
        <w:pStyle w:val="NoSpacing"/>
        <w:rPr>
          <w:rFonts w:ascii="Arial" w:hAnsi="Arial" w:cs="Arial"/>
          <w:bCs/>
        </w:rPr>
      </w:pPr>
      <w:r w:rsidRPr="003D227E">
        <w:rPr>
          <w:rFonts w:ascii="Arial" w:hAnsi="Arial" w:cs="Arial"/>
          <w:bCs/>
        </w:rPr>
        <w:t>Cllr Coleman</w:t>
      </w:r>
      <w:r w:rsidR="004207B7">
        <w:rPr>
          <w:rFonts w:ascii="Arial" w:hAnsi="Arial" w:cs="Arial"/>
          <w:bCs/>
        </w:rPr>
        <w:t xml:space="preserve"> updated the meeting with the latest developments regarding the SIDs and speeding statistics.</w:t>
      </w:r>
      <w:r w:rsidR="00BC26A3">
        <w:rPr>
          <w:rFonts w:ascii="Arial" w:hAnsi="Arial" w:cs="Arial"/>
          <w:bCs/>
        </w:rPr>
        <w:t xml:space="preserve"> Cllr Coleman reported some progress in that a new site for the movement of SID2 had been agreed. </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63E1BCEC" w14:textId="77777777" w:rsidR="00F83736" w:rsidRPr="00F83736" w:rsidRDefault="00F83736" w:rsidP="00106B3F">
      <w:pPr>
        <w:pStyle w:val="NoSpacing"/>
        <w:jc w:val="both"/>
        <w:rPr>
          <w:rFonts w:ascii="Arial" w:hAnsi="Arial" w:cs="Arial"/>
          <w:bCs/>
        </w:rPr>
      </w:pPr>
      <w:r w:rsidRPr="00F83736">
        <w:rPr>
          <w:rFonts w:ascii="Arial" w:hAnsi="Arial" w:cs="Arial"/>
          <w:bCs/>
        </w:rPr>
        <w:t>This report was noted and accepted.</w:t>
      </w:r>
    </w:p>
    <w:p w14:paraId="2E901614" w14:textId="50A8EE2E" w:rsidR="00416761" w:rsidRDefault="0027105F" w:rsidP="00106B3F">
      <w:pPr>
        <w:pStyle w:val="NoSpacing"/>
        <w:jc w:val="both"/>
        <w:rPr>
          <w:rFonts w:ascii="Arial" w:hAnsi="Arial" w:cs="Arial"/>
          <w:b/>
        </w:rPr>
      </w:pPr>
      <w:proofErr w:type="spellStart"/>
      <w:r>
        <w:rPr>
          <w:rFonts w:ascii="Arial" w:hAnsi="Arial" w:cs="Arial"/>
          <w:b/>
        </w:rPr>
        <w:t>i</w:t>
      </w:r>
      <w:proofErr w:type="spellEnd"/>
      <w:r w:rsidR="00690E9C">
        <w:rPr>
          <w:rFonts w:ascii="Arial" w:hAnsi="Arial" w:cs="Arial"/>
          <w:b/>
        </w:rPr>
        <w:t xml:space="preserve">) </w:t>
      </w:r>
      <w:r w:rsidR="00BC26A3">
        <w:rPr>
          <w:rFonts w:ascii="Arial" w:hAnsi="Arial" w:cs="Arial"/>
          <w:b/>
        </w:rPr>
        <w:t>June</w:t>
      </w:r>
      <w:r w:rsidR="004207B7">
        <w:rPr>
          <w:rFonts w:ascii="Arial" w:hAnsi="Arial" w:cs="Arial"/>
          <w:b/>
        </w:rPr>
        <w:t xml:space="preserve"> </w:t>
      </w:r>
      <w:r w:rsidR="000117E1">
        <w:rPr>
          <w:rFonts w:ascii="Arial" w:hAnsi="Arial" w:cs="Arial"/>
          <w:b/>
        </w:rPr>
        <w:t>Delegated Expenditure</w:t>
      </w:r>
    </w:p>
    <w:p w14:paraId="0A397A58" w14:textId="0BEC55FA" w:rsidR="003C03B6" w:rsidRPr="003C03B6" w:rsidRDefault="003C03B6" w:rsidP="00106B3F">
      <w:pPr>
        <w:pStyle w:val="NoSpacing"/>
        <w:jc w:val="both"/>
        <w:rPr>
          <w:rFonts w:ascii="Arial" w:hAnsi="Arial" w:cs="Arial"/>
          <w:bCs/>
        </w:rPr>
      </w:pPr>
      <w:r w:rsidRPr="003C03B6">
        <w:rPr>
          <w:rFonts w:ascii="Arial" w:hAnsi="Arial" w:cs="Arial"/>
          <w:bCs/>
        </w:rPr>
        <w:t>There was none.</w:t>
      </w:r>
    </w:p>
    <w:p w14:paraId="56543116" w14:textId="6CDF6912" w:rsidR="00104F6E" w:rsidRDefault="007210DE" w:rsidP="004207B7">
      <w:pPr>
        <w:pStyle w:val="PlainText"/>
        <w:rPr>
          <w:rFonts w:ascii="Arial" w:hAnsi="Arial" w:cs="Arial"/>
          <w:b/>
          <w:sz w:val="22"/>
          <w:szCs w:val="22"/>
        </w:rPr>
      </w:pPr>
      <w:r w:rsidRPr="009F2E48">
        <w:rPr>
          <w:rFonts w:ascii="Arial" w:hAnsi="Arial" w:cs="Arial"/>
          <w:b/>
          <w:sz w:val="22"/>
          <w:szCs w:val="22"/>
        </w:rPr>
        <w:t>2</w:t>
      </w:r>
      <w:r>
        <w:rPr>
          <w:rFonts w:ascii="Arial" w:hAnsi="Arial" w:cs="Arial"/>
          <w:b/>
          <w:sz w:val="22"/>
          <w:szCs w:val="22"/>
        </w:rPr>
        <w:t xml:space="preserve">1.56 Children’s Playground Representative </w:t>
      </w:r>
      <w:r w:rsidR="004207B7">
        <w:rPr>
          <w:rFonts w:ascii="Arial" w:hAnsi="Arial" w:cs="Arial"/>
          <w:b/>
          <w:sz w:val="22"/>
          <w:szCs w:val="22"/>
        </w:rPr>
        <w:t>- To consider and decide.</w:t>
      </w:r>
      <w:r w:rsidR="003D227E">
        <w:rPr>
          <w:rFonts w:ascii="Arial" w:hAnsi="Arial" w:cs="Arial"/>
          <w:b/>
          <w:sz w:val="22"/>
          <w:szCs w:val="22"/>
        </w:rPr>
        <w:t xml:space="preserve"> </w:t>
      </w:r>
    </w:p>
    <w:p w14:paraId="4AB88D73" w14:textId="400949B9" w:rsidR="007210DE" w:rsidRPr="007210DE" w:rsidRDefault="007210DE" w:rsidP="004207B7">
      <w:pPr>
        <w:pStyle w:val="PlainText"/>
        <w:rPr>
          <w:rFonts w:ascii="Arial" w:hAnsi="Arial" w:cs="Arial"/>
          <w:bCs/>
          <w:sz w:val="22"/>
          <w:szCs w:val="22"/>
        </w:rPr>
      </w:pPr>
      <w:r>
        <w:rPr>
          <w:rFonts w:ascii="Arial" w:hAnsi="Arial" w:cs="Arial"/>
          <w:bCs/>
          <w:sz w:val="22"/>
          <w:szCs w:val="22"/>
        </w:rPr>
        <w:t>Cllr Coleman volunteered to complete this role and the Chair thanked him.</w:t>
      </w:r>
    </w:p>
    <w:p w14:paraId="52EDD8B3" w14:textId="07F3D7F4" w:rsidR="00252BC0" w:rsidRDefault="00290FB7" w:rsidP="004207B7">
      <w:pPr>
        <w:pStyle w:val="PlainText"/>
        <w:rPr>
          <w:rFonts w:ascii="Arial" w:hAnsi="Arial" w:cs="Arial"/>
          <w:b/>
          <w:sz w:val="22"/>
          <w:szCs w:val="22"/>
        </w:rPr>
      </w:pPr>
      <w:r w:rsidRPr="00290FB7">
        <w:rPr>
          <w:rFonts w:ascii="Arial" w:hAnsi="Arial" w:cs="Arial"/>
          <w:b/>
          <w:sz w:val="22"/>
          <w:szCs w:val="22"/>
        </w:rPr>
        <w:t>2</w:t>
      </w:r>
      <w:r w:rsidR="001C4737">
        <w:rPr>
          <w:rFonts w:ascii="Arial" w:hAnsi="Arial" w:cs="Arial"/>
          <w:b/>
          <w:sz w:val="22"/>
          <w:szCs w:val="22"/>
        </w:rPr>
        <w:t>1.</w:t>
      </w:r>
      <w:r w:rsidR="00DF069E">
        <w:rPr>
          <w:rFonts w:ascii="Arial" w:hAnsi="Arial" w:cs="Arial"/>
          <w:b/>
          <w:sz w:val="22"/>
          <w:szCs w:val="22"/>
        </w:rPr>
        <w:t xml:space="preserve">57 Replacement </w:t>
      </w:r>
      <w:r w:rsidR="004207B7">
        <w:rPr>
          <w:rFonts w:ascii="Arial" w:hAnsi="Arial" w:cs="Arial"/>
          <w:b/>
          <w:sz w:val="22"/>
          <w:szCs w:val="22"/>
        </w:rPr>
        <w:t xml:space="preserve"> </w:t>
      </w:r>
      <w:r w:rsidR="00DF069E">
        <w:rPr>
          <w:rFonts w:ascii="Arial" w:hAnsi="Arial" w:cs="Arial"/>
          <w:b/>
          <w:sz w:val="22"/>
          <w:szCs w:val="22"/>
        </w:rPr>
        <w:t xml:space="preserve"> Children’s Playground Roundabout </w:t>
      </w:r>
      <w:r w:rsidR="004207B7">
        <w:rPr>
          <w:rFonts w:ascii="Arial" w:hAnsi="Arial" w:cs="Arial"/>
          <w:b/>
          <w:sz w:val="22"/>
          <w:szCs w:val="22"/>
        </w:rPr>
        <w:t>-To consider and decide.</w:t>
      </w:r>
      <w:r w:rsidR="001C4737">
        <w:rPr>
          <w:rFonts w:ascii="Arial" w:hAnsi="Arial" w:cs="Arial"/>
          <w:b/>
          <w:sz w:val="22"/>
          <w:szCs w:val="22"/>
        </w:rPr>
        <w:t xml:space="preserve"> </w:t>
      </w:r>
    </w:p>
    <w:p w14:paraId="785ABDC9" w14:textId="7D24EC89" w:rsidR="00DF069E" w:rsidRPr="00DF069E" w:rsidRDefault="00DF069E" w:rsidP="004207B7">
      <w:pPr>
        <w:pStyle w:val="PlainText"/>
        <w:rPr>
          <w:rFonts w:ascii="Arial" w:hAnsi="Arial" w:cs="Arial"/>
          <w:bCs/>
          <w:sz w:val="22"/>
          <w:szCs w:val="22"/>
        </w:rPr>
      </w:pPr>
      <w:r>
        <w:rPr>
          <w:rFonts w:ascii="Arial" w:hAnsi="Arial" w:cs="Arial"/>
          <w:bCs/>
          <w:sz w:val="22"/>
          <w:szCs w:val="22"/>
        </w:rPr>
        <w:t>The current roundabout in the playground requires replacing. Quotes have been obtained for two options</w:t>
      </w:r>
      <w:r w:rsidR="00C27915">
        <w:rPr>
          <w:rFonts w:ascii="Arial" w:hAnsi="Arial" w:cs="Arial"/>
          <w:bCs/>
          <w:sz w:val="22"/>
          <w:szCs w:val="22"/>
        </w:rPr>
        <w:t>,</w:t>
      </w:r>
      <w:r>
        <w:rPr>
          <w:rFonts w:ascii="Arial" w:hAnsi="Arial" w:cs="Arial"/>
          <w:bCs/>
          <w:sz w:val="22"/>
          <w:szCs w:val="22"/>
        </w:rPr>
        <w:t xml:space="preserve"> to</w:t>
      </w:r>
      <w:r w:rsidR="00C27915">
        <w:rPr>
          <w:rFonts w:ascii="Arial" w:hAnsi="Arial" w:cs="Arial"/>
          <w:bCs/>
          <w:sz w:val="22"/>
          <w:szCs w:val="22"/>
        </w:rPr>
        <w:t xml:space="preserve"> either</w:t>
      </w:r>
      <w:r>
        <w:rPr>
          <w:rFonts w:ascii="Arial" w:hAnsi="Arial" w:cs="Arial"/>
          <w:bCs/>
          <w:sz w:val="22"/>
          <w:szCs w:val="22"/>
        </w:rPr>
        <w:t xml:space="preserve"> replace it with the same type or to replace with a wheelchair friendly one which is </w:t>
      </w:r>
      <w:r w:rsidR="00C27915">
        <w:rPr>
          <w:rFonts w:ascii="Arial" w:hAnsi="Arial" w:cs="Arial"/>
          <w:bCs/>
          <w:sz w:val="22"/>
          <w:szCs w:val="22"/>
        </w:rPr>
        <w:t>more expensive.</w:t>
      </w:r>
      <w:r>
        <w:rPr>
          <w:rFonts w:ascii="Arial" w:hAnsi="Arial" w:cs="Arial"/>
          <w:bCs/>
          <w:sz w:val="22"/>
          <w:szCs w:val="22"/>
        </w:rPr>
        <w:t xml:space="preserve"> It was agreed that it would be better for inclusive play if a wheelchair friendly one could be purchased. Further quotes will be </w:t>
      </w:r>
      <w:r w:rsidR="00D64ADF">
        <w:rPr>
          <w:rFonts w:ascii="Arial" w:hAnsi="Arial" w:cs="Arial"/>
          <w:bCs/>
          <w:sz w:val="22"/>
          <w:szCs w:val="22"/>
        </w:rPr>
        <w:t>obtained,</w:t>
      </w:r>
      <w:r>
        <w:rPr>
          <w:rFonts w:ascii="Arial" w:hAnsi="Arial" w:cs="Arial"/>
          <w:bCs/>
          <w:sz w:val="22"/>
          <w:szCs w:val="22"/>
        </w:rPr>
        <w:t xml:space="preserve"> and the Clerk will try to source external funding to help pay for it. It was agreed that the clerk would be paid extra hours if needed to complete this task. It was also agreed to accept a quote of £525 to pay for the damaged Zip Wire equipment. It was agreed that it is disappointing to see this level of vandalism and further steps would need to be considered if the vandalism continued.</w:t>
      </w:r>
    </w:p>
    <w:p w14:paraId="5C3060F4" w14:textId="7095C4FE" w:rsidR="00252BC0" w:rsidRDefault="001C4737" w:rsidP="004207B7">
      <w:pPr>
        <w:pStyle w:val="PlainText"/>
        <w:rPr>
          <w:rFonts w:ascii="Arial" w:hAnsi="Arial" w:cs="Arial"/>
          <w:b/>
          <w:sz w:val="22"/>
          <w:szCs w:val="22"/>
        </w:rPr>
      </w:pPr>
      <w:r w:rsidRPr="001C4737">
        <w:rPr>
          <w:rFonts w:ascii="Arial" w:hAnsi="Arial" w:cs="Arial"/>
          <w:b/>
          <w:sz w:val="22"/>
          <w:szCs w:val="22"/>
        </w:rPr>
        <w:t>21.</w:t>
      </w:r>
      <w:r w:rsidR="00D64ADF">
        <w:rPr>
          <w:rFonts w:ascii="Arial" w:hAnsi="Arial" w:cs="Arial"/>
          <w:b/>
          <w:sz w:val="22"/>
          <w:szCs w:val="22"/>
        </w:rPr>
        <w:t xml:space="preserve">58 </w:t>
      </w:r>
      <w:r w:rsidR="004207B7">
        <w:rPr>
          <w:rFonts w:ascii="Arial" w:hAnsi="Arial" w:cs="Arial"/>
          <w:b/>
          <w:sz w:val="22"/>
          <w:szCs w:val="22"/>
        </w:rPr>
        <w:t xml:space="preserve">The review of </w:t>
      </w:r>
      <w:r w:rsidR="00D64ADF">
        <w:rPr>
          <w:rFonts w:ascii="Arial" w:hAnsi="Arial" w:cs="Arial"/>
          <w:b/>
          <w:sz w:val="22"/>
          <w:szCs w:val="22"/>
        </w:rPr>
        <w:t xml:space="preserve">dog controls and smoking in play areas </w:t>
      </w:r>
      <w:r w:rsidR="004207B7">
        <w:rPr>
          <w:rFonts w:ascii="Arial" w:hAnsi="Arial" w:cs="Arial"/>
          <w:b/>
          <w:sz w:val="22"/>
          <w:szCs w:val="22"/>
        </w:rPr>
        <w:t>- To consider and decide.</w:t>
      </w:r>
      <w:r w:rsidRPr="001C4737">
        <w:rPr>
          <w:rFonts w:ascii="Arial" w:hAnsi="Arial" w:cs="Arial"/>
          <w:b/>
          <w:sz w:val="22"/>
          <w:szCs w:val="22"/>
        </w:rPr>
        <w:t xml:space="preserve"> </w:t>
      </w:r>
    </w:p>
    <w:p w14:paraId="2305FD23" w14:textId="503848AD" w:rsidR="004207B7" w:rsidRPr="004207B7" w:rsidRDefault="00D64ADF" w:rsidP="004207B7">
      <w:pPr>
        <w:pStyle w:val="PlainText"/>
        <w:rPr>
          <w:rFonts w:ascii="Arial" w:hAnsi="Arial" w:cs="Arial"/>
          <w:bCs/>
          <w:sz w:val="22"/>
          <w:szCs w:val="22"/>
        </w:rPr>
      </w:pPr>
      <w:r>
        <w:rPr>
          <w:rFonts w:ascii="Arial" w:hAnsi="Arial" w:cs="Arial"/>
          <w:bCs/>
          <w:sz w:val="22"/>
          <w:szCs w:val="22"/>
        </w:rPr>
        <w:t xml:space="preserve">This was discussed and it was agreed to purchase another sign </w:t>
      </w:r>
      <w:r w:rsidR="00C27915">
        <w:rPr>
          <w:rFonts w:ascii="Arial" w:hAnsi="Arial" w:cs="Arial"/>
          <w:bCs/>
          <w:sz w:val="22"/>
          <w:szCs w:val="22"/>
        </w:rPr>
        <w:t xml:space="preserve">which </w:t>
      </w:r>
      <w:r>
        <w:rPr>
          <w:rFonts w:ascii="Arial" w:hAnsi="Arial" w:cs="Arial"/>
          <w:bCs/>
          <w:sz w:val="22"/>
          <w:szCs w:val="22"/>
        </w:rPr>
        <w:t>state</w:t>
      </w:r>
      <w:r w:rsidR="00C27915">
        <w:rPr>
          <w:rFonts w:ascii="Arial" w:hAnsi="Arial" w:cs="Arial"/>
          <w:bCs/>
          <w:sz w:val="22"/>
          <w:szCs w:val="22"/>
        </w:rPr>
        <w:t>s</w:t>
      </w:r>
      <w:r>
        <w:rPr>
          <w:rFonts w:ascii="Arial" w:hAnsi="Arial" w:cs="Arial"/>
          <w:bCs/>
          <w:sz w:val="22"/>
          <w:szCs w:val="22"/>
        </w:rPr>
        <w:t xml:space="preserve"> that no dogs </w:t>
      </w:r>
      <w:r w:rsidR="00C27915">
        <w:rPr>
          <w:rFonts w:ascii="Arial" w:hAnsi="Arial" w:cs="Arial"/>
          <w:bCs/>
          <w:sz w:val="22"/>
          <w:szCs w:val="22"/>
        </w:rPr>
        <w:t xml:space="preserve">are </w:t>
      </w:r>
      <w:r>
        <w:rPr>
          <w:rFonts w:ascii="Arial" w:hAnsi="Arial" w:cs="Arial"/>
          <w:bCs/>
          <w:sz w:val="22"/>
          <w:szCs w:val="22"/>
        </w:rPr>
        <w:t>allowed in the playground</w:t>
      </w:r>
      <w:r w:rsidR="004207B7">
        <w:rPr>
          <w:rFonts w:ascii="Arial" w:hAnsi="Arial" w:cs="Arial"/>
          <w:bCs/>
          <w:sz w:val="22"/>
          <w:szCs w:val="22"/>
        </w:rPr>
        <w:t>.</w:t>
      </w:r>
    </w:p>
    <w:p w14:paraId="5905D0BC" w14:textId="7A922C43" w:rsidR="00E37450" w:rsidRDefault="0042530B" w:rsidP="00E37450">
      <w:pPr>
        <w:pStyle w:val="PlainText"/>
        <w:rPr>
          <w:rFonts w:ascii="Arial" w:hAnsi="Arial" w:cs="Arial"/>
          <w:b/>
          <w:sz w:val="22"/>
          <w:szCs w:val="22"/>
        </w:rPr>
      </w:pPr>
      <w:r>
        <w:rPr>
          <w:rFonts w:ascii="Arial" w:hAnsi="Arial" w:cs="Arial"/>
          <w:b/>
          <w:sz w:val="22"/>
          <w:szCs w:val="22"/>
        </w:rPr>
        <w:t>21.</w:t>
      </w:r>
      <w:r w:rsidR="00D64ADF">
        <w:rPr>
          <w:rFonts w:ascii="Arial" w:hAnsi="Arial" w:cs="Arial"/>
          <w:b/>
          <w:sz w:val="22"/>
          <w:szCs w:val="22"/>
        </w:rPr>
        <w:t xml:space="preserve">59 </w:t>
      </w:r>
      <w:r w:rsidR="00BF0A4C">
        <w:rPr>
          <w:rFonts w:ascii="Arial" w:hAnsi="Arial" w:cs="Arial"/>
          <w:b/>
          <w:sz w:val="22"/>
          <w:szCs w:val="22"/>
        </w:rPr>
        <w:t>C</w:t>
      </w:r>
      <w:r w:rsidR="00D64ADF">
        <w:rPr>
          <w:rFonts w:ascii="Arial" w:hAnsi="Arial" w:cs="Arial"/>
          <w:b/>
          <w:sz w:val="22"/>
          <w:szCs w:val="22"/>
        </w:rPr>
        <w:t xml:space="preserve">hanges to the </w:t>
      </w:r>
      <w:r w:rsidR="00C27915">
        <w:rPr>
          <w:rFonts w:ascii="Arial" w:hAnsi="Arial" w:cs="Arial"/>
          <w:b/>
          <w:sz w:val="22"/>
          <w:szCs w:val="22"/>
        </w:rPr>
        <w:t>A</w:t>
      </w:r>
      <w:r w:rsidR="00D64ADF">
        <w:rPr>
          <w:rFonts w:ascii="Arial" w:hAnsi="Arial" w:cs="Arial"/>
          <w:b/>
          <w:sz w:val="22"/>
          <w:szCs w:val="22"/>
        </w:rPr>
        <w:t>llotment Rules- To consider and decide.</w:t>
      </w:r>
    </w:p>
    <w:p w14:paraId="735DA125" w14:textId="1424D580" w:rsidR="00D64ADF" w:rsidRPr="00D64ADF" w:rsidRDefault="00D64ADF" w:rsidP="00E37450">
      <w:pPr>
        <w:pStyle w:val="PlainText"/>
        <w:rPr>
          <w:rFonts w:ascii="Arial" w:hAnsi="Arial" w:cs="Arial"/>
          <w:bCs/>
          <w:sz w:val="22"/>
          <w:szCs w:val="22"/>
        </w:rPr>
      </w:pPr>
      <w:r>
        <w:rPr>
          <w:rFonts w:ascii="Arial" w:hAnsi="Arial" w:cs="Arial"/>
          <w:bCs/>
          <w:sz w:val="22"/>
          <w:szCs w:val="22"/>
        </w:rPr>
        <w:t>This had already been discussed under item 21.55 (d).</w:t>
      </w:r>
    </w:p>
    <w:p w14:paraId="48C4BAD3" w14:textId="6DAF2F33" w:rsidR="005000C5" w:rsidRDefault="005000C5" w:rsidP="00D64ADF">
      <w:pPr>
        <w:pStyle w:val="PlainText"/>
        <w:rPr>
          <w:rFonts w:ascii="Arial" w:hAnsi="Arial" w:cs="Arial"/>
          <w:b/>
          <w:sz w:val="22"/>
          <w:szCs w:val="22"/>
        </w:rPr>
      </w:pPr>
      <w:r w:rsidRPr="005000C5">
        <w:rPr>
          <w:rFonts w:ascii="Arial" w:hAnsi="Arial" w:cs="Arial"/>
          <w:b/>
          <w:sz w:val="22"/>
          <w:szCs w:val="22"/>
        </w:rPr>
        <w:t>21.</w:t>
      </w:r>
      <w:r w:rsidR="00C27915">
        <w:rPr>
          <w:rFonts w:ascii="Arial" w:hAnsi="Arial" w:cs="Arial"/>
          <w:b/>
          <w:sz w:val="22"/>
          <w:szCs w:val="22"/>
        </w:rPr>
        <w:t>60</w:t>
      </w:r>
      <w:r w:rsidR="00D64ADF">
        <w:rPr>
          <w:rFonts w:ascii="Arial" w:hAnsi="Arial" w:cs="Arial"/>
          <w:b/>
          <w:sz w:val="22"/>
          <w:szCs w:val="22"/>
        </w:rPr>
        <w:t xml:space="preserve"> Swillington Village Council Investment Strategy – To consider and decide.</w:t>
      </w:r>
    </w:p>
    <w:p w14:paraId="0888AA81" w14:textId="265FD70A" w:rsidR="00D64ADF" w:rsidRDefault="00D64ADF" w:rsidP="00D64ADF">
      <w:pPr>
        <w:pStyle w:val="PlainText"/>
        <w:rPr>
          <w:rFonts w:ascii="Arial" w:hAnsi="Arial" w:cs="Arial"/>
          <w:b/>
          <w:sz w:val="22"/>
          <w:szCs w:val="22"/>
        </w:rPr>
      </w:pPr>
      <w:r>
        <w:rPr>
          <w:rFonts w:ascii="Arial" w:hAnsi="Arial" w:cs="Arial"/>
          <w:bCs/>
          <w:sz w:val="22"/>
          <w:szCs w:val="22"/>
        </w:rPr>
        <w:t xml:space="preserve">The Village Council’s Financial regulations state that the Council should have an Investment Strategy. An Investment policy had been produced by the Clerk and all Councillors had received a copy. </w:t>
      </w:r>
      <w:r w:rsidRPr="00D64ADF">
        <w:rPr>
          <w:rFonts w:ascii="Arial" w:hAnsi="Arial" w:cs="Arial"/>
          <w:b/>
          <w:sz w:val="22"/>
          <w:szCs w:val="22"/>
        </w:rPr>
        <w:t>It was resolved to adopt the policy.</w:t>
      </w:r>
    </w:p>
    <w:p w14:paraId="45C96231" w14:textId="04009822" w:rsidR="00D64ADF" w:rsidRDefault="00D64ADF" w:rsidP="00D64ADF">
      <w:pPr>
        <w:pStyle w:val="PlainText"/>
        <w:rPr>
          <w:rFonts w:ascii="Arial" w:hAnsi="Arial" w:cs="Arial"/>
          <w:b/>
          <w:sz w:val="22"/>
          <w:szCs w:val="22"/>
        </w:rPr>
      </w:pPr>
      <w:r>
        <w:rPr>
          <w:rFonts w:ascii="Arial" w:hAnsi="Arial" w:cs="Arial"/>
          <w:b/>
          <w:sz w:val="22"/>
          <w:szCs w:val="22"/>
        </w:rPr>
        <w:t>21.6</w:t>
      </w:r>
      <w:r w:rsidR="00C27915">
        <w:rPr>
          <w:rFonts w:ascii="Arial" w:hAnsi="Arial" w:cs="Arial"/>
          <w:b/>
          <w:sz w:val="22"/>
          <w:szCs w:val="22"/>
        </w:rPr>
        <w:t>1</w:t>
      </w:r>
      <w:r>
        <w:rPr>
          <w:rFonts w:ascii="Arial" w:hAnsi="Arial" w:cs="Arial"/>
          <w:b/>
          <w:sz w:val="22"/>
          <w:szCs w:val="22"/>
        </w:rPr>
        <w:t xml:space="preserve"> Three Year Budgeting Strategy- To consider and decide.</w:t>
      </w:r>
    </w:p>
    <w:p w14:paraId="6ED69D36" w14:textId="7121A252" w:rsidR="00D64ADF" w:rsidRDefault="00D64ADF" w:rsidP="00D64ADF">
      <w:pPr>
        <w:pStyle w:val="PlainText"/>
        <w:rPr>
          <w:rFonts w:ascii="Arial" w:hAnsi="Arial" w:cs="Arial"/>
          <w:b/>
          <w:sz w:val="22"/>
          <w:szCs w:val="22"/>
        </w:rPr>
      </w:pPr>
      <w:r w:rsidRPr="00C95DA5">
        <w:rPr>
          <w:rFonts w:ascii="Arial" w:hAnsi="Arial" w:cs="Arial"/>
          <w:b/>
          <w:sz w:val="22"/>
          <w:szCs w:val="22"/>
        </w:rPr>
        <w:t>It was resolved to adopt the three</w:t>
      </w:r>
      <w:r w:rsidR="00C95DA5" w:rsidRPr="00C95DA5">
        <w:rPr>
          <w:rFonts w:ascii="Arial" w:hAnsi="Arial" w:cs="Arial"/>
          <w:b/>
          <w:sz w:val="22"/>
          <w:szCs w:val="22"/>
        </w:rPr>
        <w:t>-</w:t>
      </w:r>
      <w:r w:rsidRPr="00C95DA5">
        <w:rPr>
          <w:rFonts w:ascii="Arial" w:hAnsi="Arial" w:cs="Arial"/>
          <w:b/>
          <w:sz w:val="22"/>
          <w:szCs w:val="22"/>
        </w:rPr>
        <w:t>year budgeting strategy as produced by the Clerk.</w:t>
      </w:r>
    </w:p>
    <w:p w14:paraId="15A8E56D" w14:textId="13BF134F" w:rsidR="00C95DA5" w:rsidRDefault="00C95DA5" w:rsidP="00D64ADF">
      <w:pPr>
        <w:pStyle w:val="PlainText"/>
        <w:rPr>
          <w:rFonts w:ascii="Arial" w:hAnsi="Arial" w:cs="Arial"/>
          <w:b/>
          <w:sz w:val="22"/>
          <w:szCs w:val="22"/>
        </w:rPr>
      </w:pPr>
      <w:r>
        <w:rPr>
          <w:rFonts w:ascii="Arial" w:hAnsi="Arial" w:cs="Arial"/>
          <w:b/>
          <w:sz w:val="22"/>
          <w:szCs w:val="22"/>
        </w:rPr>
        <w:t>21.6</w:t>
      </w:r>
      <w:r w:rsidR="00C27915">
        <w:rPr>
          <w:rFonts w:ascii="Arial" w:hAnsi="Arial" w:cs="Arial"/>
          <w:b/>
          <w:sz w:val="22"/>
          <w:szCs w:val="22"/>
        </w:rPr>
        <w:t>2</w:t>
      </w:r>
      <w:r>
        <w:rPr>
          <w:rFonts w:ascii="Arial" w:hAnsi="Arial" w:cs="Arial"/>
          <w:b/>
          <w:sz w:val="22"/>
          <w:szCs w:val="22"/>
        </w:rPr>
        <w:t xml:space="preserve"> Leeds City Council Fostering (Foster4 Leeds) partnership request- To consider and decide.</w:t>
      </w:r>
    </w:p>
    <w:p w14:paraId="14DA5A38" w14:textId="25AA2BD7" w:rsidR="00C95DA5" w:rsidRDefault="00C95DA5" w:rsidP="00D64ADF">
      <w:pPr>
        <w:pStyle w:val="PlainText"/>
        <w:rPr>
          <w:rFonts w:ascii="Arial" w:hAnsi="Arial" w:cs="Arial"/>
          <w:bCs/>
          <w:sz w:val="22"/>
          <w:szCs w:val="22"/>
        </w:rPr>
      </w:pPr>
      <w:r>
        <w:rPr>
          <w:rFonts w:ascii="Arial" w:hAnsi="Arial" w:cs="Arial"/>
          <w:bCs/>
          <w:sz w:val="22"/>
          <w:szCs w:val="22"/>
        </w:rPr>
        <w:t xml:space="preserve">This was discussed and it was agreed that the Village Council </w:t>
      </w:r>
      <w:r w:rsidR="003D2354">
        <w:rPr>
          <w:rFonts w:ascii="Arial" w:hAnsi="Arial" w:cs="Arial"/>
          <w:bCs/>
          <w:sz w:val="22"/>
          <w:szCs w:val="22"/>
        </w:rPr>
        <w:t xml:space="preserve">agreed </w:t>
      </w:r>
      <w:r>
        <w:rPr>
          <w:rFonts w:ascii="Arial" w:hAnsi="Arial" w:cs="Arial"/>
          <w:bCs/>
          <w:sz w:val="22"/>
          <w:szCs w:val="22"/>
        </w:rPr>
        <w:t>of th</w:t>
      </w:r>
      <w:r w:rsidR="00C27915">
        <w:rPr>
          <w:rFonts w:ascii="Arial" w:hAnsi="Arial" w:cs="Arial"/>
          <w:bCs/>
          <w:sz w:val="22"/>
          <w:szCs w:val="22"/>
        </w:rPr>
        <w:t>e</w:t>
      </w:r>
      <w:r>
        <w:rPr>
          <w:rFonts w:ascii="Arial" w:hAnsi="Arial" w:cs="Arial"/>
          <w:bCs/>
          <w:sz w:val="22"/>
          <w:szCs w:val="22"/>
        </w:rPr>
        <w:t xml:space="preserve"> request</w:t>
      </w:r>
      <w:r w:rsidR="00C27915">
        <w:rPr>
          <w:rFonts w:ascii="Arial" w:hAnsi="Arial" w:cs="Arial"/>
          <w:bCs/>
          <w:sz w:val="22"/>
          <w:szCs w:val="22"/>
        </w:rPr>
        <w:t xml:space="preserve"> to support the scheme</w:t>
      </w:r>
      <w:r w:rsidR="003D2354">
        <w:rPr>
          <w:rFonts w:ascii="Arial" w:hAnsi="Arial" w:cs="Arial"/>
          <w:bCs/>
          <w:sz w:val="22"/>
          <w:szCs w:val="22"/>
        </w:rPr>
        <w:t xml:space="preserve">. </w:t>
      </w:r>
      <w:r>
        <w:rPr>
          <w:rFonts w:ascii="Arial" w:hAnsi="Arial" w:cs="Arial"/>
          <w:bCs/>
          <w:sz w:val="22"/>
          <w:szCs w:val="22"/>
        </w:rPr>
        <w:t>The Chair stated that she would make contact</w:t>
      </w:r>
      <w:r w:rsidR="003D2354">
        <w:rPr>
          <w:rFonts w:ascii="Arial" w:hAnsi="Arial" w:cs="Arial"/>
          <w:bCs/>
          <w:sz w:val="22"/>
          <w:szCs w:val="22"/>
        </w:rPr>
        <w:t xml:space="preserve"> and discuss.</w:t>
      </w:r>
    </w:p>
    <w:p w14:paraId="3EC15AAC" w14:textId="56F3D81B" w:rsidR="00C95DA5" w:rsidRDefault="00C95DA5" w:rsidP="00D64ADF">
      <w:pPr>
        <w:pStyle w:val="PlainText"/>
        <w:rPr>
          <w:rFonts w:ascii="Arial" w:hAnsi="Arial" w:cs="Arial"/>
          <w:b/>
          <w:sz w:val="22"/>
          <w:szCs w:val="22"/>
        </w:rPr>
      </w:pPr>
      <w:r w:rsidRPr="00C95DA5">
        <w:rPr>
          <w:rFonts w:ascii="Arial" w:hAnsi="Arial" w:cs="Arial"/>
          <w:b/>
          <w:sz w:val="22"/>
          <w:szCs w:val="22"/>
        </w:rPr>
        <w:t>21.6</w:t>
      </w:r>
      <w:r w:rsidR="00C27915">
        <w:rPr>
          <w:rFonts w:ascii="Arial" w:hAnsi="Arial" w:cs="Arial"/>
          <w:b/>
          <w:sz w:val="22"/>
          <w:szCs w:val="22"/>
        </w:rPr>
        <w:t>3</w:t>
      </w:r>
      <w:r w:rsidRPr="00C95DA5">
        <w:rPr>
          <w:rFonts w:ascii="Arial" w:hAnsi="Arial" w:cs="Arial"/>
          <w:b/>
          <w:sz w:val="22"/>
          <w:szCs w:val="22"/>
        </w:rPr>
        <w:t xml:space="preserve"> Defibrillator for the Village Hall-To consider and decide</w:t>
      </w:r>
      <w:r>
        <w:rPr>
          <w:rFonts w:ascii="Arial" w:hAnsi="Arial" w:cs="Arial"/>
          <w:b/>
          <w:sz w:val="22"/>
          <w:szCs w:val="22"/>
        </w:rPr>
        <w:t>.</w:t>
      </w:r>
    </w:p>
    <w:p w14:paraId="1CC60885" w14:textId="64A95EC6" w:rsidR="00C95DA5" w:rsidRDefault="00C95DA5" w:rsidP="00D64ADF">
      <w:pPr>
        <w:pStyle w:val="PlainText"/>
        <w:rPr>
          <w:rFonts w:ascii="Arial" w:hAnsi="Arial" w:cs="Arial"/>
          <w:b/>
          <w:sz w:val="22"/>
          <w:szCs w:val="22"/>
        </w:rPr>
      </w:pPr>
      <w:r w:rsidRPr="00C95DA5">
        <w:rPr>
          <w:rFonts w:ascii="Arial" w:hAnsi="Arial" w:cs="Arial"/>
          <w:bCs/>
          <w:sz w:val="22"/>
          <w:szCs w:val="22"/>
        </w:rPr>
        <w:t xml:space="preserve">The </w:t>
      </w:r>
      <w:r>
        <w:rPr>
          <w:rFonts w:ascii="Arial" w:hAnsi="Arial" w:cs="Arial"/>
          <w:bCs/>
          <w:sz w:val="22"/>
          <w:szCs w:val="22"/>
        </w:rPr>
        <w:t>Chair stated that it would be a good idea to have another defibrillator on the Village</w:t>
      </w:r>
      <w:r w:rsidR="00461AC9">
        <w:rPr>
          <w:rFonts w:ascii="Arial" w:hAnsi="Arial" w:cs="Arial"/>
          <w:bCs/>
          <w:sz w:val="22"/>
          <w:szCs w:val="22"/>
        </w:rPr>
        <w:t xml:space="preserve"> </w:t>
      </w:r>
      <w:r>
        <w:rPr>
          <w:rFonts w:ascii="Arial" w:hAnsi="Arial" w:cs="Arial"/>
          <w:bCs/>
          <w:sz w:val="22"/>
          <w:szCs w:val="22"/>
        </w:rPr>
        <w:t>Hall</w:t>
      </w:r>
      <w:r w:rsidR="00C27915">
        <w:rPr>
          <w:rFonts w:ascii="Arial" w:hAnsi="Arial" w:cs="Arial"/>
          <w:bCs/>
          <w:sz w:val="22"/>
          <w:szCs w:val="22"/>
        </w:rPr>
        <w:t xml:space="preserve"> external wall.</w:t>
      </w:r>
      <w:r>
        <w:rPr>
          <w:rFonts w:ascii="Arial" w:hAnsi="Arial" w:cs="Arial"/>
          <w:bCs/>
          <w:sz w:val="22"/>
          <w:szCs w:val="22"/>
        </w:rPr>
        <w:t xml:space="preserve"> She had </w:t>
      </w:r>
      <w:r w:rsidR="00461AC9">
        <w:rPr>
          <w:rFonts w:ascii="Arial" w:hAnsi="Arial" w:cs="Arial"/>
          <w:bCs/>
          <w:sz w:val="22"/>
          <w:szCs w:val="22"/>
        </w:rPr>
        <w:t>investigated</w:t>
      </w:r>
      <w:r>
        <w:rPr>
          <w:rFonts w:ascii="Arial" w:hAnsi="Arial" w:cs="Arial"/>
          <w:bCs/>
          <w:sz w:val="22"/>
          <w:szCs w:val="22"/>
        </w:rPr>
        <w:t xml:space="preserve"> costings and </w:t>
      </w:r>
      <w:r w:rsidR="00461AC9">
        <w:rPr>
          <w:rFonts w:ascii="Arial" w:hAnsi="Arial" w:cs="Arial"/>
          <w:bCs/>
          <w:sz w:val="22"/>
          <w:szCs w:val="22"/>
        </w:rPr>
        <w:t xml:space="preserve">outlined them. It was agreed to go with the option of best value whether it be a grant for £999 </w:t>
      </w:r>
      <w:r w:rsidR="003D2354">
        <w:rPr>
          <w:rFonts w:ascii="Arial" w:hAnsi="Arial" w:cs="Arial"/>
          <w:bCs/>
          <w:sz w:val="22"/>
          <w:szCs w:val="22"/>
        </w:rPr>
        <w:t>towards the cost</w:t>
      </w:r>
      <w:r w:rsidR="00461AC9">
        <w:rPr>
          <w:rFonts w:ascii="Arial" w:hAnsi="Arial" w:cs="Arial"/>
          <w:bCs/>
          <w:sz w:val="22"/>
          <w:szCs w:val="22"/>
        </w:rPr>
        <w:t xml:space="preserve"> or to purchase one and reclaim the VAT. Cllr Dunkerley stated that Swillington Common needed a </w:t>
      </w:r>
      <w:r w:rsidR="0067153D">
        <w:rPr>
          <w:rFonts w:ascii="Arial" w:hAnsi="Arial" w:cs="Arial"/>
          <w:bCs/>
          <w:sz w:val="22"/>
          <w:szCs w:val="22"/>
        </w:rPr>
        <w:t>defibrillator</w:t>
      </w:r>
      <w:r w:rsidR="00461AC9">
        <w:rPr>
          <w:rFonts w:ascii="Arial" w:hAnsi="Arial" w:cs="Arial"/>
          <w:bCs/>
          <w:sz w:val="22"/>
          <w:szCs w:val="22"/>
        </w:rPr>
        <w:t xml:space="preserve"> too and the siting of it was discussed. </w:t>
      </w:r>
      <w:r w:rsidR="00461AC9" w:rsidRPr="0067153D">
        <w:rPr>
          <w:rFonts w:ascii="Arial" w:hAnsi="Arial" w:cs="Arial"/>
          <w:b/>
          <w:sz w:val="22"/>
          <w:szCs w:val="22"/>
        </w:rPr>
        <w:t>The principle</w:t>
      </w:r>
      <w:r w:rsidR="0067153D" w:rsidRPr="0067153D">
        <w:rPr>
          <w:rFonts w:ascii="Arial" w:hAnsi="Arial" w:cs="Arial"/>
          <w:b/>
          <w:sz w:val="22"/>
          <w:szCs w:val="22"/>
        </w:rPr>
        <w:t xml:space="preserve"> of purchasing two defibrillators was </w:t>
      </w:r>
      <w:r w:rsidR="0067153D">
        <w:rPr>
          <w:rFonts w:ascii="Arial" w:hAnsi="Arial" w:cs="Arial"/>
          <w:b/>
          <w:sz w:val="22"/>
          <w:szCs w:val="22"/>
        </w:rPr>
        <w:t>resolved</w:t>
      </w:r>
      <w:r w:rsidR="0067153D" w:rsidRPr="0067153D">
        <w:rPr>
          <w:rFonts w:ascii="Arial" w:hAnsi="Arial" w:cs="Arial"/>
          <w:b/>
          <w:sz w:val="22"/>
          <w:szCs w:val="22"/>
        </w:rPr>
        <w:t xml:space="preserve"> and </w:t>
      </w:r>
      <w:r w:rsidR="0067153D">
        <w:rPr>
          <w:rFonts w:ascii="Arial" w:hAnsi="Arial" w:cs="Arial"/>
          <w:b/>
          <w:sz w:val="22"/>
          <w:szCs w:val="22"/>
        </w:rPr>
        <w:t>further</w:t>
      </w:r>
      <w:r w:rsidR="0067153D" w:rsidRPr="0067153D">
        <w:rPr>
          <w:rFonts w:ascii="Arial" w:hAnsi="Arial" w:cs="Arial"/>
          <w:b/>
          <w:sz w:val="22"/>
          <w:szCs w:val="22"/>
        </w:rPr>
        <w:t xml:space="preserve"> detail</w:t>
      </w:r>
      <w:r w:rsidR="0067153D">
        <w:rPr>
          <w:rFonts w:ascii="Arial" w:hAnsi="Arial" w:cs="Arial"/>
          <w:b/>
          <w:sz w:val="22"/>
          <w:szCs w:val="22"/>
        </w:rPr>
        <w:t>s</w:t>
      </w:r>
      <w:r w:rsidR="0067153D" w:rsidRPr="0067153D">
        <w:rPr>
          <w:rFonts w:ascii="Arial" w:hAnsi="Arial" w:cs="Arial"/>
          <w:b/>
          <w:sz w:val="22"/>
          <w:szCs w:val="22"/>
        </w:rPr>
        <w:t xml:space="preserve"> would be discussed at the September meeting.</w:t>
      </w:r>
    </w:p>
    <w:p w14:paraId="20066BF5" w14:textId="7343332A" w:rsidR="0067153D" w:rsidRDefault="0067153D" w:rsidP="00D64ADF">
      <w:pPr>
        <w:pStyle w:val="PlainText"/>
        <w:rPr>
          <w:rFonts w:ascii="Arial" w:hAnsi="Arial" w:cs="Arial"/>
          <w:b/>
          <w:sz w:val="22"/>
          <w:szCs w:val="22"/>
        </w:rPr>
      </w:pPr>
      <w:r>
        <w:rPr>
          <w:rFonts w:ascii="Arial" w:hAnsi="Arial" w:cs="Arial"/>
          <w:b/>
          <w:sz w:val="22"/>
          <w:szCs w:val="22"/>
        </w:rPr>
        <w:t>21.6</w:t>
      </w:r>
      <w:r w:rsidR="003D2354">
        <w:rPr>
          <w:rFonts w:ascii="Arial" w:hAnsi="Arial" w:cs="Arial"/>
          <w:b/>
          <w:sz w:val="22"/>
          <w:szCs w:val="22"/>
        </w:rPr>
        <w:t>4</w:t>
      </w:r>
      <w:r>
        <w:rPr>
          <w:rFonts w:ascii="Arial" w:hAnsi="Arial" w:cs="Arial"/>
          <w:b/>
          <w:sz w:val="22"/>
          <w:szCs w:val="22"/>
        </w:rPr>
        <w:t xml:space="preserve"> The Queens Platinum Jubilee Celebrations- To consider and decide.</w:t>
      </w:r>
    </w:p>
    <w:p w14:paraId="29055059" w14:textId="035F2CF4" w:rsidR="0067153D" w:rsidRPr="0067153D" w:rsidRDefault="0067153D" w:rsidP="00D64ADF">
      <w:pPr>
        <w:pStyle w:val="PlainText"/>
        <w:rPr>
          <w:rFonts w:ascii="Arial" w:hAnsi="Arial" w:cs="Arial"/>
          <w:bCs/>
          <w:sz w:val="22"/>
          <w:szCs w:val="22"/>
        </w:rPr>
      </w:pPr>
      <w:r w:rsidRPr="0067153D">
        <w:rPr>
          <w:rFonts w:ascii="Arial" w:hAnsi="Arial" w:cs="Arial"/>
          <w:bCs/>
          <w:sz w:val="22"/>
          <w:szCs w:val="22"/>
        </w:rPr>
        <w:t>The Chair gave details of the plans for this historic occasion</w:t>
      </w:r>
      <w:r>
        <w:rPr>
          <w:rFonts w:ascii="Arial" w:hAnsi="Arial" w:cs="Arial"/>
          <w:bCs/>
          <w:sz w:val="22"/>
          <w:szCs w:val="22"/>
        </w:rPr>
        <w:t>,</w:t>
      </w:r>
      <w:r w:rsidRPr="0067153D">
        <w:rPr>
          <w:rFonts w:ascii="Arial" w:hAnsi="Arial" w:cs="Arial"/>
          <w:bCs/>
          <w:sz w:val="22"/>
          <w:szCs w:val="22"/>
        </w:rPr>
        <w:t xml:space="preserve"> and it was agreed that it would be good for Swillington to mark this event</w:t>
      </w:r>
      <w:r w:rsidR="003D2354">
        <w:rPr>
          <w:rFonts w:ascii="Arial" w:hAnsi="Arial" w:cs="Arial"/>
          <w:bCs/>
          <w:sz w:val="22"/>
          <w:szCs w:val="22"/>
        </w:rPr>
        <w:t xml:space="preserve">. </w:t>
      </w:r>
      <w:r>
        <w:rPr>
          <w:rFonts w:ascii="Arial" w:hAnsi="Arial" w:cs="Arial"/>
          <w:bCs/>
          <w:sz w:val="22"/>
          <w:szCs w:val="22"/>
        </w:rPr>
        <w:t xml:space="preserve"> </w:t>
      </w:r>
      <w:r w:rsidR="003D2354">
        <w:rPr>
          <w:rFonts w:ascii="Arial" w:hAnsi="Arial" w:cs="Arial"/>
          <w:bCs/>
          <w:sz w:val="22"/>
          <w:szCs w:val="22"/>
        </w:rPr>
        <w:t>T</w:t>
      </w:r>
      <w:r>
        <w:rPr>
          <w:rFonts w:ascii="Arial" w:hAnsi="Arial" w:cs="Arial"/>
          <w:bCs/>
          <w:sz w:val="22"/>
          <w:szCs w:val="22"/>
        </w:rPr>
        <w:t>he planning of an event would</w:t>
      </w:r>
      <w:r w:rsidRPr="0067153D">
        <w:rPr>
          <w:rFonts w:ascii="Arial" w:hAnsi="Arial" w:cs="Arial"/>
          <w:bCs/>
          <w:sz w:val="22"/>
          <w:szCs w:val="22"/>
        </w:rPr>
        <w:t xml:space="preserve"> be discussed further at the September meeting.</w:t>
      </w:r>
    </w:p>
    <w:p w14:paraId="34F446EB" w14:textId="7376DB09" w:rsidR="00E37450" w:rsidRDefault="00E37450" w:rsidP="00E37450">
      <w:pPr>
        <w:pStyle w:val="NoSpacing"/>
        <w:rPr>
          <w:rFonts w:ascii="Arial" w:hAnsi="Arial" w:cs="Arial"/>
          <w:b/>
        </w:rPr>
      </w:pPr>
      <w:r>
        <w:rPr>
          <w:rFonts w:ascii="Arial" w:hAnsi="Arial" w:cs="Arial"/>
          <w:b/>
        </w:rPr>
        <w:lastRenderedPageBreak/>
        <w:t>21.</w:t>
      </w:r>
      <w:r w:rsidR="0067153D">
        <w:rPr>
          <w:rFonts w:ascii="Arial" w:hAnsi="Arial" w:cs="Arial"/>
          <w:b/>
        </w:rPr>
        <w:t>6</w:t>
      </w:r>
      <w:r w:rsidR="003D2354">
        <w:rPr>
          <w:rFonts w:ascii="Arial" w:hAnsi="Arial" w:cs="Arial"/>
          <w:b/>
        </w:rPr>
        <w:t>5</w:t>
      </w:r>
      <w:r>
        <w:rPr>
          <w:rFonts w:ascii="Arial" w:hAnsi="Arial" w:cs="Arial"/>
          <w:b/>
        </w:rPr>
        <w:t xml:space="preserve"> </w:t>
      </w:r>
      <w:r w:rsidRPr="008E2168">
        <w:rPr>
          <w:rFonts w:ascii="Arial" w:hAnsi="Arial" w:cs="Arial"/>
          <w:b/>
        </w:rPr>
        <w:t>To receive</w:t>
      </w:r>
      <w:r>
        <w:rPr>
          <w:rFonts w:ascii="Arial" w:hAnsi="Arial" w:cs="Arial"/>
          <w:b/>
        </w:rPr>
        <w:t xml:space="preserve"> any information </w:t>
      </w:r>
      <w:r w:rsidRPr="008E2168">
        <w:rPr>
          <w:rFonts w:ascii="Arial" w:hAnsi="Arial" w:cs="Arial"/>
          <w:b/>
        </w:rPr>
        <w:t>on the following on going issues and decide further action where necessary</w:t>
      </w:r>
      <w:r>
        <w:rPr>
          <w:rFonts w:ascii="Arial" w:hAnsi="Arial" w:cs="Arial"/>
          <w:b/>
        </w:rPr>
        <w:t>.</w:t>
      </w:r>
    </w:p>
    <w:p w14:paraId="3FA4D892" w14:textId="7D3BFF88" w:rsidR="00E37450" w:rsidRDefault="00E37450" w:rsidP="00E37450">
      <w:pPr>
        <w:pStyle w:val="NoSpacing"/>
        <w:rPr>
          <w:rFonts w:ascii="Arial" w:hAnsi="Arial" w:cs="Arial"/>
          <w:b/>
        </w:rPr>
      </w:pPr>
      <w:r>
        <w:rPr>
          <w:rFonts w:ascii="Arial" w:hAnsi="Arial" w:cs="Arial"/>
          <w:b/>
        </w:rPr>
        <w:t xml:space="preserve">(a) </w:t>
      </w:r>
      <w:r w:rsidR="0067153D">
        <w:rPr>
          <w:rFonts w:ascii="Arial" w:hAnsi="Arial" w:cs="Arial"/>
          <w:b/>
        </w:rPr>
        <w:t xml:space="preserve">Financial Regulations </w:t>
      </w:r>
    </w:p>
    <w:p w14:paraId="01C70044" w14:textId="1201FBB2" w:rsidR="0067153D" w:rsidRDefault="008000F9" w:rsidP="00E37450">
      <w:pPr>
        <w:pStyle w:val="NoSpacing"/>
        <w:rPr>
          <w:rFonts w:ascii="Arial" w:hAnsi="Arial" w:cs="Arial"/>
          <w:b/>
        </w:rPr>
      </w:pPr>
      <w:r>
        <w:rPr>
          <w:rFonts w:ascii="Arial" w:hAnsi="Arial" w:cs="Arial"/>
          <w:b/>
        </w:rPr>
        <w:t>I</w:t>
      </w:r>
      <w:r w:rsidR="0067153D">
        <w:rPr>
          <w:rFonts w:ascii="Arial" w:hAnsi="Arial" w:cs="Arial"/>
          <w:b/>
        </w:rPr>
        <w:t>t was resolved to adopt the updated Financial Regulations.</w:t>
      </w:r>
    </w:p>
    <w:p w14:paraId="30DBE49E" w14:textId="6AC5EE85" w:rsidR="00E37450" w:rsidRDefault="00E37450" w:rsidP="00E37450">
      <w:pPr>
        <w:pStyle w:val="NoSpacing"/>
        <w:rPr>
          <w:rFonts w:ascii="Arial" w:hAnsi="Arial" w:cs="Arial"/>
          <w:b/>
        </w:rPr>
      </w:pPr>
      <w:r>
        <w:rPr>
          <w:rFonts w:ascii="Arial" w:hAnsi="Arial" w:cs="Arial"/>
          <w:bCs/>
        </w:rPr>
        <w:t>(</w:t>
      </w:r>
      <w:r w:rsidRPr="00E37450">
        <w:rPr>
          <w:rFonts w:ascii="Arial" w:hAnsi="Arial" w:cs="Arial"/>
          <w:b/>
        </w:rPr>
        <w:t>b) A63 Cycle Way</w:t>
      </w:r>
    </w:p>
    <w:p w14:paraId="465C6485" w14:textId="11B2ACBA" w:rsidR="00E37450" w:rsidRDefault="00E37450" w:rsidP="00E37450">
      <w:pPr>
        <w:pStyle w:val="NoSpacing"/>
        <w:rPr>
          <w:rFonts w:ascii="Arial" w:hAnsi="Arial" w:cs="Arial"/>
          <w:bCs/>
        </w:rPr>
      </w:pPr>
      <w:r>
        <w:rPr>
          <w:rFonts w:ascii="Arial" w:hAnsi="Arial" w:cs="Arial"/>
          <w:bCs/>
        </w:rPr>
        <w:t xml:space="preserve">The Council </w:t>
      </w:r>
      <w:r w:rsidR="0067153D">
        <w:rPr>
          <w:rFonts w:ascii="Arial" w:hAnsi="Arial" w:cs="Arial"/>
          <w:bCs/>
        </w:rPr>
        <w:t>is bitterly disappointed to learn that the promised cycle way was not going ahead. The Council has not been officially informed and Ward Cllr Mark Dobson is to investigate th</w:t>
      </w:r>
      <w:r w:rsidR="003D2354">
        <w:rPr>
          <w:rFonts w:ascii="Arial" w:hAnsi="Arial" w:cs="Arial"/>
          <w:bCs/>
        </w:rPr>
        <w:t>e reasons for this</w:t>
      </w:r>
      <w:r w:rsidR="0067153D">
        <w:rPr>
          <w:rFonts w:ascii="Arial" w:hAnsi="Arial" w:cs="Arial"/>
          <w:bCs/>
        </w:rPr>
        <w:t xml:space="preserve"> and report back to the Council.</w:t>
      </w:r>
    </w:p>
    <w:p w14:paraId="2AB2E823" w14:textId="5B644AF1" w:rsidR="00E37450" w:rsidRDefault="00E37450" w:rsidP="00E37450">
      <w:pPr>
        <w:pStyle w:val="NoSpacing"/>
        <w:rPr>
          <w:rFonts w:ascii="Arial" w:hAnsi="Arial" w:cs="Arial"/>
          <w:b/>
        </w:rPr>
      </w:pPr>
      <w:r w:rsidRPr="00E37450">
        <w:rPr>
          <w:rFonts w:ascii="Arial" w:hAnsi="Arial" w:cs="Arial"/>
          <w:b/>
        </w:rPr>
        <w:t xml:space="preserve">(c) </w:t>
      </w:r>
      <w:r w:rsidR="0067153D">
        <w:rPr>
          <w:rFonts w:ascii="Arial" w:hAnsi="Arial" w:cs="Arial"/>
          <w:b/>
        </w:rPr>
        <w:t>Community projects 2021/22.</w:t>
      </w:r>
    </w:p>
    <w:p w14:paraId="319BD3EC" w14:textId="59B39712" w:rsidR="0067153D" w:rsidRPr="0067153D" w:rsidRDefault="004E5872" w:rsidP="00E37450">
      <w:pPr>
        <w:pStyle w:val="NoSpacing"/>
        <w:rPr>
          <w:rFonts w:ascii="Arial" w:hAnsi="Arial" w:cs="Arial"/>
          <w:bCs/>
        </w:rPr>
      </w:pPr>
      <w:r>
        <w:rPr>
          <w:rFonts w:ascii="Arial" w:hAnsi="Arial" w:cs="Arial"/>
          <w:bCs/>
        </w:rPr>
        <w:t>The purchase of two defibrillators and matched funding for a roundabout for the playground will be the community projects for 2021/22. Cllr Crossley-Rudd updated the meeting regarding a wild flower verge project.</w:t>
      </w:r>
    </w:p>
    <w:p w14:paraId="0E3DCDC9" w14:textId="3D127144" w:rsidR="005D226E" w:rsidRDefault="005D226E" w:rsidP="00E37450">
      <w:pPr>
        <w:pStyle w:val="NoSpacing"/>
        <w:rPr>
          <w:rFonts w:ascii="Arial" w:hAnsi="Arial" w:cs="Arial"/>
          <w:b/>
        </w:rPr>
      </w:pPr>
      <w:r w:rsidRPr="005D226E">
        <w:rPr>
          <w:rFonts w:ascii="Arial" w:hAnsi="Arial" w:cs="Arial"/>
          <w:b/>
        </w:rPr>
        <w:t>(d) Speed bumps Project</w:t>
      </w:r>
    </w:p>
    <w:p w14:paraId="07900351" w14:textId="380E0043" w:rsidR="005D226E" w:rsidRPr="005D226E" w:rsidRDefault="005D226E" w:rsidP="00E37450">
      <w:pPr>
        <w:pStyle w:val="NoSpacing"/>
        <w:rPr>
          <w:rFonts w:ascii="Arial" w:hAnsi="Arial" w:cs="Arial"/>
          <w:bCs/>
        </w:rPr>
      </w:pPr>
      <w:r w:rsidRPr="005D226E">
        <w:rPr>
          <w:rFonts w:ascii="Arial" w:hAnsi="Arial" w:cs="Arial"/>
          <w:bCs/>
        </w:rPr>
        <w:t xml:space="preserve">The Chair updated the </w:t>
      </w:r>
      <w:r w:rsidR="004E5872" w:rsidRPr="005D226E">
        <w:rPr>
          <w:rFonts w:ascii="Arial" w:hAnsi="Arial" w:cs="Arial"/>
          <w:bCs/>
        </w:rPr>
        <w:t>meeting,</w:t>
      </w:r>
      <w:r w:rsidR="004E5872">
        <w:rPr>
          <w:rFonts w:ascii="Arial" w:hAnsi="Arial" w:cs="Arial"/>
          <w:bCs/>
        </w:rPr>
        <w:t xml:space="preserve"> no progress has been made and she will contact the Secretary of the Miners welfare Club to discuss.</w:t>
      </w:r>
      <w:r w:rsidRPr="005D226E">
        <w:rPr>
          <w:rFonts w:ascii="Arial" w:hAnsi="Arial" w:cs="Arial"/>
          <w:bCs/>
        </w:rPr>
        <w:t xml:space="preserve"> </w:t>
      </w:r>
    </w:p>
    <w:p w14:paraId="565B575B" w14:textId="1E0A718B" w:rsidR="00815306" w:rsidRPr="00815306" w:rsidRDefault="00DE2CB1" w:rsidP="00B97805">
      <w:pPr>
        <w:pStyle w:val="NoSpacing"/>
        <w:rPr>
          <w:rFonts w:ascii="Arial" w:hAnsi="Arial" w:cs="Arial"/>
          <w:bCs/>
        </w:rPr>
      </w:pPr>
      <w:r>
        <w:rPr>
          <w:rFonts w:ascii="Arial" w:hAnsi="Arial" w:cs="Arial"/>
          <w:b/>
        </w:rPr>
        <w:t>2</w:t>
      </w:r>
      <w:r w:rsidR="00815306">
        <w:rPr>
          <w:rFonts w:ascii="Arial" w:hAnsi="Arial" w:cs="Arial"/>
          <w:b/>
        </w:rPr>
        <w:t>1.</w:t>
      </w:r>
      <w:r w:rsidR="004E5872">
        <w:rPr>
          <w:rFonts w:ascii="Arial" w:hAnsi="Arial" w:cs="Arial"/>
          <w:b/>
        </w:rPr>
        <w:t>6</w:t>
      </w:r>
      <w:r w:rsidR="003D2354">
        <w:rPr>
          <w:rFonts w:ascii="Arial" w:hAnsi="Arial" w:cs="Arial"/>
          <w:b/>
        </w:rPr>
        <w:t>6</w:t>
      </w:r>
      <w:r w:rsidR="004E5872">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r>
      <w:r w:rsidR="00B97805">
        <w:rPr>
          <w:rFonts w:ascii="Arial" w:hAnsi="Arial" w:cs="Arial"/>
          <w:bCs/>
        </w:rPr>
        <w:t>There was none.</w:t>
      </w:r>
    </w:p>
    <w:p w14:paraId="23095274" w14:textId="22FF78B8" w:rsidR="00627F39" w:rsidRPr="00600CEC" w:rsidRDefault="00DE2CB1" w:rsidP="00E46743">
      <w:pPr>
        <w:pStyle w:val="NoSpacing"/>
        <w:rPr>
          <w:rFonts w:ascii="Arial" w:hAnsi="Arial" w:cs="Arial"/>
          <w:bCs/>
        </w:rPr>
      </w:pPr>
      <w:r>
        <w:rPr>
          <w:rFonts w:ascii="Arial" w:hAnsi="Arial" w:cs="Arial"/>
          <w:b/>
        </w:rPr>
        <w:t>2</w:t>
      </w:r>
      <w:r w:rsidR="00815306">
        <w:rPr>
          <w:rFonts w:ascii="Arial" w:hAnsi="Arial" w:cs="Arial"/>
          <w:b/>
        </w:rPr>
        <w:t>1.</w:t>
      </w:r>
      <w:r w:rsidR="004E5872">
        <w:rPr>
          <w:rFonts w:ascii="Arial" w:hAnsi="Arial" w:cs="Arial"/>
          <w:b/>
        </w:rPr>
        <w:t>6</w:t>
      </w:r>
      <w:r w:rsidR="003D2354">
        <w:rPr>
          <w:rFonts w:ascii="Arial" w:hAnsi="Arial" w:cs="Arial"/>
          <w:b/>
        </w:rPr>
        <w:t>7</w:t>
      </w:r>
      <w:r w:rsidR="00B5063B">
        <w:rPr>
          <w:rFonts w:ascii="Arial" w:hAnsi="Arial" w:cs="Arial"/>
          <w:b/>
        </w:rPr>
        <w:t xml:space="preserve"> </w:t>
      </w:r>
      <w:r w:rsidR="00627F39" w:rsidRPr="00627F39">
        <w:rPr>
          <w:rFonts w:ascii="Arial" w:hAnsi="Arial" w:cs="Arial"/>
          <w:b/>
        </w:rPr>
        <w:t>Financial information to rece</w:t>
      </w:r>
      <w:r w:rsidR="00875701">
        <w:rPr>
          <w:rFonts w:ascii="Arial" w:hAnsi="Arial" w:cs="Arial"/>
          <w:b/>
        </w:rPr>
        <w:t>ive</w:t>
      </w:r>
      <w:r w:rsidR="00627F39" w:rsidRPr="00627F39">
        <w:rPr>
          <w:rFonts w:ascii="Arial" w:hAnsi="Arial" w:cs="Arial"/>
          <w:b/>
        </w:rPr>
        <w:t xml:space="preserve"> and consider the financial accounts</w:t>
      </w:r>
      <w:r w:rsidR="00627F39">
        <w:rPr>
          <w:rFonts w:ascii="Arial" w:hAnsi="Arial" w:cs="Arial"/>
          <w:bCs/>
        </w:rPr>
        <w:t>.</w:t>
      </w:r>
    </w:p>
    <w:p w14:paraId="4BB90F6D" w14:textId="7C753E52" w:rsidR="0039208E" w:rsidRDefault="005E1D65" w:rsidP="00D76381">
      <w:pPr>
        <w:pStyle w:val="NoSpacing"/>
        <w:rPr>
          <w:rFonts w:ascii="Arial" w:hAnsi="Arial" w:cs="Arial"/>
          <w:b/>
        </w:rPr>
      </w:pPr>
      <w:r w:rsidRPr="008E2168">
        <w:rPr>
          <w:rFonts w:ascii="Arial" w:hAnsi="Arial" w:cs="Arial"/>
          <w:b/>
        </w:rPr>
        <w:t xml:space="preserve">a) </w:t>
      </w:r>
      <w:r w:rsidR="00CC3763">
        <w:rPr>
          <w:rFonts w:ascii="Arial" w:hAnsi="Arial" w:cs="Arial"/>
          <w:b/>
        </w:rPr>
        <w:t xml:space="preserve"> </w:t>
      </w:r>
      <w:r w:rsidR="004E5872">
        <w:rPr>
          <w:rFonts w:ascii="Arial" w:hAnsi="Arial" w:cs="Arial"/>
          <w:b/>
        </w:rPr>
        <w:t xml:space="preserve">June </w:t>
      </w:r>
      <w:r w:rsidR="00056B10">
        <w:rPr>
          <w:rFonts w:ascii="Arial" w:hAnsi="Arial" w:cs="Arial"/>
          <w:b/>
        </w:rPr>
        <w:t>2021</w:t>
      </w:r>
      <w:r w:rsidR="00425C00">
        <w:rPr>
          <w:rFonts w:ascii="Arial" w:hAnsi="Arial" w:cs="Arial"/>
          <w:b/>
        </w:rPr>
        <w:t xml:space="preserve">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F74F73">
        <w:rPr>
          <w:rFonts w:ascii="Arial" w:hAnsi="Arial" w:cs="Arial"/>
          <w:b/>
        </w:rPr>
        <w:t>V</w:t>
      </w:r>
      <w:r w:rsidR="00620672">
        <w:rPr>
          <w:rFonts w:ascii="Arial" w:hAnsi="Arial" w:cs="Arial"/>
          <w:b/>
        </w:rPr>
        <w:t>illage</w:t>
      </w:r>
      <w:r w:rsidR="00841746" w:rsidRPr="008E2168">
        <w:rPr>
          <w:rFonts w:ascii="Arial" w:hAnsi="Arial" w:cs="Arial"/>
          <w:b/>
        </w:rPr>
        <w:t xml:space="preserve"> </w:t>
      </w:r>
      <w:r w:rsidR="00F74F73">
        <w:rPr>
          <w:rFonts w:ascii="Arial" w:hAnsi="Arial" w:cs="Arial"/>
          <w:b/>
        </w:rPr>
        <w:t>C</w:t>
      </w:r>
      <w:r w:rsidR="00841746" w:rsidRPr="008E2168">
        <w:rPr>
          <w:rFonts w:ascii="Arial" w:hAnsi="Arial" w:cs="Arial"/>
          <w:b/>
        </w:rPr>
        <w:t>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0E202E2C" w14:textId="11841A8B" w:rsidR="00A35734" w:rsidRDefault="00A35734" w:rsidP="00A35734">
      <w:pPr>
        <w:pStyle w:val="NoSpacing"/>
        <w:rPr>
          <w:rFonts w:ascii="Arial" w:hAnsi="Arial" w:cs="Arial"/>
          <w:b/>
          <w:bCs/>
        </w:rPr>
      </w:pPr>
      <w:r>
        <w:rPr>
          <w:rFonts w:ascii="Arial" w:hAnsi="Arial" w:cs="Arial"/>
          <w:b/>
          <w:bCs/>
        </w:rPr>
        <w:t xml:space="preserve">b) </w:t>
      </w:r>
      <w:r w:rsidR="00700F02" w:rsidRPr="008348E7">
        <w:rPr>
          <w:rFonts w:ascii="Arial" w:hAnsi="Arial" w:cs="Arial"/>
          <w:b/>
          <w:bCs/>
        </w:rPr>
        <w:t xml:space="preserve">The payments totalling £ </w:t>
      </w:r>
      <w:r w:rsidR="004E5872">
        <w:rPr>
          <w:rFonts w:ascii="Arial" w:hAnsi="Arial" w:cs="Arial"/>
          <w:b/>
          <w:bCs/>
        </w:rPr>
        <w:t xml:space="preserve">7,311.35 </w:t>
      </w:r>
      <w:r w:rsidR="00700F02" w:rsidRPr="008348E7">
        <w:rPr>
          <w:rFonts w:ascii="Arial" w:hAnsi="Arial" w:cs="Arial"/>
          <w:b/>
          <w:bCs/>
        </w:rPr>
        <w:t>were agreed</w:t>
      </w:r>
      <w:r w:rsidR="00EB6EB0">
        <w:rPr>
          <w:rFonts w:ascii="Arial" w:hAnsi="Arial" w:cs="Arial"/>
          <w:b/>
          <w:bCs/>
        </w:rPr>
        <w:t xml:space="preserve"> and </w:t>
      </w:r>
      <w:r w:rsidR="00743017">
        <w:rPr>
          <w:rFonts w:ascii="Arial" w:hAnsi="Arial" w:cs="Arial"/>
          <w:b/>
          <w:bCs/>
        </w:rPr>
        <w:t xml:space="preserve">the budget for 2021/22, as at the end of </w:t>
      </w:r>
      <w:r w:rsidR="004E5872">
        <w:rPr>
          <w:rFonts w:ascii="Arial" w:hAnsi="Arial" w:cs="Arial"/>
          <w:b/>
          <w:bCs/>
        </w:rPr>
        <w:t>June</w:t>
      </w:r>
      <w:r w:rsidR="003F5915">
        <w:rPr>
          <w:rFonts w:ascii="Arial" w:hAnsi="Arial" w:cs="Arial"/>
          <w:b/>
          <w:bCs/>
        </w:rPr>
        <w:t xml:space="preserve"> </w:t>
      </w:r>
      <w:r w:rsidR="004E5872">
        <w:rPr>
          <w:rFonts w:ascii="Arial" w:hAnsi="Arial" w:cs="Arial"/>
          <w:b/>
          <w:bCs/>
        </w:rPr>
        <w:t>was</w:t>
      </w:r>
      <w:r w:rsidR="00743017">
        <w:rPr>
          <w:rFonts w:ascii="Arial" w:hAnsi="Arial" w:cs="Arial"/>
          <w:b/>
          <w:bCs/>
        </w:rPr>
        <w:t xml:space="preserve"> </w:t>
      </w:r>
      <w:r w:rsidR="004E5872">
        <w:rPr>
          <w:rFonts w:ascii="Arial" w:hAnsi="Arial" w:cs="Arial"/>
          <w:b/>
          <w:bCs/>
        </w:rPr>
        <w:t>resolved.</w:t>
      </w:r>
    </w:p>
    <w:tbl>
      <w:tblPr>
        <w:tblStyle w:val="TableGrid"/>
        <w:tblW w:w="0" w:type="auto"/>
        <w:tblLook w:val="04A0" w:firstRow="1" w:lastRow="0" w:firstColumn="1" w:lastColumn="0" w:noHBand="0" w:noVBand="1"/>
      </w:tblPr>
      <w:tblGrid>
        <w:gridCol w:w="3005"/>
        <w:gridCol w:w="3005"/>
        <w:gridCol w:w="3006"/>
      </w:tblGrid>
      <w:tr w:rsidR="004E5872" w14:paraId="0A1625D8" w14:textId="77777777" w:rsidTr="004E5872">
        <w:tc>
          <w:tcPr>
            <w:tcW w:w="3005" w:type="dxa"/>
          </w:tcPr>
          <w:p w14:paraId="39C84DEC" w14:textId="175750A4" w:rsidR="004E5872" w:rsidRPr="004E5872" w:rsidRDefault="004E5872" w:rsidP="00A35734">
            <w:pPr>
              <w:pStyle w:val="NoSpacing"/>
              <w:rPr>
                <w:rFonts w:ascii="Arial" w:hAnsi="Arial" w:cs="Arial"/>
                <w:b/>
              </w:rPr>
            </w:pPr>
            <w:r w:rsidRPr="004E5872">
              <w:rPr>
                <w:rFonts w:ascii="Arial" w:hAnsi="Arial" w:cs="Arial"/>
                <w:b/>
              </w:rPr>
              <w:t>Payee</w:t>
            </w:r>
          </w:p>
        </w:tc>
        <w:tc>
          <w:tcPr>
            <w:tcW w:w="3005" w:type="dxa"/>
          </w:tcPr>
          <w:p w14:paraId="54623033" w14:textId="4E571958" w:rsidR="004E5872" w:rsidRPr="004E5872" w:rsidRDefault="004E5872" w:rsidP="00A35734">
            <w:pPr>
              <w:pStyle w:val="NoSpacing"/>
              <w:rPr>
                <w:rFonts w:ascii="Arial" w:hAnsi="Arial" w:cs="Arial"/>
                <w:b/>
              </w:rPr>
            </w:pPr>
            <w:r w:rsidRPr="004E5872">
              <w:rPr>
                <w:rFonts w:ascii="Arial" w:hAnsi="Arial" w:cs="Arial"/>
                <w:b/>
              </w:rPr>
              <w:t>Reason For Expenditure</w:t>
            </w:r>
          </w:p>
        </w:tc>
        <w:tc>
          <w:tcPr>
            <w:tcW w:w="3006" w:type="dxa"/>
          </w:tcPr>
          <w:p w14:paraId="55DFE9B8" w14:textId="4916ECBC" w:rsidR="004E5872" w:rsidRPr="004E5872" w:rsidRDefault="004E5872" w:rsidP="00A35734">
            <w:pPr>
              <w:pStyle w:val="NoSpacing"/>
              <w:rPr>
                <w:rFonts w:ascii="Arial" w:hAnsi="Arial" w:cs="Arial"/>
                <w:b/>
              </w:rPr>
            </w:pPr>
            <w:r w:rsidRPr="004E5872">
              <w:rPr>
                <w:rFonts w:ascii="Arial" w:hAnsi="Arial" w:cs="Arial"/>
                <w:b/>
              </w:rPr>
              <w:t>Amount</w:t>
            </w:r>
          </w:p>
        </w:tc>
      </w:tr>
      <w:tr w:rsidR="004E5872" w14:paraId="29D875D5" w14:textId="77777777" w:rsidTr="004E5872">
        <w:tc>
          <w:tcPr>
            <w:tcW w:w="3005" w:type="dxa"/>
          </w:tcPr>
          <w:p w14:paraId="0EB67576" w14:textId="675DF043" w:rsidR="004E5872" w:rsidRPr="004E5872" w:rsidRDefault="004E5872" w:rsidP="00A35734">
            <w:pPr>
              <w:pStyle w:val="NoSpacing"/>
              <w:rPr>
                <w:rFonts w:ascii="Arial" w:hAnsi="Arial" w:cs="Arial"/>
                <w:b/>
              </w:rPr>
            </w:pPr>
            <w:r>
              <w:rPr>
                <w:rFonts w:ascii="Arial" w:hAnsi="Arial" w:cs="Arial"/>
                <w:b/>
              </w:rPr>
              <w:t>HAGSSMP</w:t>
            </w:r>
          </w:p>
        </w:tc>
        <w:tc>
          <w:tcPr>
            <w:tcW w:w="3005" w:type="dxa"/>
          </w:tcPr>
          <w:p w14:paraId="08C4E6DE" w14:textId="14671E9E" w:rsidR="004E5872" w:rsidRPr="004E5872" w:rsidRDefault="004E5872" w:rsidP="00A35734">
            <w:pPr>
              <w:pStyle w:val="NoSpacing"/>
              <w:rPr>
                <w:rFonts w:ascii="Arial" w:hAnsi="Arial" w:cs="Arial"/>
                <w:b/>
              </w:rPr>
            </w:pPr>
            <w:r>
              <w:rPr>
                <w:rFonts w:ascii="Arial" w:hAnsi="Arial" w:cs="Arial"/>
                <w:b/>
              </w:rPr>
              <w:t>Playground repair</w:t>
            </w:r>
          </w:p>
        </w:tc>
        <w:tc>
          <w:tcPr>
            <w:tcW w:w="3006" w:type="dxa"/>
          </w:tcPr>
          <w:p w14:paraId="04D99291" w14:textId="35E01107" w:rsidR="004E5872" w:rsidRPr="004E5872" w:rsidRDefault="004E5872" w:rsidP="00A35734">
            <w:pPr>
              <w:pStyle w:val="NoSpacing"/>
              <w:rPr>
                <w:rFonts w:ascii="Arial" w:hAnsi="Arial" w:cs="Arial"/>
                <w:b/>
              </w:rPr>
            </w:pPr>
            <w:r>
              <w:rPr>
                <w:rFonts w:ascii="Arial" w:hAnsi="Arial" w:cs="Arial"/>
                <w:b/>
              </w:rPr>
              <w:t>£1,066.50</w:t>
            </w:r>
          </w:p>
        </w:tc>
      </w:tr>
      <w:tr w:rsidR="004E5872" w14:paraId="5551C2D7" w14:textId="77777777" w:rsidTr="004E5872">
        <w:tc>
          <w:tcPr>
            <w:tcW w:w="3005" w:type="dxa"/>
          </w:tcPr>
          <w:p w14:paraId="702D25D9" w14:textId="61BC34F6" w:rsidR="004E5872" w:rsidRPr="004E5872" w:rsidRDefault="004E5872" w:rsidP="00A35734">
            <w:pPr>
              <w:pStyle w:val="NoSpacing"/>
              <w:rPr>
                <w:rFonts w:ascii="Arial" w:hAnsi="Arial" w:cs="Arial"/>
                <w:b/>
              </w:rPr>
            </w:pPr>
            <w:r>
              <w:rPr>
                <w:rFonts w:ascii="Arial" w:hAnsi="Arial" w:cs="Arial"/>
                <w:b/>
              </w:rPr>
              <w:t>G. White</w:t>
            </w:r>
          </w:p>
        </w:tc>
        <w:tc>
          <w:tcPr>
            <w:tcW w:w="3005" w:type="dxa"/>
          </w:tcPr>
          <w:p w14:paraId="0F11DBE3" w14:textId="4BDC9466" w:rsidR="004E5872" w:rsidRPr="004E5872" w:rsidRDefault="004E5872" w:rsidP="00A35734">
            <w:pPr>
              <w:pStyle w:val="NoSpacing"/>
              <w:rPr>
                <w:rFonts w:ascii="Arial" w:hAnsi="Arial" w:cs="Arial"/>
                <w:b/>
              </w:rPr>
            </w:pPr>
            <w:r>
              <w:rPr>
                <w:rFonts w:ascii="Arial" w:hAnsi="Arial" w:cs="Arial"/>
                <w:b/>
              </w:rPr>
              <w:t>Hanging baskets</w:t>
            </w:r>
          </w:p>
        </w:tc>
        <w:tc>
          <w:tcPr>
            <w:tcW w:w="3006" w:type="dxa"/>
          </w:tcPr>
          <w:p w14:paraId="3B2D563A" w14:textId="77BE7C87" w:rsidR="004E5872" w:rsidRPr="004E5872" w:rsidRDefault="004E5872" w:rsidP="00A35734">
            <w:pPr>
              <w:pStyle w:val="NoSpacing"/>
              <w:rPr>
                <w:rFonts w:ascii="Arial" w:hAnsi="Arial" w:cs="Arial"/>
                <w:b/>
              </w:rPr>
            </w:pPr>
            <w:r>
              <w:rPr>
                <w:rFonts w:ascii="Arial" w:hAnsi="Arial" w:cs="Arial"/>
                <w:b/>
              </w:rPr>
              <w:t>£1,720.00</w:t>
            </w:r>
          </w:p>
        </w:tc>
      </w:tr>
      <w:tr w:rsidR="004E5872" w14:paraId="00AAEF09" w14:textId="77777777" w:rsidTr="004E5872">
        <w:tc>
          <w:tcPr>
            <w:tcW w:w="3005" w:type="dxa"/>
          </w:tcPr>
          <w:p w14:paraId="3CAC8ECB" w14:textId="4D13DC4C" w:rsidR="004E5872" w:rsidRPr="004E5872" w:rsidRDefault="004E5872" w:rsidP="00A35734">
            <w:pPr>
              <w:pStyle w:val="NoSpacing"/>
              <w:rPr>
                <w:rFonts w:ascii="Arial" w:hAnsi="Arial" w:cs="Arial"/>
                <w:b/>
              </w:rPr>
            </w:pPr>
            <w:r>
              <w:rPr>
                <w:rFonts w:ascii="Arial" w:hAnsi="Arial" w:cs="Arial"/>
                <w:b/>
              </w:rPr>
              <w:t>YLCA</w:t>
            </w:r>
          </w:p>
        </w:tc>
        <w:tc>
          <w:tcPr>
            <w:tcW w:w="3005" w:type="dxa"/>
          </w:tcPr>
          <w:p w14:paraId="42EECFAC" w14:textId="385D1D28" w:rsidR="004E5872" w:rsidRPr="004E5872" w:rsidRDefault="004E5872" w:rsidP="00A35734">
            <w:pPr>
              <w:pStyle w:val="NoSpacing"/>
              <w:rPr>
                <w:rFonts w:ascii="Arial" w:hAnsi="Arial" w:cs="Arial"/>
                <w:b/>
              </w:rPr>
            </w:pPr>
            <w:r>
              <w:rPr>
                <w:rFonts w:ascii="Arial" w:hAnsi="Arial" w:cs="Arial"/>
                <w:b/>
              </w:rPr>
              <w:t>Training</w:t>
            </w:r>
          </w:p>
        </w:tc>
        <w:tc>
          <w:tcPr>
            <w:tcW w:w="3006" w:type="dxa"/>
          </w:tcPr>
          <w:p w14:paraId="5EA1CFBA" w14:textId="61F8CBBB" w:rsidR="004E5872" w:rsidRPr="004E5872" w:rsidRDefault="008000F9" w:rsidP="00A35734">
            <w:pPr>
              <w:pStyle w:val="NoSpacing"/>
              <w:rPr>
                <w:rFonts w:ascii="Arial" w:hAnsi="Arial" w:cs="Arial"/>
                <w:b/>
              </w:rPr>
            </w:pPr>
            <w:r>
              <w:rPr>
                <w:rFonts w:ascii="Arial" w:hAnsi="Arial" w:cs="Arial"/>
                <w:b/>
              </w:rPr>
              <w:t>£48.00</w:t>
            </w:r>
          </w:p>
        </w:tc>
      </w:tr>
      <w:tr w:rsidR="004E5872" w14:paraId="7452CD8C" w14:textId="77777777" w:rsidTr="004E5872">
        <w:tc>
          <w:tcPr>
            <w:tcW w:w="3005" w:type="dxa"/>
          </w:tcPr>
          <w:p w14:paraId="38A0E54A" w14:textId="1F8AF2D3" w:rsidR="004E5872" w:rsidRPr="004E5872" w:rsidRDefault="008000F9" w:rsidP="00A35734">
            <w:pPr>
              <w:pStyle w:val="NoSpacing"/>
              <w:rPr>
                <w:rFonts w:ascii="Arial" w:hAnsi="Arial" w:cs="Arial"/>
                <w:b/>
              </w:rPr>
            </w:pPr>
            <w:r>
              <w:rPr>
                <w:rFonts w:ascii="Arial" w:hAnsi="Arial" w:cs="Arial"/>
                <w:b/>
              </w:rPr>
              <w:t>Litter Free Swillington</w:t>
            </w:r>
          </w:p>
        </w:tc>
        <w:tc>
          <w:tcPr>
            <w:tcW w:w="3005" w:type="dxa"/>
          </w:tcPr>
          <w:p w14:paraId="0F892A7E" w14:textId="38DA1F8B" w:rsidR="004E5872" w:rsidRPr="004E5872" w:rsidRDefault="008000F9" w:rsidP="00A35734">
            <w:pPr>
              <w:pStyle w:val="NoSpacing"/>
              <w:rPr>
                <w:rFonts w:ascii="Arial" w:hAnsi="Arial" w:cs="Arial"/>
                <w:b/>
              </w:rPr>
            </w:pPr>
            <w:r>
              <w:rPr>
                <w:rFonts w:ascii="Arial" w:hAnsi="Arial" w:cs="Arial"/>
                <w:b/>
              </w:rPr>
              <w:t>Grant</w:t>
            </w:r>
          </w:p>
        </w:tc>
        <w:tc>
          <w:tcPr>
            <w:tcW w:w="3006" w:type="dxa"/>
          </w:tcPr>
          <w:p w14:paraId="1C2FE437" w14:textId="2936A51C" w:rsidR="004E5872" w:rsidRPr="004E5872" w:rsidRDefault="008000F9" w:rsidP="00A35734">
            <w:pPr>
              <w:pStyle w:val="NoSpacing"/>
              <w:rPr>
                <w:rFonts w:ascii="Arial" w:hAnsi="Arial" w:cs="Arial"/>
                <w:b/>
              </w:rPr>
            </w:pPr>
            <w:r>
              <w:rPr>
                <w:rFonts w:ascii="Arial" w:hAnsi="Arial" w:cs="Arial"/>
                <w:b/>
              </w:rPr>
              <w:t>£294.12</w:t>
            </w:r>
          </w:p>
        </w:tc>
      </w:tr>
      <w:tr w:rsidR="004E5872" w14:paraId="6EE145D9" w14:textId="77777777" w:rsidTr="004E5872">
        <w:tc>
          <w:tcPr>
            <w:tcW w:w="3005" w:type="dxa"/>
          </w:tcPr>
          <w:p w14:paraId="27A45D36" w14:textId="28E3E0AA" w:rsidR="004E5872" w:rsidRPr="004E5872" w:rsidRDefault="008000F9" w:rsidP="008000F9">
            <w:pPr>
              <w:pStyle w:val="NoSpacing"/>
              <w:rPr>
                <w:rFonts w:ascii="Arial" w:hAnsi="Arial" w:cs="Arial"/>
                <w:b/>
              </w:rPr>
            </w:pPr>
            <w:r w:rsidRPr="008000F9">
              <w:rPr>
                <w:rFonts w:ascii="Arial" w:hAnsi="Arial" w:cs="Arial"/>
                <w:b/>
              </w:rPr>
              <w:t>A.</w:t>
            </w:r>
            <w:r>
              <w:rPr>
                <w:rFonts w:ascii="Arial" w:hAnsi="Arial" w:cs="Arial"/>
                <w:b/>
              </w:rPr>
              <w:t xml:space="preserve"> Fox Services</w:t>
            </w:r>
          </w:p>
        </w:tc>
        <w:tc>
          <w:tcPr>
            <w:tcW w:w="3005" w:type="dxa"/>
          </w:tcPr>
          <w:p w14:paraId="6798A314" w14:textId="31E492E3" w:rsidR="004E5872" w:rsidRPr="004E5872" w:rsidRDefault="008000F9" w:rsidP="00A35734">
            <w:pPr>
              <w:pStyle w:val="NoSpacing"/>
              <w:rPr>
                <w:rFonts w:ascii="Arial" w:hAnsi="Arial" w:cs="Arial"/>
                <w:b/>
              </w:rPr>
            </w:pPr>
            <w:r>
              <w:rPr>
                <w:rFonts w:ascii="Arial" w:hAnsi="Arial" w:cs="Arial"/>
                <w:b/>
              </w:rPr>
              <w:t>Footpath cutting</w:t>
            </w:r>
          </w:p>
        </w:tc>
        <w:tc>
          <w:tcPr>
            <w:tcW w:w="3006" w:type="dxa"/>
          </w:tcPr>
          <w:p w14:paraId="65B51486" w14:textId="73D67644" w:rsidR="004E5872" w:rsidRPr="004E5872" w:rsidRDefault="008000F9" w:rsidP="00A35734">
            <w:pPr>
              <w:pStyle w:val="NoSpacing"/>
              <w:rPr>
                <w:rFonts w:ascii="Arial" w:hAnsi="Arial" w:cs="Arial"/>
                <w:b/>
              </w:rPr>
            </w:pPr>
            <w:r>
              <w:rPr>
                <w:rFonts w:ascii="Arial" w:hAnsi="Arial" w:cs="Arial"/>
                <w:b/>
              </w:rPr>
              <w:t>£965.00</w:t>
            </w:r>
          </w:p>
        </w:tc>
      </w:tr>
      <w:tr w:rsidR="004E5872" w14:paraId="7ABB1D7A" w14:textId="77777777" w:rsidTr="004E5872">
        <w:tc>
          <w:tcPr>
            <w:tcW w:w="3005" w:type="dxa"/>
          </w:tcPr>
          <w:p w14:paraId="5341889F" w14:textId="3F1D0E54" w:rsidR="004E5872" w:rsidRPr="004E5872" w:rsidRDefault="008000F9" w:rsidP="00A35734">
            <w:pPr>
              <w:pStyle w:val="NoSpacing"/>
              <w:rPr>
                <w:rFonts w:ascii="Arial" w:hAnsi="Arial" w:cs="Arial"/>
                <w:b/>
              </w:rPr>
            </w:pPr>
            <w:r>
              <w:rPr>
                <w:rFonts w:ascii="Arial" w:hAnsi="Arial" w:cs="Arial"/>
                <w:b/>
              </w:rPr>
              <w:t>Swillington Village Hall</w:t>
            </w:r>
          </w:p>
        </w:tc>
        <w:tc>
          <w:tcPr>
            <w:tcW w:w="3005" w:type="dxa"/>
          </w:tcPr>
          <w:p w14:paraId="14232018" w14:textId="47B13094" w:rsidR="004E5872" w:rsidRPr="004E5872" w:rsidRDefault="008000F9" w:rsidP="00A35734">
            <w:pPr>
              <w:pStyle w:val="NoSpacing"/>
              <w:rPr>
                <w:rFonts w:ascii="Arial" w:hAnsi="Arial" w:cs="Arial"/>
                <w:b/>
              </w:rPr>
            </w:pPr>
            <w:r>
              <w:rPr>
                <w:rFonts w:ascii="Arial" w:hAnsi="Arial" w:cs="Arial"/>
                <w:b/>
              </w:rPr>
              <w:t>Hall hire</w:t>
            </w:r>
          </w:p>
        </w:tc>
        <w:tc>
          <w:tcPr>
            <w:tcW w:w="3006" w:type="dxa"/>
          </w:tcPr>
          <w:p w14:paraId="2292F483" w14:textId="2F602F4D" w:rsidR="004E5872" w:rsidRPr="004E5872" w:rsidRDefault="008000F9" w:rsidP="00A35734">
            <w:pPr>
              <w:pStyle w:val="NoSpacing"/>
              <w:rPr>
                <w:rFonts w:ascii="Arial" w:hAnsi="Arial" w:cs="Arial"/>
                <w:b/>
              </w:rPr>
            </w:pPr>
            <w:r>
              <w:rPr>
                <w:rFonts w:ascii="Arial" w:hAnsi="Arial" w:cs="Arial"/>
                <w:b/>
              </w:rPr>
              <w:t>£18.75</w:t>
            </w:r>
          </w:p>
        </w:tc>
      </w:tr>
      <w:tr w:rsidR="004E5872" w14:paraId="652B39C7" w14:textId="77777777" w:rsidTr="004E5872">
        <w:tc>
          <w:tcPr>
            <w:tcW w:w="3005" w:type="dxa"/>
          </w:tcPr>
          <w:p w14:paraId="7766D3FE" w14:textId="2F51B962" w:rsidR="004E5872" w:rsidRPr="004E5872" w:rsidRDefault="008000F9" w:rsidP="00A35734">
            <w:pPr>
              <w:pStyle w:val="NoSpacing"/>
              <w:rPr>
                <w:rFonts w:ascii="Arial" w:hAnsi="Arial" w:cs="Arial"/>
                <w:b/>
              </w:rPr>
            </w:pPr>
            <w:r>
              <w:rPr>
                <w:rFonts w:ascii="Arial" w:hAnsi="Arial" w:cs="Arial"/>
                <w:b/>
              </w:rPr>
              <w:t>Associated Waste</w:t>
            </w:r>
          </w:p>
        </w:tc>
        <w:tc>
          <w:tcPr>
            <w:tcW w:w="3005" w:type="dxa"/>
          </w:tcPr>
          <w:p w14:paraId="3EDFAF16" w14:textId="14A36059" w:rsidR="004E5872" w:rsidRPr="004E5872" w:rsidRDefault="008000F9" w:rsidP="00A35734">
            <w:pPr>
              <w:pStyle w:val="NoSpacing"/>
              <w:rPr>
                <w:rFonts w:ascii="Arial" w:hAnsi="Arial" w:cs="Arial"/>
                <w:b/>
              </w:rPr>
            </w:pPr>
            <w:r>
              <w:rPr>
                <w:rFonts w:ascii="Arial" w:hAnsi="Arial" w:cs="Arial"/>
                <w:b/>
              </w:rPr>
              <w:t>Waste disposal</w:t>
            </w:r>
          </w:p>
        </w:tc>
        <w:tc>
          <w:tcPr>
            <w:tcW w:w="3006" w:type="dxa"/>
          </w:tcPr>
          <w:p w14:paraId="264CA38E" w14:textId="3E8FFF50" w:rsidR="004E5872" w:rsidRPr="004E5872" w:rsidRDefault="008000F9" w:rsidP="00A35734">
            <w:pPr>
              <w:pStyle w:val="NoSpacing"/>
              <w:rPr>
                <w:rFonts w:ascii="Arial" w:hAnsi="Arial" w:cs="Arial"/>
                <w:b/>
              </w:rPr>
            </w:pPr>
            <w:r>
              <w:rPr>
                <w:rFonts w:ascii="Arial" w:hAnsi="Arial" w:cs="Arial"/>
                <w:b/>
              </w:rPr>
              <w:t>£49.81</w:t>
            </w:r>
          </w:p>
        </w:tc>
      </w:tr>
      <w:tr w:rsidR="004E5872" w14:paraId="0E7344C5" w14:textId="77777777" w:rsidTr="004E5872">
        <w:tc>
          <w:tcPr>
            <w:tcW w:w="3005" w:type="dxa"/>
          </w:tcPr>
          <w:p w14:paraId="4654742A" w14:textId="241F7E35" w:rsidR="004E5872" w:rsidRPr="004E5872" w:rsidRDefault="008000F9" w:rsidP="00A35734">
            <w:pPr>
              <w:pStyle w:val="NoSpacing"/>
              <w:rPr>
                <w:rFonts w:ascii="Arial" w:hAnsi="Arial" w:cs="Arial"/>
                <w:b/>
              </w:rPr>
            </w:pPr>
            <w:proofErr w:type="spellStart"/>
            <w:r>
              <w:rPr>
                <w:rFonts w:ascii="Arial" w:hAnsi="Arial" w:cs="Arial"/>
                <w:b/>
              </w:rPr>
              <w:t>A.</w:t>
            </w:r>
            <w:proofErr w:type="gramStart"/>
            <w:r>
              <w:rPr>
                <w:rFonts w:ascii="Arial" w:hAnsi="Arial" w:cs="Arial"/>
                <w:b/>
              </w:rPr>
              <w:t>J.Tarpey</w:t>
            </w:r>
            <w:proofErr w:type="spellEnd"/>
            <w:proofErr w:type="gramEnd"/>
          </w:p>
        </w:tc>
        <w:tc>
          <w:tcPr>
            <w:tcW w:w="3005" w:type="dxa"/>
          </w:tcPr>
          <w:p w14:paraId="30F9462D" w14:textId="689DA15F" w:rsidR="004E5872" w:rsidRPr="004E5872" w:rsidRDefault="008000F9" w:rsidP="00A35734">
            <w:pPr>
              <w:pStyle w:val="NoSpacing"/>
              <w:rPr>
                <w:rFonts w:ascii="Arial" w:hAnsi="Arial" w:cs="Arial"/>
                <w:b/>
              </w:rPr>
            </w:pPr>
            <w:r>
              <w:rPr>
                <w:rFonts w:ascii="Arial" w:hAnsi="Arial" w:cs="Arial"/>
                <w:b/>
              </w:rPr>
              <w:t>Watering hanging baskets</w:t>
            </w:r>
          </w:p>
        </w:tc>
        <w:tc>
          <w:tcPr>
            <w:tcW w:w="3006" w:type="dxa"/>
          </w:tcPr>
          <w:p w14:paraId="6605FACC" w14:textId="0A5A9A84" w:rsidR="004E5872" w:rsidRPr="004E5872" w:rsidRDefault="008000F9" w:rsidP="00A35734">
            <w:pPr>
              <w:pStyle w:val="NoSpacing"/>
              <w:rPr>
                <w:rFonts w:ascii="Arial" w:hAnsi="Arial" w:cs="Arial"/>
                <w:b/>
              </w:rPr>
            </w:pPr>
            <w:r>
              <w:rPr>
                <w:rFonts w:ascii="Arial" w:hAnsi="Arial" w:cs="Arial"/>
                <w:b/>
              </w:rPr>
              <w:t>£1,600.00</w:t>
            </w:r>
          </w:p>
        </w:tc>
      </w:tr>
      <w:tr w:rsidR="004E5872" w14:paraId="256335BD" w14:textId="77777777" w:rsidTr="004E5872">
        <w:tc>
          <w:tcPr>
            <w:tcW w:w="3005" w:type="dxa"/>
          </w:tcPr>
          <w:p w14:paraId="7721F92D" w14:textId="618BB813" w:rsidR="004E5872" w:rsidRPr="004E5872" w:rsidRDefault="008000F9" w:rsidP="00A35734">
            <w:pPr>
              <w:pStyle w:val="NoSpacing"/>
              <w:rPr>
                <w:rFonts w:ascii="Arial" w:hAnsi="Arial" w:cs="Arial"/>
                <w:b/>
              </w:rPr>
            </w:pPr>
            <w:r>
              <w:rPr>
                <w:rFonts w:ascii="Arial" w:hAnsi="Arial" w:cs="Arial"/>
                <w:b/>
              </w:rPr>
              <w:t>HMRC</w:t>
            </w:r>
          </w:p>
        </w:tc>
        <w:tc>
          <w:tcPr>
            <w:tcW w:w="3005" w:type="dxa"/>
          </w:tcPr>
          <w:p w14:paraId="6D613BB7" w14:textId="253CC581" w:rsidR="004E5872" w:rsidRPr="004E5872" w:rsidRDefault="008000F9" w:rsidP="00A35734">
            <w:pPr>
              <w:pStyle w:val="NoSpacing"/>
              <w:rPr>
                <w:rFonts w:ascii="Arial" w:hAnsi="Arial" w:cs="Arial"/>
                <w:b/>
              </w:rPr>
            </w:pPr>
            <w:r>
              <w:rPr>
                <w:rFonts w:ascii="Arial" w:hAnsi="Arial" w:cs="Arial"/>
                <w:b/>
              </w:rPr>
              <w:t>Tax and NI</w:t>
            </w:r>
          </w:p>
        </w:tc>
        <w:tc>
          <w:tcPr>
            <w:tcW w:w="3006" w:type="dxa"/>
          </w:tcPr>
          <w:p w14:paraId="463CCBCC" w14:textId="218EFF97" w:rsidR="004E5872" w:rsidRPr="004E5872" w:rsidRDefault="008000F9" w:rsidP="00A35734">
            <w:pPr>
              <w:pStyle w:val="NoSpacing"/>
              <w:rPr>
                <w:rFonts w:ascii="Arial" w:hAnsi="Arial" w:cs="Arial"/>
                <w:b/>
              </w:rPr>
            </w:pPr>
            <w:r>
              <w:rPr>
                <w:rFonts w:ascii="Arial" w:hAnsi="Arial" w:cs="Arial"/>
                <w:b/>
              </w:rPr>
              <w:t>£224.99</w:t>
            </w:r>
          </w:p>
        </w:tc>
      </w:tr>
      <w:tr w:rsidR="004E5872" w14:paraId="66EB4938" w14:textId="77777777" w:rsidTr="004E5872">
        <w:tc>
          <w:tcPr>
            <w:tcW w:w="3005" w:type="dxa"/>
          </w:tcPr>
          <w:p w14:paraId="6A116B53" w14:textId="3A766AAA" w:rsidR="004E5872" w:rsidRPr="004E5872" w:rsidRDefault="008000F9" w:rsidP="00A35734">
            <w:pPr>
              <w:pStyle w:val="NoSpacing"/>
              <w:rPr>
                <w:rFonts w:ascii="Arial" w:hAnsi="Arial" w:cs="Arial"/>
                <w:b/>
              </w:rPr>
            </w:pPr>
            <w:r>
              <w:rPr>
                <w:rFonts w:ascii="Arial" w:hAnsi="Arial" w:cs="Arial"/>
                <w:b/>
              </w:rPr>
              <w:t>Salaries</w:t>
            </w:r>
          </w:p>
        </w:tc>
        <w:tc>
          <w:tcPr>
            <w:tcW w:w="3005" w:type="dxa"/>
          </w:tcPr>
          <w:p w14:paraId="394F3CEC" w14:textId="25464D4B" w:rsidR="004E5872" w:rsidRPr="004E5872" w:rsidRDefault="008000F9" w:rsidP="00A35734">
            <w:pPr>
              <w:pStyle w:val="NoSpacing"/>
              <w:rPr>
                <w:rFonts w:ascii="Arial" w:hAnsi="Arial" w:cs="Arial"/>
                <w:b/>
              </w:rPr>
            </w:pPr>
            <w:r>
              <w:rPr>
                <w:rFonts w:ascii="Arial" w:hAnsi="Arial" w:cs="Arial"/>
                <w:b/>
              </w:rPr>
              <w:t>Three employees</w:t>
            </w:r>
          </w:p>
        </w:tc>
        <w:tc>
          <w:tcPr>
            <w:tcW w:w="3006" w:type="dxa"/>
          </w:tcPr>
          <w:p w14:paraId="2FE1078C" w14:textId="7B07D551" w:rsidR="004E5872" w:rsidRPr="004E5872" w:rsidRDefault="008000F9" w:rsidP="00A35734">
            <w:pPr>
              <w:pStyle w:val="NoSpacing"/>
              <w:rPr>
                <w:rFonts w:ascii="Arial" w:hAnsi="Arial" w:cs="Arial"/>
                <w:b/>
              </w:rPr>
            </w:pPr>
            <w:r>
              <w:rPr>
                <w:rFonts w:ascii="Arial" w:hAnsi="Arial" w:cs="Arial"/>
                <w:b/>
              </w:rPr>
              <w:t>£1,224.56</w:t>
            </w:r>
          </w:p>
        </w:tc>
      </w:tr>
      <w:tr w:rsidR="004E5872" w14:paraId="2D64F202" w14:textId="77777777" w:rsidTr="004E5872">
        <w:tc>
          <w:tcPr>
            <w:tcW w:w="3005" w:type="dxa"/>
          </w:tcPr>
          <w:p w14:paraId="6B64CE7F" w14:textId="55ADB5F8" w:rsidR="004E5872" w:rsidRPr="004E5872" w:rsidRDefault="008000F9" w:rsidP="00A35734">
            <w:pPr>
              <w:pStyle w:val="NoSpacing"/>
              <w:rPr>
                <w:rFonts w:ascii="Arial" w:hAnsi="Arial" w:cs="Arial"/>
                <w:b/>
              </w:rPr>
            </w:pPr>
            <w:r>
              <w:rPr>
                <w:rFonts w:ascii="Arial" w:hAnsi="Arial" w:cs="Arial"/>
                <w:b/>
              </w:rPr>
              <w:t>Diane Brown</w:t>
            </w:r>
          </w:p>
        </w:tc>
        <w:tc>
          <w:tcPr>
            <w:tcW w:w="3005" w:type="dxa"/>
          </w:tcPr>
          <w:p w14:paraId="1552C039" w14:textId="64C2FD28" w:rsidR="004E5872" w:rsidRPr="004E5872" w:rsidRDefault="00A377A5" w:rsidP="00A35734">
            <w:pPr>
              <w:pStyle w:val="NoSpacing"/>
              <w:rPr>
                <w:rFonts w:ascii="Arial" w:hAnsi="Arial" w:cs="Arial"/>
                <w:b/>
              </w:rPr>
            </w:pPr>
            <w:r>
              <w:rPr>
                <w:rFonts w:ascii="Arial" w:hAnsi="Arial" w:cs="Arial"/>
                <w:b/>
              </w:rPr>
              <w:t>Clerk’s</w:t>
            </w:r>
            <w:r w:rsidR="008000F9">
              <w:rPr>
                <w:rFonts w:ascii="Arial" w:hAnsi="Arial" w:cs="Arial"/>
                <w:b/>
              </w:rPr>
              <w:t xml:space="preserve"> expenses</w:t>
            </w:r>
          </w:p>
        </w:tc>
        <w:tc>
          <w:tcPr>
            <w:tcW w:w="3006" w:type="dxa"/>
          </w:tcPr>
          <w:p w14:paraId="22A4F558" w14:textId="5D7F3206" w:rsidR="004E5872" w:rsidRPr="004E5872" w:rsidRDefault="008000F9" w:rsidP="00A35734">
            <w:pPr>
              <w:pStyle w:val="NoSpacing"/>
              <w:rPr>
                <w:rFonts w:ascii="Arial" w:hAnsi="Arial" w:cs="Arial"/>
                <w:b/>
              </w:rPr>
            </w:pPr>
            <w:r>
              <w:rPr>
                <w:rFonts w:ascii="Arial" w:hAnsi="Arial" w:cs="Arial"/>
                <w:b/>
              </w:rPr>
              <w:t>£38.34</w:t>
            </w:r>
          </w:p>
        </w:tc>
      </w:tr>
      <w:tr w:rsidR="004E5872" w14:paraId="6E94F38E" w14:textId="77777777" w:rsidTr="004E5872">
        <w:tc>
          <w:tcPr>
            <w:tcW w:w="3005" w:type="dxa"/>
          </w:tcPr>
          <w:p w14:paraId="14A503AE" w14:textId="7154921A" w:rsidR="004E5872" w:rsidRPr="004E5872" w:rsidRDefault="008000F9" w:rsidP="00A35734">
            <w:pPr>
              <w:pStyle w:val="NoSpacing"/>
              <w:rPr>
                <w:rFonts w:ascii="Arial" w:hAnsi="Arial" w:cs="Arial"/>
                <w:b/>
              </w:rPr>
            </w:pPr>
            <w:r>
              <w:rPr>
                <w:rFonts w:ascii="Arial" w:hAnsi="Arial" w:cs="Arial"/>
                <w:b/>
              </w:rPr>
              <w:t>Cllr Jacqui Smith</w:t>
            </w:r>
          </w:p>
        </w:tc>
        <w:tc>
          <w:tcPr>
            <w:tcW w:w="3005" w:type="dxa"/>
          </w:tcPr>
          <w:p w14:paraId="198AF298" w14:textId="484F2032" w:rsidR="004E5872" w:rsidRPr="004E5872" w:rsidRDefault="008000F9" w:rsidP="00A35734">
            <w:pPr>
              <w:pStyle w:val="NoSpacing"/>
              <w:rPr>
                <w:rFonts w:ascii="Arial" w:hAnsi="Arial" w:cs="Arial"/>
                <w:b/>
              </w:rPr>
            </w:pPr>
            <w:r>
              <w:rPr>
                <w:rFonts w:ascii="Arial" w:hAnsi="Arial" w:cs="Arial"/>
                <w:b/>
              </w:rPr>
              <w:t>Chair’s expenses</w:t>
            </w:r>
          </w:p>
        </w:tc>
        <w:tc>
          <w:tcPr>
            <w:tcW w:w="3006" w:type="dxa"/>
          </w:tcPr>
          <w:p w14:paraId="02897688" w14:textId="433D0FE0" w:rsidR="004E5872" w:rsidRPr="004E5872" w:rsidRDefault="008000F9" w:rsidP="00A35734">
            <w:pPr>
              <w:pStyle w:val="NoSpacing"/>
              <w:rPr>
                <w:rFonts w:ascii="Arial" w:hAnsi="Arial" w:cs="Arial"/>
                <w:b/>
              </w:rPr>
            </w:pPr>
            <w:r>
              <w:rPr>
                <w:rFonts w:ascii="Arial" w:hAnsi="Arial" w:cs="Arial"/>
                <w:b/>
              </w:rPr>
              <w:t>£61.28</w:t>
            </w:r>
          </w:p>
        </w:tc>
      </w:tr>
    </w:tbl>
    <w:p w14:paraId="33A11B8E" w14:textId="395CD587" w:rsidR="00576477" w:rsidRDefault="00F7634A" w:rsidP="00E5328F">
      <w:pPr>
        <w:pStyle w:val="NoSpacing"/>
        <w:rPr>
          <w:rFonts w:ascii="Arial" w:hAnsi="Arial" w:cs="Arial"/>
          <w:b/>
        </w:rPr>
      </w:pPr>
      <w:r>
        <w:rPr>
          <w:rFonts w:ascii="Arial" w:hAnsi="Arial" w:cs="Arial"/>
          <w:b/>
        </w:rPr>
        <w:t>2</w:t>
      </w:r>
      <w:r w:rsidR="00A35734">
        <w:rPr>
          <w:rFonts w:ascii="Arial" w:hAnsi="Arial" w:cs="Arial"/>
          <w:b/>
        </w:rPr>
        <w:t>1.</w:t>
      </w:r>
      <w:r w:rsidR="003D2354">
        <w:rPr>
          <w:rFonts w:ascii="Arial" w:hAnsi="Arial" w:cs="Arial"/>
          <w:b/>
        </w:rPr>
        <w:t>68</w:t>
      </w:r>
      <w:r w:rsidR="00603128">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8D3E5F">
        <w:rPr>
          <w:rFonts w:ascii="Arial" w:hAnsi="Arial" w:cs="Arial"/>
          <w:b/>
        </w:rPr>
        <w:t xml:space="preserve"> </w:t>
      </w:r>
    </w:p>
    <w:p w14:paraId="3485F3C0" w14:textId="46B916EC" w:rsidR="006A0FBD" w:rsidRPr="006A0FBD" w:rsidRDefault="006A0FBD" w:rsidP="00E5328F">
      <w:pPr>
        <w:pStyle w:val="NoSpacing"/>
        <w:rPr>
          <w:rFonts w:ascii="Arial" w:hAnsi="Arial" w:cs="Arial"/>
          <w:bCs/>
        </w:rPr>
      </w:pPr>
      <w:r>
        <w:rPr>
          <w:rFonts w:ascii="Arial" w:hAnsi="Arial" w:cs="Arial"/>
          <w:bCs/>
        </w:rPr>
        <w:t xml:space="preserve">Cllr </w:t>
      </w:r>
      <w:r w:rsidR="008000F9">
        <w:rPr>
          <w:rFonts w:ascii="Arial" w:hAnsi="Arial" w:cs="Arial"/>
          <w:bCs/>
        </w:rPr>
        <w:t>Fox is to go on new councillor training at the end of July.</w:t>
      </w:r>
    </w:p>
    <w:p w14:paraId="21639E63" w14:textId="1FB7F6EA" w:rsidR="004B2828" w:rsidRPr="008E2168" w:rsidRDefault="00F7634A" w:rsidP="00E5328F">
      <w:pPr>
        <w:pStyle w:val="NoSpacing"/>
        <w:rPr>
          <w:rFonts w:ascii="Arial" w:eastAsia="Times New Roman" w:hAnsi="Arial" w:cs="Arial"/>
          <w:b/>
        </w:rPr>
      </w:pPr>
      <w:r>
        <w:rPr>
          <w:rFonts w:ascii="Arial" w:eastAsia="Times New Roman" w:hAnsi="Arial" w:cs="Arial"/>
          <w:b/>
        </w:rPr>
        <w:t>2</w:t>
      </w:r>
      <w:r w:rsidR="002B5DB2">
        <w:rPr>
          <w:rFonts w:ascii="Arial" w:eastAsia="Times New Roman" w:hAnsi="Arial" w:cs="Arial"/>
          <w:b/>
        </w:rPr>
        <w:t>1.</w:t>
      </w:r>
      <w:r w:rsidR="003D2354">
        <w:rPr>
          <w:rFonts w:ascii="Arial" w:eastAsia="Times New Roman" w:hAnsi="Arial" w:cs="Arial"/>
          <w:b/>
        </w:rPr>
        <w:t>69</w:t>
      </w:r>
      <w:r w:rsidR="00D74D44">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3E038A57" w14:textId="7812A251" w:rsidR="00F5777C" w:rsidRDefault="00687F0D" w:rsidP="006A0FBD">
      <w:pPr>
        <w:pStyle w:val="NoSpacing"/>
        <w:jc w:val="both"/>
        <w:rPr>
          <w:rFonts w:ascii="Arial" w:hAnsi="Arial" w:cs="Arial"/>
        </w:rPr>
      </w:pPr>
      <w:r>
        <w:rPr>
          <w:rFonts w:ascii="Arial" w:hAnsi="Arial" w:cs="Arial"/>
        </w:rPr>
        <w:t>The</w:t>
      </w:r>
      <w:r w:rsidR="008000F9">
        <w:rPr>
          <w:rFonts w:ascii="Arial" w:hAnsi="Arial" w:cs="Arial"/>
        </w:rPr>
        <w:t xml:space="preserve">re is no meeting in August and the </w:t>
      </w:r>
      <w:r>
        <w:rPr>
          <w:rFonts w:ascii="Arial" w:hAnsi="Arial" w:cs="Arial"/>
        </w:rPr>
        <w:t>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w:t>
      </w:r>
      <w:r w:rsidR="00FE267D">
        <w:rPr>
          <w:rFonts w:ascii="Arial" w:hAnsi="Arial" w:cs="Arial"/>
        </w:rPr>
        <w:t xml:space="preserve">the </w:t>
      </w:r>
      <w:r w:rsidR="008000F9">
        <w:rPr>
          <w:rFonts w:ascii="Arial" w:hAnsi="Arial" w:cs="Arial"/>
        </w:rPr>
        <w:t>7</w:t>
      </w:r>
      <w:r w:rsidR="008000F9" w:rsidRPr="008000F9">
        <w:rPr>
          <w:rFonts w:ascii="Arial" w:hAnsi="Arial" w:cs="Arial"/>
          <w:vertAlign w:val="superscript"/>
        </w:rPr>
        <w:t>th</w:t>
      </w:r>
      <w:r w:rsidR="008000F9">
        <w:rPr>
          <w:rFonts w:ascii="Arial" w:hAnsi="Arial" w:cs="Arial"/>
        </w:rPr>
        <w:t xml:space="preserve"> of September.</w:t>
      </w:r>
    </w:p>
    <w:p w14:paraId="1DABE151" w14:textId="3020DEDD" w:rsidR="00C93BA9" w:rsidRDefault="00C93BA9" w:rsidP="00C93BA9">
      <w:pPr>
        <w:pStyle w:val="NoSpacing"/>
        <w:rPr>
          <w:rFonts w:ascii="Arial" w:eastAsia="Times New Roman" w:hAnsi="Arial" w:cs="Arial"/>
        </w:rPr>
      </w:pPr>
      <w:r>
        <w:rPr>
          <w:rFonts w:ascii="Arial" w:eastAsia="Times New Roman" w:hAnsi="Arial" w:cs="Arial"/>
        </w:rPr>
        <w:t>Th</w:t>
      </w:r>
      <w:r w:rsidR="00F315F7">
        <w:rPr>
          <w:rFonts w:ascii="Arial" w:eastAsia="Times New Roman" w:hAnsi="Arial" w:cs="Arial"/>
        </w:rPr>
        <w:t>is</w:t>
      </w:r>
      <w:r>
        <w:rPr>
          <w:rFonts w:ascii="Arial" w:eastAsia="Times New Roman" w:hAnsi="Arial" w:cs="Arial"/>
        </w:rPr>
        <w:t xml:space="preserve"> part of the meeting closed at </w:t>
      </w:r>
      <w:r w:rsidR="008000F9">
        <w:rPr>
          <w:rFonts w:ascii="Arial" w:eastAsia="Times New Roman" w:hAnsi="Arial" w:cs="Arial"/>
        </w:rPr>
        <w:t xml:space="preserve">9.00 </w:t>
      </w:r>
      <w:r>
        <w:rPr>
          <w:rFonts w:ascii="Arial" w:eastAsia="Times New Roman" w:hAnsi="Arial" w:cs="Arial"/>
        </w:rPr>
        <w:t>pm.</w:t>
      </w:r>
    </w:p>
    <w:p w14:paraId="17722A4D" w14:textId="5BF74F83" w:rsidR="008D3E5F" w:rsidRDefault="00F5777C" w:rsidP="00A173BA">
      <w:pPr>
        <w:pStyle w:val="NoSpacing"/>
        <w:rPr>
          <w:rFonts w:ascii="Arial" w:eastAsia="Times New Roman" w:hAnsi="Arial" w:cs="Arial"/>
          <w:b/>
          <w:bCs/>
        </w:rPr>
      </w:pPr>
      <w:r>
        <w:rPr>
          <w:rFonts w:ascii="Arial" w:eastAsia="Times New Roman" w:hAnsi="Arial" w:cs="Arial"/>
          <w:b/>
          <w:bCs/>
        </w:rPr>
        <w:t>Public Participation</w:t>
      </w:r>
      <w:r w:rsidR="002F28D5">
        <w:rPr>
          <w:rFonts w:ascii="Arial" w:eastAsia="Times New Roman" w:hAnsi="Arial" w:cs="Arial"/>
          <w:b/>
          <w:bCs/>
        </w:rPr>
        <w:t xml:space="preserve"> </w:t>
      </w:r>
    </w:p>
    <w:p w14:paraId="4EBA564D" w14:textId="56D77BF4" w:rsidR="00A173BA" w:rsidRDefault="00C93BA9" w:rsidP="00A173BA">
      <w:pPr>
        <w:pStyle w:val="NoSpacing"/>
        <w:rPr>
          <w:rFonts w:ascii="Arial" w:eastAsia="Times New Roman" w:hAnsi="Arial" w:cs="Arial"/>
        </w:rPr>
      </w:pPr>
      <w:bookmarkStart w:id="2" w:name="_Hlk73893714"/>
      <w:r>
        <w:rPr>
          <w:rFonts w:ascii="Arial" w:eastAsia="Times New Roman" w:hAnsi="Arial" w:cs="Arial"/>
        </w:rPr>
        <w:t xml:space="preserve">Items discussed </w:t>
      </w:r>
      <w:r w:rsidR="003F5915">
        <w:rPr>
          <w:rFonts w:ascii="Arial" w:eastAsia="Times New Roman" w:hAnsi="Arial" w:cs="Arial"/>
        </w:rPr>
        <w:t>included.</w:t>
      </w:r>
    </w:p>
    <w:p w14:paraId="23BB1BCE" w14:textId="799AA87C" w:rsidR="008000F9" w:rsidRDefault="008000F9" w:rsidP="008000F9">
      <w:pPr>
        <w:pStyle w:val="NoSpacing"/>
        <w:numPr>
          <w:ilvl w:val="0"/>
          <w:numId w:val="25"/>
        </w:numPr>
        <w:rPr>
          <w:rFonts w:ascii="Arial" w:eastAsia="Times New Roman" w:hAnsi="Arial" w:cs="Arial"/>
        </w:rPr>
      </w:pPr>
      <w:r>
        <w:rPr>
          <w:rFonts w:ascii="Arial" w:eastAsia="Times New Roman" w:hAnsi="Arial" w:cs="Arial"/>
        </w:rPr>
        <w:t>Fly tipping Astley Lane</w:t>
      </w:r>
    </w:p>
    <w:p w14:paraId="3D3E905D" w14:textId="7A997DB2" w:rsidR="008000F9" w:rsidRDefault="008000F9" w:rsidP="008000F9">
      <w:pPr>
        <w:pStyle w:val="NoSpacing"/>
        <w:numPr>
          <w:ilvl w:val="0"/>
          <w:numId w:val="25"/>
        </w:numPr>
        <w:rPr>
          <w:rFonts w:ascii="Arial" w:eastAsia="Times New Roman" w:hAnsi="Arial" w:cs="Arial"/>
        </w:rPr>
      </w:pPr>
      <w:r>
        <w:rPr>
          <w:rFonts w:ascii="Arial" w:eastAsia="Times New Roman" w:hAnsi="Arial" w:cs="Arial"/>
        </w:rPr>
        <w:t>Parking Woodland Drive</w:t>
      </w:r>
    </w:p>
    <w:p w14:paraId="6D7808AD" w14:textId="7D043165" w:rsidR="008000F9" w:rsidRDefault="008000F9" w:rsidP="008000F9">
      <w:pPr>
        <w:pStyle w:val="NoSpacing"/>
        <w:numPr>
          <w:ilvl w:val="0"/>
          <w:numId w:val="25"/>
        </w:numPr>
        <w:rPr>
          <w:rFonts w:ascii="Arial" w:eastAsia="Times New Roman" w:hAnsi="Arial" w:cs="Arial"/>
        </w:rPr>
      </w:pPr>
      <w:r>
        <w:rPr>
          <w:rFonts w:ascii="Arial" w:eastAsia="Times New Roman" w:hAnsi="Arial" w:cs="Arial"/>
        </w:rPr>
        <w:t>Planning and Environmental issues on Swillington Lane.</w:t>
      </w:r>
    </w:p>
    <w:p w14:paraId="4B2F0F51" w14:textId="3F477715" w:rsidR="00C93BA9" w:rsidRDefault="00C93BA9" w:rsidP="00C93BA9">
      <w:pPr>
        <w:pStyle w:val="NoSpacing"/>
        <w:rPr>
          <w:rFonts w:ascii="Arial" w:eastAsia="Times New Roman" w:hAnsi="Arial" w:cs="Arial"/>
        </w:rPr>
      </w:pPr>
      <w:r>
        <w:rPr>
          <w:rFonts w:ascii="Arial" w:eastAsia="Times New Roman" w:hAnsi="Arial" w:cs="Arial"/>
        </w:rPr>
        <w:t xml:space="preserve">The meeting closed at </w:t>
      </w:r>
      <w:r w:rsidR="008000F9">
        <w:rPr>
          <w:rFonts w:ascii="Arial" w:eastAsia="Times New Roman" w:hAnsi="Arial" w:cs="Arial"/>
        </w:rPr>
        <w:t>9.10</w:t>
      </w:r>
      <w:r>
        <w:rPr>
          <w:rFonts w:ascii="Arial" w:eastAsia="Times New Roman" w:hAnsi="Arial" w:cs="Arial"/>
        </w:rPr>
        <w:t xml:space="preserve"> pm.</w:t>
      </w:r>
    </w:p>
    <w:bookmarkEnd w:id="2"/>
    <w:p w14:paraId="06C32161" w14:textId="31299780"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06E44CD3" w14:textId="4B5A2D44"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5D8756A7" w14:textId="2C14336A" w:rsidR="00A7276C" w:rsidRDefault="00A7276C" w:rsidP="00106B3F">
      <w:pPr>
        <w:pStyle w:val="NoSpacing"/>
        <w:jc w:val="both"/>
        <w:rPr>
          <w:rFonts w:ascii="Arial" w:hAnsi="Arial" w:cs="Arial"/>
        </w:rPr>
      </w:pPr>
    </w:p>
    <w:p w14:paraId="384E72AD" w14:textId="2BDF70A0"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5F07667" w14:textId="77777777" w:rsidR="00533392" w:rsidRDefault="00533392" w:rsidP="00106B3F">
      <w:pPr>
        <w:pStyle w:val="NoSpacing"/>
        <w:jc w:val="both"/>
        <w:rPr>
          <w:rFonts w:ascii="Arial" w:hAnsi="Arial" w:cs="Arial"/>
        </w:rPr>
      </w:pPr>
    </w:p>
    <w:p w14:paraId="68769531" w14:textId="3DB365CC"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16CC" w14:textId="77777777" w:rsidR="00004235" w:rsidRDefault="00004235" w:rsidP="0030041A">
      <w:pPr>
        <w:spacing w:after="0" w:line="240" w:lineRule="auto"/>
      </w:pPr>
      <w:r>
        <w:separator/>
      </w:r>
    </w:p>
  </w:endnote>
  <w:endnote w:type="continuationSeparator" w:id="0">
    <w:p w14:paraId="0C22874A" w14:textId="77777777" w:rsidR="00004235" w:rsidRDefault="00004235"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175A" w14:textId="77777777" w:rsidR="00004235" w:rsidRDefault="00004235" w:rsidP="0030041A">
      <w:pPr>
        <w:spacing w:after="0" w:line="240" w:lineRule="auto"/>
      </w:pPr>
      <w:r>
        <w:separator/>
      </w:r>
    </w:p>
  </w:footnote>
  <w:footnote w:type="continuationSeparator" w:id="0">
    <w:p w14:paraId="37C15381" w14:textId="77777777" w:rsidR="00004235" w:rsidRDefault="00004235"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A07D" w14:textId="3C25F5B1"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228"/>
    <w:multiLevelType w:val="hybridMultilevel"/>
    <w:tmpl w:val="AB7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36EE"/>
    <w:multiLevelType w:val="hybridMultilevel"/>
    <w:tmpl w:val="869C71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2F7ACC"/>
    <w:multiLevelType w:val="hybridMultilevel"/>
    <w:tmpl w:val="1B2CDE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A0E12"/>
    <w:multiLevelType w:val="hybridMultilevel"/>
    <w:tmpl w:val="05CC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0215A"/>
    <w:multiLevelType w:val="hybridMultilevel"/>
    <w:tmpl w:val="727C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F7ADE"/>
    <w:multiLevelType w:val="hybridMultilevel"/>
    <w:tmpl w:val="3AC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D71BF6"/>
    <w:multiLevelType w:val="hybridMultilevel"/>
    <w:tmpl w:val="D5EA2C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567908"/>
    <w:multiLevelType w:val="hybridMultilevel"/>
    <w:tmpl w:val="C4BE28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2549D6"/>
    <w:multiLevelType w:val="hybridMultilevel"/>
    <w:tmpl w:val="BEB4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112473"/>
    <w:multiLevelType w:val="hybridMultilevel"/>
    <w:tmpl w:val="29A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79801C3"/>
    <w:multiLevelType w:val="hybridMultilevel"/>
    <w:tmpl w:val="9216FD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7"/>
  </w:num>
  <w:num w:numId="5">
    <w:abstractNumId w:val="3"/>
  </w:num>
  <w:num w:numId="6">
    <w:abstractNumId w:val="24"/>
  </w:num>
  <w:num w:numId="7">
    <w:abstractNumId w:val="20"/>
  </w:num>
  <w:num w:numId="8">
    <w:abstractNumId w:val="13"/>
  </w:num>
  <w:num w:numId="9">
    <w:abstractNumId w:val="2"/>
  </w:num>
  <w:num w:numId="10">
    <w:abstractNumId w:val="14"/>
  </w:num>
  <w:num w:numId="11">
    <w:abstractNumId w:val="15"/>
  </w:num>
  <w:num w:numId="12">
    <w:abstractNumId w:val="21"/>
  </w:num>
  <w:num w:numId="13">
    <w:abstractNumId w:val="12"/>
  </w:num>
  <w:num w:numId="14">
    <w:abstractNumId w:val="17"/>
  </w:num>
  <w:num w:numId="15">
    <w:abstractNumId w:val="22"/>
  </w:num>
  <w:num w:numId="16">
    <w:abstractNumId w:val="10"/>
  </w:num>
  <w:num w:numId="17">
    <w:abstractNumId w:val="16"/>
  </w:num>
  <w:num w:numId="18">
    <w:abstractNumId w:val="0"/>
  </w:num>
  <w:num w:numId="19">
    <w:abstractNumId w:val="23"/>
  </w:num>
  <w:num w:numId="20">
    <w:abstractNumId w:val="1"/>
  </w:num>
  <w:num w:numId="21">
    <w:abstractNumId w:val="8"/>
  </w:num>
  <w:num w:numId="22">
    <w:abstractNumId w:val="5"/>
  </w:num>
  <w:num w:numId="23">
    <w:abstractNumId w:val="6"/>
  </w:num>
  <w:num w:numId="24">
    <w:abstractNumId w:val="18"/>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578"/>
    <w:rsid w:val="00000B25"/>
    <w:rsid w:val="000017F8"/>
    <w:rsid w:val="000034B0"/>
    <w:rsid w:val="00004235"/>
    <w:rsid w:val="0001094E"/>
    <w:rsid w:val="000112B1"/>
    <w:rsid w:val="000117E1"/>
    <w:rsid w:val="00012AAC"/>
    <w:rsid w:val="000130B7"/>
    <w:rsid w:val="00013C88"/>
    <w:rsid w:val="00014616"/>
    <w:rsid w:val="0001465A"/>
    <w:rsid w:val="00014CB2"/>
    <w:rsid w:val="000165C7"/>
    <w:rsid w:val="00021371"/>
    <w:rsid w:val="00021683"/>
    <w:rsid w:val="00021895"/>
    <w:rsid w:val="00023E4E"/>
    <w:rsid w:val="000241AA"/>
    <w:rsid w:val="0002438F"/>
    <w:rsid w:val="0002596A"/>
    <w:rsid w:val="00026AFB"/>
    <w:rsid w:val="00030247"/>
    <w:rsid w:val="00030613"/>
    <w:rsid w:val="00030661"/>
    <w:rsid w:val="000311B7"/>
    <w:rsid w:val="0003131B"/>
    <w:rsid w:val="000344FD"/>
    <w:rsid w:val="000377A8"/>
    <w:rsid w:val="000377F4"/>
    <w:rsid w:val="000378B8"/>
    <w:rsid w:val="00040422"/>
    <w:rsid w:val="000408E8"/>
    <w:rsid w:val="000410EF"/>
    <w:rsid w:val="000427F9"/>
    <w:rsid w:val="00042FA5"/>
    <w:rsid w:val="00043D46"/>
    <w:rsid w:val="0004472F"/>
    <w:rsid w:val="00045ACB"/>
    <w:rsid w:val="00046B0B"/>
    <w:rsid w:val="00046C19"/>
    <w:rsid w:val="00047D91"/>
    <w:rsid w:val="0005175D"/>
    <w:rsid w:val="0005294A"/>
    <w:rsid w:val="00052B3C"/>
    <w:rsid w:val="000538D8"/>
    <w:rsid w:val="0005410A"/>
    <w:rsid w:val="00055B09"/>
    <w:rsid w:val="00056B10"/>
    <w:rsid w:val="00056C16"/>
    <w:rsid w:val="00056CF9"/>
    <w:rsid w:val="0005762D"/>
    <w:rsid w:val="00057A8B"/>
    <w:rsid w:val="0006002B"/>
    <w:rsid w:val="000606D9"/>
    <w:rsid w:val="00060933"/>
    <w:rsid w:val="000624A9"/>
    <w:rsid w:val="00062CCB"/>
    <w:rsid w:val="00064F1E"/>
    <w:rsid w:val="0006592D"/>
    <w:rsid w:val="00065B21"/>
    <w:rsid w:val="00065E64"/>
    <w:rsid w:val="00065F36"/>
    <w:rsid w:val="00066C32"/>
    <w:rsid w:val="00066E87"/>
    <w:rsid w:val="00070380"/>
    <w:rsid w:val="00070A64"/>
    <w:rsid w:val="0007118F"/>
    <w:rsid w:val="00074E8D"/>
    <w:rsid w:val="000753D8"/>
    <w:rsid w:val="00075468"/>
    <w:rsid w:val="00075E8A"/>
    <w:rsid w:val="00080230"/>
    <w:rsid w:val="00081587"/>
    <w:rsid w:val="00082635"/>
    <w:rsid w:val="00082DBF"/>
    <w:rsid w:val="0008441E"/>
    <w:rsid w:val="0008467E"/>
    <w:rsid w:val="000846D1"/>
    <w:rsid w:val="0008481D"/>
    <w:rsid w:val="000848D2"/>
    <w:rsid w:val="00085162"/>
    <w:rsid w:val="0008522A"/>
    <w:rsid w:val="00087187"/>
    <w:rsid w:val="000873EF"/>
    <w:rsid w:val="00087952"/>
    <w:rsid w:val="00087A37"/>
    <w:rsid w:val="00087BEA"/>
    <w:rsid w:val="00090200"/>
    <w:rsid w:val="000902E7"/>
    <w:rsid w:val="00091301"/>
    <w:rsid w:val="00091313"/>
    <w:rsid w:val="00091538"/>
    <w:rsid w:val="00091CF6"/>
    <w:rsid w:val="00091FF9"/>
    <w:rsid w:val="000923E6"/>
    <w:rsid w:val="00093DF7"/>
    <w:rsid w:val="00093EBF"/>
    <w:rsid w:val="00095153"/>
    <w:rsid w:val="00095E41"/>
    <w:rsid w:val="00095EE0"/>
    <w:rsid w:val="00095FE3"/>
    <w:rsid w:val="00096303"/>
    <w:rsid w:val="000967C6"/>
    <w:rsid w:val="000A0772"/>
    <w:rsid w:val="000A1C0B"/>
    <w:rsid w:val="000A204C"/>
    <w:rsid w:val="000A2FD8"/>
    <w:rsid w:val="000A50DD"/>
    <w:rsid w:val="000B085F"/>
    <w:rsid w:val="000B1D4D"/>
    <w:rsid w:val="000B2BF0"/>
    <w:rsid w:val="000B451E"/>
    <w:rsid w:val="000B5183"/>
    <w:rsid w:val="000B6A39"/>
    <w:rsid w:val="000B718B"/>
    <w:rsid w:val="000C027E"/>
    <w:rsid w:val="000C0EDE"/>
    <w:rsid w:val="000C12CD"/>
    <w:rsid w:val="000C1433"/>
    <w:rsid w:val="000C1D0A"/>
    <w:rsid w:val="000C3AB2"/>
    <w:rsid w:val="000C4110"/>
    <w:rsid w:val="000C4EEE"/>
    <w:rsid w:val="000C611D"/>
    <w:rsid w:val="000C6F6C"/>
    <w:rsid w:val="000D09B6"/>
    <w:rsid w:val="000D0D56"/>
    <w:rsid w:val="000D0D68"/>
    <w:rsid w:val="000D1D84"/>
    <w:rsid w:val="000D25A2"/>
    <w:rsid w:val="000D2805"/>
    <w:rsid w:val="000D30BB"/>
    <w:rsid w:val="000D5208"/>
    <w:rsid w:val="000D5E09"/>
    <w:rsid w:val="000D6565"/>
    <w:rsid w:val="000D738E"/>
    <w:rsid w:val="000D7530"/>
    <w:rsid w:val="000E0893"/>
    <w:rsid w:val="000E0F9B"/>
    <w:rsid w:val="000E145C"/>
    <w:rsid w:val="000E1892"/>
    <w:rsid w:val="000E2167"/>
    <w:rsid w:val="000E23AC"/>
    <w:rsid w:val="000E2CDF"/>
    <w:rsid w:val="000E424E"/>
    <w:rsid w:val="000E445C"/>
    <w:rsid w:val="000E52D7"/>
    <w:rsid w:val="000E56CA"/>
    <w:rsid w:val="000E6C1B"/>
    <w:rsid w:val="000E7D79"/>
    <w:rsid w:val="000F1E19"/>
    <w:rsid w:val="000F2BC5"/>
    <w:rsid w:val="000F2F96"/>
    <w:rsid w:val="000F40D3"/>
    <w:rsid w:val="000F4612"/>
    <w:rsid w:val="000F5724"/>
    <w:rsid w:val="000F756C"/>
    <w:rsid w:val="0010011E"/>
    <w:rsid w:val="0010128B"/>
    <w:rsid w:val="00101ED9"/>
    <w:rsid w:val="0010242A"/>
    <w:rsid w:val="001028BA"/>
    <w:rsid w:val="00102EE2"/>
    <w:rsid w:val="00104F6E"/>
    <w:rsid w:val="00106B3F"/>
    <w:rsid w:val="00107852"/>
    <w:rsid w:val="00107BF1"/>
    <w:rsid w:val="001132DE"/>
    <w:rsid w:val="00114C0A"/>
    <w:rsid w:val="00116C05"/>
    <w:rsid w:val="00117994"/>
    <w:rsid w:val="00120470"/>
    <w:rsid w:val="00121E35"/>
    <w:rsid w:val="00124CE0"/>
    <w:rsid w:val="00124D21"/>
    <w:rsid w:val="00125233"/>
    <w:rsid w:val="001260A9"/>
    <w:rsid w:val="0012798C"/>
    <w:rsid w:val="001302C0"/>
    <w:rsid w:val="0013062A"/>
    <w:rsid w:val="0013141F"/>
    <w:rsid w:val="00132661"/>
    <w:rsid w:val="001326C0"/>
    <w:rsid w:val="001326CF"/>
    <w:rsid w:val="001329A1"/>
    <w:rsid w:val="00132A28"/>
    <w:rsid w:val="00133F2D"/>
    <w:rsid w:val="0013415C"/>
    <w:rsid w:val="001352FC"/>
    <w:rsid w:val="00135726"/>
    <w:rsid w:val="00136E40"/>
    <w:rsid w:val="001371A2"/>
    <w:rsid w:val="00140B61"/>
    <w:rsid w:val="00141D6C"/>
    <w:rsid w:val="001440CD"/>
    <w:rsid w:val="00144168"/>
    <w:rsid w:val="001441E5"/>
    <w:rsid w:val="00144675"/>
    <w:rsid w:val="001449CF"/>
    <w:rsid w:val="00146082"/>
    <w:rsid w:val="001469A0"/>
    <w:rsid w:val="0014779A"/>
    <w:rsid w:val="00147FFB"/>
    <w:rsid w:val="0015118B"/>
    <w:rsid w:val="0015181B"/>
    <w:rsid w:val="00151F09"/>
    <w:rsid w:val="001541F2"/>
    <w:rsid w:val="00154535"/>
    <w:rsid w:val="00154C9C"/>
    <w:rsid w:val="0015663B"/>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037"/>
    <w:rsid w:val="001911A7"/>
    <w:rsid w:val="00191C62"/>
    <w:rsid w:val="0019267F"/>
    <w:rsid w:val="00192CAC"/>
    <w:rsid w:val="001931B8"/>
    <w:rsid w:val="001950EB"/>
    <w:rsid w:val="001964AA"/>
    <w:rsid w:val="00196E61"/>
    <w:rsid w:val="001A0085"/>
    <w:rsid w:val="001A19CC"/>
    <w:rsid w:val="001A1B2A"/>
    <w:rsid w:val="001A1C74"/>
    <w:rsid w:val="001A3B09"/>
    <w:rsid w:val="001A423D"/>
    <w:rsid w:val="001A7974"/>
    <w:rsid w:val="001B03D8"/>
    <w:rsid w:val="001B272A"/>
    <w:rsid w:val="001B2F1A"/>
    <w:rsid w:val="001B381C"/>
    <w:rsid w:val="001B41EF"/>
    <w:rsid w:val="001B45BC"/>
    <w:rsid w:val="001B470E"/>
    <w:rsid w:val="001B4BEC"/>
    <w:rsid w:val="001B5B3F"/>
    <w:rsid w:val="001B6E01"/>
    <w:rsid w:val="001B76BA"/>
    <w:rsid w:val="001C04E0"/>
    <w:rsid w:val="001C0F8C"/>
    <w:rsid w:val="001C20B9"/>
    <w:rsid w:val="001C308C"/>
    <w:rsid w:val="001C3CFC"/>
    <w:rsid w:val="001C447A"/>
    <w:rsid w:val="001C469E"/>
    <w:rsid w:val="001C4737"/>
    <w:rsid w:val="001C7DB5"/>
    <w:rsid w:val="001D0771"/>
    <w:rsid w:val="001D173F"/>
    <w:rsid w:val="001D22DE"/>
    <w:rsid w:val="001D256E"/>
    <w:rsid w:val="001D324B"/>
    <w:rsid w:val="001D4A1E"/>
    <w:rsid w:val="001D4B36"/>
    <w:rsid w:val="001D4DCB"/>
    <w:rsid w:val="001D5AB6"/>
    <w:rsid w:val="001D5B02"/>
    <w:rsid w:val="001D677D"/>
    <w:rsid w:val="001E3FBC"/>
    <w:rsid w:val="001E5683"/>
    <w:rsid w:val="001E58E9"/>
    <w:rsid w:val="001E6288"/>
    <w:rsid w:val="001E7CAF"/>
    <w:rsid w:val="001F0CE2"/>
    <w:rsid w:val="001F10BB"/>
    <w:rsid w:val="001F24B3"/>
    <w:rsid w:val="001F24CE"/>
    <w:rsid w:val="001F2D0A"/>
    <w:rsid w:val="001F2D34"/>
    <w:rsid w:val="001F4B23"/>
    <w:rsid w:val="001F5664"/>
    <w:rsid w:val="001F5B11"/>
    <w:rsid w:val="001F5BB1"/>
    <w:rsid w:val="001F5CD3"/>
    <w:rsid w:val="001F6243"/>
    <w:rsid w:val="001F66A9"/>
    <w:rsid w:val="001F73AF"/>
    <w:rsid w:val="00200A5A"/>
    <w:rsid w:val="0020184F"/>
    <w:rsid w:val="00201F5B"/>
    <w:rsid w:val="00203871"/>
    <w:rsid w:val="0020443F"/>
    <w:rsid w:val="0020497C"/>
    <w:rsid w:val="00205B3C"/>
    <w:rsid w:val="0021113D"/>
    <w:rsid w:val="002113C1"/>
    <w:rsid w:val="002116EB"/>
    <w:rsid w:val="00211ABC"/>
    <w:rsid w:val="00212883"/>
    <w:rsid w:val="0021454F"/>
    <w:rsid w:val="00214A64"/>
    <w:rsid w:val="0021518D"/>
    <w:rsid w:val="0021539A"/>
    <w:rsid w:val="00215943"/>
    <w:rsid w:val="002179CA"/>
    <w:rsid w:val="00217C29"/>
    <w:rsid w:val="0022028F"/>
    <w:rsid w:val="002213CB"/>
    <w:rsid w:val="0022157D"/>
    <w:rsid w:val="00221978"/>
    <w:rsid w:val="00222227"/>
    <w:rsid w:val="002233CB"/>
    <w:rsid w:val="00224A43"/>
    <w:rsid w:val="00225529"/>
    <w:rsid w:val="00226F13"/>
    <w:rsid w:val="00227194"/>
    <w:rsid w:val="00227584"/>
    <w:rsid w:val="002279D7"/>
    <w:rsid w:val="0023127F"/>
    <w:rsid w:val="002312F2"/>
    <w:rsid w:val="00233AA4"/>
    <w:rsid w:val="00233E34"/>
    <w:rsid w:val="00236448"/>
    <w:rsid w:val="002401DC"/>
    <w:rsid w:val="00240E18"/>
    <w:rsid w:val="00240F5C"/>
    <w:rsid w:val="002411E8"/>
    <w:rsid w:val="00243010"/>
    <w:rsid w:val="00243021"/>
    <w:rsid w:val="00245588"/>
    <w:rsid w:val="00245B99"/>
    <w:rsid w:val="00245EDB"/>
    <w:rsid w:val="00245EEA"/>
    <w:rsid w:val="00246C8C"/>
    <w:rsid w:val="002473E8"/>
    <w:rsid w:val="002475C2"/>
    <w:rsid w:val="002476A6"/>
    <w:rsid w:val="002476B9"/>
    <w:rsid w:val="00250437"/>
    <w:rsid w:val="002504CE"/>
    <w:rsid w:val="002509D3"/>
    <w:rsid w:val="00250A4D"/>
    <w:rsid w:val="00251DB7"/>
    <w:rsid w:val="00252AB7"/>
    <w:rsid w:val="00252BC0"/>
    <w:rsid w:val="00252E7E"/>
    <w:rsid w:val="0025316F"/>
    <w:rsid w:val="00253F02"/>
    <w:rsid w:val="0025518D"/>
    <w:rsid w:val="00256787"/>
    <w:rsid w:val="0026092B"/>
    <w:rsid w:val="00260B6E"/>
    <w:rsid w:val="002611B4"/>
    <w:rsid w:val="0026120B"/>
    <w:rsid w:val="002626A2"/>
    <w:rsid w:val="002635F1"/>
    <w:rsid w:val="0026361F"/>
    <w:rsid w:val="00263AFA"/>
    <w:rsid w:val="0026508A"/>
    <w:rsid w:val="002657FB"/>
    <w:rsid w:val="00265EA0"/>
    <w:rsid w:val="00267179"/>
    <w:rsid w:val="00267688"/>
    <w:rsid w:val="00270577"/>
    <w:rsid w:val="00271057"/>
    <w:rsid w:val="0027105F"/>
    <w:rsid w:val="002718D0"/>
    <w:rsid w:val="00271A35"/>
    <w:rsid w:val="00271CC9"/>
    <w:rsid w:val="0027264B"/>
    <w:rsid w:val="00272DC2"/>
    <w:rsid w:val="00273101"/>
    <w:rsid w:val="0027311C"/>
    <w:rsid w:val="0027441F"/>
    <w:rsid w:val="00274A8A"/>
    <w:rsid w:val="00276569"/>
    <w:rsid w:val="00280724"/>
    <w:rsid w:val="00280A40"/>
    <w:rsid w:val="002812A8"/>
    <w:rsid w:val="00284A78"/>
    <w:rsid w:val="00285F25"/>
    <w:rsid w:val="00286D41"/>
    <w:rsid w:val="00287670"/>
    <w:rsid w:val="002901E0"/>
    <w:rsid w:val="00290827"/>
    <w:rsid w:val="00290FB7"/>
    <w:rsid w:val="002919E7"/>
    <w:rsid w:val="00291D16"/>
    <w:rsid w:val="00291EB3"/>
    <w:rsid w:val="0029324A"/>
    <w:rsid w:val="00294F39"/>
    <w:rsid w:val="00295385"/>
    <w:rsid w:val="002A03FB"/>
    <w:rsid w:val="002A0679"/>
    <w:rsid w:val="002A0A0E"/>
    <w:rsid w:val="002A3828"/>
    <w:rsid w:val="002A3EE9"/>
    <w:rsid w:val="002A56D2"/>
    <w:rsid w:val="002A5CE9"/>
    <w:rsid w:val="002A613C"/>
    <w:rsid w:val="002A684B"/>
    <w:rsid w:val="002A79D5"/>
    <w:rsid w:val="002A7B24"/>
    <w:rsid w:val="002B0707"/>
    <w:rsid w:val="002B10F0"/>
    <w:rsid w:val="002B1F36"/>
    <w:rsid w:val="002B24B5"/>
    <w:rsid w:val="002B5533"/>
    <w:rsid w:val="002B5DB2"/>
    <w:rsid w:val="002B647C"/>
    <w:rsid w:val="002C175A"/>
    <w:rsid w:val="002C2279"/>
    <w:rsid w:val="002C2982"/>
    <w:rsid w:val="002C4F42"/>
    <w:rsid w:val="002C6C41"/>
    <w:rsid w:val="002D125A"/>
    <w:rsid w:val="002D17EA"/>
    <w:rsid w:val="002D1F62"/>
    <w:rsid w:val="002D2AB0"/>
    <w:rsid w:val="002D3FB9"/>
    <w:rsid w:val="002D5542"/>
    <w:rsid w:val="002D57D4"/>
    <w:rsid w:val="002D6D72"/>
    <w:rsid w:val="002D7656"/>
    <w:rsid w:val="002E1171"/>
    <w:rsid w:val="002E4AA8"/>
    <w:rsid w:val="002E4B25"/>
    <w:rsid w:val="002E575E"/>
    <w:rsid w:val="002E6A99"/>
    <w:rsid w:val="002E7787"/>
    <w:rsid w:val="002F0A64"/>
    <w:rsid w:val="002F1145"/>
    <w:rsid w:val="002F28D5"/>
    <w:rsid w:val="002F3ADA"/>
    <w:rsid w:val="002F427F"/>
    <w:rsid w:val="002F47F2"/>
    <w:rsid w:val="002F4C76"/>
    <w:rsid w:val="002F519A"/>
    <w:rsid w:val="002F6808"/>
    <w:rsid w:val="002F68CB"/>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4DE1"/>
    <w:rsid w:val="00314DFB"/>
    <w:rsid w:val="0031537F"/>
    <w:rsid w:val="003159F7"/>
    <w:rsid w:val="00315D45"/>
    <w:rsid w:val="00316B36"/>
    <w:rsid w:val="003177EC"/>
    <w:rsid w:val="00317997"/>
    <w:rsid w:val="00317FDD"/>
    <w:rsid w:val="0032046B"/>
    <w:rsid w:val="003214D6"/>
    <w:rsid w:val="003216C2"/>
    <w:rsid w:val="00322ADF"/>
    <w:rsid w:val="00322C86"/>
    <w:rsid w:val="003246FC"/>
    <w:rsid w:val="00324F70"/>
    <w:rsid w:val="00325D2C"/>
    <w:rsid w:val="003267CD"/>
    <w:rsid w:val="00327051"/>
    <w:rsid w:val="00333990"/>
    <w:rsid w:val="003353A5"/>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47B9D"/>
    <w:rsid w:val="00350FD0"/>
    <w:rsid w:val="0035130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95E"/>
    <w:rsid w:val="00371A38"/>
    <w:rsid w:val="00371F97"/>
    <w:rsid w:val="00372BDA"/>
    <w:rsid w:val="00373AE7"/>
    <w:rsid w:val="0037516F"/>
    <w:rsid w:val="003754FA"/>
    <w:rsid w:val="003763FB"/>
    <w:rsid w:val="00376E03"/>
    <w:rsid w:val="00376FE0"/>
    <w:rsid w:val="00377325"/>
    <w:rsid w:val="0037760F"/>
    <w:rsid w:val="00380CA4"/>
    <w:rsid w:val="003815C8"/>
    <w:rsid w:val="00381615"/>
    <w:rsid w:val="00382B13"/>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A77D9"/>
    <w:rsid w:val="003A7B39"/>
    <w:rsid w:val="003B01F8"/>
    <w:rsid w:val="003B0691"/>
    <w:rsid w:val="003B0DB5"/>
    <w:rsid w:val="003B28D4"/>
    <w:rsid w:val="003B3B31"/>
    <w:rsid w:val="003B4383"/>
    <w:rsid w:val="003B43EF"/>
    <w:rsid w:val="003B4A09"/>
    <w:rsid w:val="003B4AC2"/>
    <w:rsid w:val="003B5528"/>
    <w:rsid w:val="003B55EE"/>
    <w:rsid w:val="003B615B"/>
    <w:rsid w:val="003B6483"/>
    <w:rsid w:val="003B69E5"/>
    <w:rsid w:val="003B787F"/>
    <w:rsid w:val="003C03B6"/>
    <w:rsid w:val="003C1DF4"/>
    <w:rsid w:val="003C202E"/>
    <w:rsid w:val="003C261B"/>
    <w:rsid w:val="003C41F5"/>
    <w:rsid w:val="003C4218"/>
    <w:rsid w:val="003C4A7E"/>
    <w:rsid w:val="003C4AFE"/>
    <w:rsid w:val="003C4E58"/>
    <w:rsid w:val="003C53DE"/>
    <w:rsid w:val="003C61F8"/>
    <w:rsid w:val="003C6205"/>
    <w:rsid w:val="003C682E"/>
    <w:rsid w:val="003C7200"/>
    <w:rsid w:val="003C722E"/>
    <w:rsid w:val="003D189B"/>
    <w:rsid w:val="003D1FFC"/>
    <w:rsid w:val="003D227E"/>
    <w:rsid w:val="003D2354"/>
    <w:rsid w:val="003D286B"/>
    <w:rsid w:val="003D312C"/>
    <w:rsid w:val="003D57C8"/>
    <w:rsid w:val="003E0095"/>
    <w:rsid w:val="003E0507"/>
    <w:rsid w:val="003E0D1C"/>
    <w:rsid w:val="003E1057"/>
    <w:rsid w:val="003E4210"/>
    <w:rsid w:val="003E4CD5"/>
    <w:rsid w:val="003E611C"/>
    <w:rsid w:val="003E6323"/>
    <w:rsid w:val="003E6980"/>
    <w:rsid w:val="003E6C27"/>
    <w:rsid w:val="003F1CAB"/>
    <w:rsid w:val="003F1DBC"/>
    <w:rsid w:val="003F2BAC"/>
    <w:rsid w:val="003F2D32"/>
    <w:rsid w:val="003F3049"/>
    <w:rsid w:val="003F5915"/>
    <w:rsid w:val="003F66E8"/>
    <w:rsid w:val="003F69FA"/>
    <w:rsid w:val="003F6E22"/>
    <w:rsid w:val="0040049E"/>
    <w:rsid w:val="00403D4D"/>
    <w:rsid w:val="004042E6"/>
    <w:rsid w:val="0040478E"/>
    <w:rsid w:val="00404830"/>
    <w:rsid w:val="004049A1"/>
    <w:rsid w:val="00405781"/>
    <w:rsid w:val="00407323"/>
    <w:rsid w:val="004130F2"/>
    <w:rsid w:val="0041332F"/>
    <w:rsid w:val="00414666"/>
    <w:rsid w:val="0041548E"/>
    <w:rsid w:val="004155F0"/>
    <w:rsid w:val="004166D1"/>
    <w:rsid w:val="00416761"/>
    <w:rsid w:val="00416F0F"/>
    <w:rsid w:val="00417109"/>
    <w:rsid w:val="004172EB"/>
    <w:rsid w:val="004200BC"/>
    <w:rsid w:val="004203B3"/>
    <w:rsid w:val="004207B7"/>
    <w:rsid w:val="00423094"/>
    <w:rsid w:val="00424BB7"/>
    <w:rsid w:val="0042530B"/>
    <w:rsid w:val="0042578A"/>
    <w:rsid w:val="00425795"/>
    <w:rsid w:val="004258B6"/>
    <w:rsid w:val="00425B33"/>
    <w:rsid w:val="00425C00"/>
    <w:rsid w:val="00425D7C"/>
    <w:rsid w:val="00430372"/>
    <w:rsid w:val="004329EC"/>
    <w:rsid w:val="004331CF"/>
    <w:rsid w:val="004346DD"/>
    <w:rsid w:val="0043519B"/>
    <w:rsid w:val="00437C79"/>
    <w:rsid w:val="00437F75"/>
    <w:rsid w:val="0044169E"/>
    <w:rsid w:val="00443817"/>
    <w:rsid w:val="00445AAA"/>
    <w:rsid w:val="004461DA"/>
    <w:rsid w:val="00446C91"/>
    <w:rsid w:val="00450414"/>
    <w:rsid w:val="0045096E"/>
    <w:rsid w:val="0045208B"/>
    <w:rsid w:val="004522C4"/>
    <w:rsid w:val="0045239E"/>
    <w:rsid w:val="00453472"/>
    <w:rsid w:val="0045357B"/>
    <w:rsid w:val="00453A2B"/>
    <w:rsid w:val="00457099"/>
    <w:rsid w:val="0045717D"/>
    <w:rsid w:val="00460118"/>
    <w:rsid w:val="004601A8"/>
    <w:rsid w:val="00461AC9"/>
    <w:rsid w:val="0046318C"/>
    <w:rsid w:val="00464173"/>
    <w:rsid w:val="0046508C"/>
    <w:rsid w:val="004658FF"/>
    <w:rsid w:val="00470BFE"/>
    <w:rsid w:val="00471678"/>
    <w:rsid w:val="00473ED3"/>
    <w:rsid w:val="00475272"/>
    <w:rsid w:val="00476193"/>
    <w:rsid w:val="004765E3"/>
    <w:rsid w:val="00476736"/>
    <w:rsid w:val="0048008B"/>
    <w:rsid w:val="00480516"/>
    <w:rsid w:val="004807E2"/>
    <w:rsid w:val="00480F08"/>
    <w:rsid w:val="00481E62"/>
    <w:rsid w:val="004830E7"/>
    <w:rsid w:val="0048324F"/>
    <w:rsid w:val="00484317"/>
    <w:rsid w:val="004854EE"/>
    <w:rsid w:val="0048655E"/>
    <w:rsid w:val="00490DF9"/>
    <w:rsid w:val="00490F61"/>
    <w:rsid w:val="00491693"/>
    <w:rsid w:val="00494BE8"/>
    <w:rsid w:val="0049607D"/>
    <w:rsid w:val="004A2A4E"/>
    <w:rsid w:val="004A321B"/>
    <w:rsid w:val="004A36EA"/>
    <w:rsid w:val="004A374F"/>
    <w:rsid w:val="004A5A7E"/>
    <w:rsid w:val="004A5DA9"/>
    <w:rsid w:val="004A643F"/>
    <w:rsid w:val="004A6A05"/>
    <w:rsid w:val="004B048F"/>
    <w:rsid w:val="004B1EC3"/>
    <w:rsid w:val="004B2828"/>
    <w:rsid w:val="004B2FE4"/>
    <w:rsid w:val="004B3B72"/>
    <w:rsid w:val="004B6C1C"/>
    <w:rsid w:val="004B736F"/>
    <w:rsid w:val="004C1CE7"/>
    <w:rsid w:val="004C276A"/>
    <w:rsid w:val="004C3636"/>
    <w:rsid w:val="004C5453"/>
    <w:rsid w:val="004C60AF"/>
    <w:rsid w:val="004C6336"/>
    <w:rsid w:val="004C65D9"/>
    <w:rsid w:val="004C7939"/>
    <w:rsid w:val="004D13BC"/>
    <w:rsid w:val="004D3489"/>
    <w:rsid w:val="004D4D70"/>
    <w:rsid w:val="004D4FDE"/>
    <w:rsid w:val="004D561A"/>
    <w:rsid w:val="004D6EA5"/>
    <w:rsid w:val="004E317E"/>
    <w:rsid w:val="004E37A4"/>
    <w:rsid w:val="004E4BAB"/>
    <w:rsid w:val="004E5491"/>
    <w:rsid w:val="004E55C4"/>
    <w:rsid w:val="004E5739"/>
    <w:rsid w:val="004E5872"/>
    <w:rsid w:val="004E61ED"/>
    <w:rsid w:val="004E72AE"/>
    <w:rsid w:val="004F073F"/>
    <w:rsid w:val="004F07D9"/>
    <w:rsid w:val="004F0C07"/>
    <w:rsid w:val="004F0D2C"/>
    <w:rsid w:val="004F0EFC"/>
    <w:rsid w:val="004F2DF3"/>
    <w:rsid w:val="004F2E0E"/>
    <w:rsid w:val="004F3736"/>
    <w:rsid w:val="004F38F4"/>
    <w:rsid w:val="004F52E7"/>
    <w:rsid w:val="004F5450"/>
    <w:rsid w:val="004F7187"/>
    <w:rsid w:val="004F7900"/>
    <w:rsid w:val="005000C5"/>
    <w:rsid w:val="00500387"/>
    <w:rsid w:val="00502914"/>
    <w:rsid w:val="00503E80"/>
    <w:rsid w:val="00506F5C"/>
    <w:rsid w:val="0050724F"/>
    <w:rsid w:val="00507AC9"/>
    <w:rsid w:val="00507EAD"/>
    <w:rsid w:val="005121D5"/>
    <w:rsid w:val="005130A0"/>
    <w:rsid w:val="005130A8"/>
    <w:rsid w:val="005132C5"/>
    <w:rsid w:val="00513AF1"/>
    <w:rsid w:val="00513F80"/>
    <w:rsid w:val="005140B5"/>
    <w:rsid w:val="005143A3"/>
    <w:rsid w:val="00514F0E"/>
    <w:rsid w:val="0051551A"/>
    <w:rsid w:val="00515651"/>
    <w:rsid w:val="00517DDA"/>
    <w:rsid w:val="0052009A"/>
    <w:rsid w:val="00520253"/>
    <w:rsid w:val="00520689"/>
    <w:rsid w:val="00521192"/>
    <w:rsid w:val="00521B00"/>
    <w:rsid w:val="0052368F"/>
    <w:rsid w:val="00525633"/>
    <w:rsid w:val="0052647F"/>
    <w:rsid w:val="00527889"/>
    <w:rsid w:val="00531550"/>
    <w:rsid w:val="005316BF"/>
    <w:rsid w:val="005319F0"/>
    <w:rsid w:val="00533392"/>
    <w:rsid w:val="00533563"/>
    <w:rsid w:val="00533799"/>
    <w:rsid w:val="00533863"/>
    <w:rsid w:val="00534D32"/>
    <w:rsid w:val="00535BB8"/>
    <w:rsid w:val="0053718B"/>
    <w:rsid w:val="0053734F"/>
    <w:rsid w:val="00537C94"/>
    <w:rsid w:val="00542C31"/>
    <w:rsid w:val="00544120"/>
    <w:rsid w:val="0054440F"/>
    <w:rsid w:val="00545997"/>
    <w:rsid w:val="00545D79"/>
    <w:rsid w:val="005467F9"/>
    <w:rsid w:val="00552573"/>
    <w:rsid w:val="0055297A"/>
    <w:rsid w:val="0055538A"/>
    <w:rsid w:val="005608F4"/>
    <w:rsid w:val="00562F04"/>
    <w:rsid w:val="00563A36"/>
    <w:rsid w:val="00563CC2"/>
    <w:rsid w:val="00564084"/>
    <w:rsid w:val="00565F37"/>
    <w:rsid w:val="00566233"/>
    <w:rsid w:val="00570813"/>
    <w:rsid w:val="00570C62"/>
    <w:rsid w:val="00570FFB"/>
    <w:rsid w:val="00571C81"/>
    <w:rsid w:val="00571CC8"/>
    <w:rsid w:val="005721D7"/>
    <w:rsid w:val="00573207"/>
    <w:rsid w:val="00574F41"/>
    <w:rsid w:val="00575F33"/>
    <w:rsid w:val="00576477"/>
    <w:rsid w:val="00577089"/>
    <w:rsid w:val="005773F5"/>
    <w:rsid w:val="0058242E"/>
    <w:rsid w:val="00583179"/>
    <w:rsid w:val="00583CA5"/>
    <w:rsid w:val="00583E6B"/>
    <w:rsid w:val="00586258"/>
    <w:rsid w:val="00586739"/>
    <w:rsid w:val="00586F32"/>
    <w:rsid w:val="005875EF"/>
    <w:rsid w:val="00587F1D"/>
    <w:rsid w:val="00590956"/>
    <w:rsid w:val="00592DEE"/>
    <w:rsid w:val="00594D0C"/>
    <w:rsid w:val="00594EF4"/>
    <w:rsid w:val="005951AA"/>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B78"/>
    <w:rsid w:val="005B4F40"/>
    <w:rsid w:val="005B5F6F"/>
    <w:rsid w:val="005B621C"/>
    <w:rsid w:val="005C0284"/>
    <w:rsid w:val="005C0335"/>
    <w:rsid w:val="005C03DF"/>
    <w:rsid w:val="005C18FC"/>
    <w:rsid w:val="005C190F"/>
    <w:rsid w:val="005C1BE0"/>
    <w:rsid w:val="005C3663"/>
    <w:rsid w:val="005C51EC"/>
    <w:rsid w:val="005C5A72"/>
    <w:rsid w:val="005C7D1F"/>
    <w:rsid w:val="005D0014"/>
    <w:rsid w:val="005D1437"/>
    <w:rsid w:val="005D1E94"/>
    <w:rsid w:val="005D2094"/>
    <w:rsid w:val="005D226E"/>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0CEC"/>
    <w:rsid w:val="00601720"/>
    <w:rsid w:val="00601C88"/>
    <w:rsid w:val="00602484"/>
    <w:rsid w:val="00603128"/>
    <w:rsid w:val="00605D4B"/>
    <w:rsid w:val="00606B0D"/>
    <w:rsid w:val="00607076"/>
    <w:rsid w:val="00607576"/>
    <w:rsid w:val="006079F8"/>
    <w:rsid w:val="00610A58"/>
    <w:rsid w:val="00610F7E"/>
    <w:rsid w:val="006114EB"/>
    <w:rsid w:val="0061158C"/>
    <w:rsid w:val="006118ED"/>
    <w:rsid w:val="00612376"/>
    <w:rsid w:val="00613156"/>
    <w:rsid w:val="006158F4"/>
    <w:rsid w:val="00615A90"/>
    <w:rsid w:val="00616D4B"/>
    <w:rsid w:val="00617C17"/>
    <w:rsid w:val="00617D9F"/>
    <w:rsid w:val="00620408"/>
    <w:rsid w:val="006204FB"/>
    <w:rsid w:val="00620672"/>
    <w:rsid w:val="006211AD"/>
    <w:rsid w:val="006237D7"/>
    <w:rsid w:val="00624698"/>
    <w:rsid w:val="00624D90"/>
    <w:rsid w:val="006260D8"/>
    <w:rsid w:val="0062655C"/>
    <w:rsid w:val="006273F7"/>
    <w:rsid w:val="006275C3"/>
    <w:rsid w:val="00627F39"/>
    <w:rsid w:val="00632B4E"/>
    <w:rsid w:val="00633BBE"/>
    <w:rsid w:val="00634914"/>
    <w:rsid w:val="00634C3E"/>
    <w:rsid w:val="00637BC6"/>
    <w:rsid w:val="00637C5B"/>
    <w:rsid w:val="0064143A"/>
    <w:rsid w:val="006417A0"/>
    <w:rsid w:val="0064499B"/>
    <w:rsid w:val="00644B8B"/>
    <w:rsid w:val="006452DD"/>
    <w:rsid w:val="006459EE"/>
    <w:rsid w:val="00646078"/>
    <w:rsid w:val="00646FDF"/>
    <w:rsid w:val="006479F8"/>
    <w:rsid w:val="00651305"/>
    <w:rsid w:val="00652C4F"/>
    <w:rsid w:val="00653161"/>
    <w:rsid w:val="00653A47"/>
    <w:rsid w:val="00653AAD"/>
    <w:rsid w:val="0065432C"/>
    <w:rsid w:val="00654B83"/>
    <w:rsid w:val="0065592D"/>
    <w:rsid w:val="00656B24"/>
    <w:rsid w:val="006607F6"/>
    <w:rsid w:val="00661D2E"/>
    <w:rsid w:val="00664317"/>
    <w:rsid w:val="00664FBD"/>
    <w:rsid w:val="00666F41"/>
    <w:rsid w:val="0066705C"/>
    <w:rsid w:val="00667FAB"/>
    <w:rsid w:val="006707FF"/>
    <w:rsid w:val="0067153D"/>
    <w:rsid w:val="006716B0"/>
    <w:rsid w:val="00671805"/>
    <w:rsid w:val="00676480"/>
    <w:rsid w:val="006765A8"/>
    <w:rsid w:val="006765F4"/>
    <w:rsid w:val="006769D1"/>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5308"/>
    <w:rsid w:val="00696AE1"/>
    <w:rsid w:val="00697345"/>
    <w:rsid w:val="00697CBF"/>
    <w:rsid w:val="006A09EA"/>
    <w:rsid w:val="006A0FBD"/>
    <w:rsid w:val="006A12C4"/>
    <w:rsid w:val="006A15E4"/>
    <w:rsid w:val="006A1750"/>
    <w:rsid w:val="006A2952"/>
    <w:rsid w:val="006A2ADF"/>
    <w:rsid w:val="006A2B38"/>
    <w:rsid w:val="006A3851"/>
    <w:rsid w:val="006A3B56"/>
    <w:rsid w:val="006A3C82"/>
    <w:rsid w:val="006A5328"/>
    <w:rsid w:val="006A6020"/>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1C02"/>
    <w:rsid w:val="006C27AF"/>
    <w:rsid w:val="006C365D"/>
    <w:rsid w:val="006C663E"/>
    <w:rsid w:val="006C7ABB"/>
    <w:rsid w:val="006D1470"/>
    <w:rsid w:val="006D4A62"/>
    <w:rsid w:val="006D4EC3"/>
    <w:rsid w:val="006D5163"/>
    <w:rsid w:val="006E0C13"/>
    <w:rsid w:val="006E18C9"/>
    <w:rsid w:val="006E2621"/>
    <w:rsid w:val="006E2B5D"/>
    <w:rsid w:val="006E2EB3"/>
    <w:rsid w:val="006E52D9"/>
    <w:rsid w:val="006E5EE7"/>
    <w:rsid w:val="006E7342"/>
    <w:rsid w:val="006E7555"/>
    <w:rsid w:val="006F161D"/>
    <w:rsid w:val="006F1893"/>
    <w:rsid w:val="006F4721"/>
    <w:rsid w:val="006F4E3D"/>
    <w:rsid w:val="006F516B"/>
    <w:rsid w:val="006F59DA"/>
    <w:rsid w:val="006F6322"/>
    <w:rsid w:val="006F6477"/>
    <w:rsid w:val="006F66BE"/>
    <w:rsid w:val="006F6857"/>
    <w:rsid w:val="006F6CA4"/>
    <w:rsid w:val="006F736B"/>
    <w:rsid w:val="006F75DD"/>
    <w:rsid w:val="007001F3"/>
    <w:rsid w:val="00700F02"/>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0DE"/>
    <w:rsid w:val="00721BB0"/>
    <w:rsid w:val="007237DF"/>
    <w:rsid w:val="0072633D"/>
    <w:rsid w:val="00726C59"/>
    <w:rsid w:val="00727695"/>
    <w:rsid w:val="00727E14"/>
    <w:rsid w:val="00730142"/>
    <w:rsid w:val="00730C62"/>
    <w:rsid w:val="00731525"/>
    <w:rsid w:val="007322BD"/>
    <w:rsid w:val="00732588"/>
    <w:rsid w:val="0073356C"/>
    <w:rsid w:val="00733686"/>
    <w:rsid w:val="0073407E"/>
    <w:rsid w:val="00734B58"/>
    <w:rsid w:val="00734C2D"/>
    <w:rsid w:val="0073665C"/>
    <w:rsid w:val="00740457"/>
    <w:rsid w:val="00740F5E"/>
    <w:rsid w:val="007416D4"/>
    <w:rsid w:val="00743017"/>
    <w:rsid w:val="00746B56"/>
    <w:rsid w:val="00747CE7"/>
    <w:rsid w:val="00747F01"/>
    <w:rsid w:val="00750C88"/>
    <w:rsid w:val="00752F76"/>
    <w:rsid w:val="00752F98"/>
    <w:rsid w:val="00753248"/>
    <w:rsid w:val="007532F0"/>
    <w:rsid w:val="007542E4"/>
    <w:rsid w:val="0075464E"/>
    <w:rsid w:val="007548D3"/>
    <w:rsid w:val="00754A7D"/>
    <w:rsid w:val="007557D9"/>
    <w:rsid w:val="00756652"/>
    <w:rsid w:val="00757846"/>
    <w:rsid w:val="00762B36"/>
    <w:rsid w:val="007631C3"/>
    <w:rsid w:val="007631CB"/>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5FCA"/>
    <w:rsid w:val="00786E73"/>
    <w:rsid w:val="00786FA5"/>
    <w:rsid w:val="007870C5"/>
    <w:rsid w:val="00787165"/>
    <w:rsid w:val="00790011"/>
    <w:rsid w:val="007908FA"/>
    <w:rsid w:val="007916A6"/>
    <w:rsid w:val="007920FA"/>
    <w:rsid w:val="00792895"/>
    <w:rsid w:val="007928A3"/>
    <w:rsid w:val="0079296B"/>
    <w:rsid w:val="00793486"/>
    <w:rsid w:val="00795AB9"/>
    <w:rsid w:val="00796907"/>
    <w:rsid w:val="00796B4A"/>
    <w:rsid w:val="007978BE"/>
    <w:rsid w:val="007A2048"/>
    <w:rsid w:val="007A285D"/>
    <w:rsid w:val="007A2948"/>
    <w:rsid w:val="007A3212"/>
    <w:rsid w:val="007A3FEA"/>
    <w:rsid w:val="007A3FF6"/>
    <w:rsid w:val="007A4888"/>
    <w:rsid w:val="007A6554"/>
    <w:rsid w:val="007A65FD"/>
    <w:rsid w:val="007B05F7"/>
    <w:rsid w:val="007B1B51"/>
    <w:rsid w:val="007B241C"/>
    <w:rsid w:val="007B427E"/>
    <w:rsid w:val="007B42DC"/>
    <w:rsid w:val="007B617C"/>
    <w:rsid w:val="007B6564"/>
    <w:rsid w:val="007B7CFE"/>
    <w:rsid w:val="007C0BDB"/>
    <w:rsid w:val="007C19B6"/>
    <w:rsid w:val="007C310F"/>
    <w:rsid w:val="007C31C7"/>
    <w:rsid w:val="007C34CC"/>
    <w:rsid w:val="007C3F71"/>
    <w:rsid w:val="007C4678"/>
    <w:rsid w:val="007C497F"/>
    <w:rsid w:val="007C51CF"/>
    <w:rsid w:val="007C5217"/>
    <w:rsid w:val="007C5511"/>
    <w:rsid w:val="007D0799"/>
    <w:rsid w:val="007D0FFD"/>
    <w:rsid w:val="007D15A3"/>
    <w:rsid w:val="007D1C21"/>
    <w:rsid w:val="007D2813"/>
    <w:rsid w:val="007D4679"/>
    <w:rsid w:val="007D517F"/>
    <w:rsid w:val="007D6C35"/>
    <w:rsid w:val="007D7632"/>
    <w:rsid w:val="007D79B5"/>
    <w:rsid w:val="007E11AA"/>
    <w:rsid w:val="007E1B4E"/>
    <w:rsid w:val="007E2BB3"/>
    <w:rsid w:val="007E3BCD"/>
    <w:rsid w:val="007E47D0"/>
    <w:rsid w:val="007E5786"/>
    <w:rsid w:val="007E590B"/>
    <w:rsid w:val="007E684F"/>
    <w:rsid w:val="007E7C5A"/>
    <w:rsid w:val="007F050C"/>
    <w:rsid w:val="007F265D"/>
    <w:rsid w:val="007F31B6"/>
    <w:rsid w:val="0080006E"/>
    <w:rsid w:val="008000F9"/>
    <w:rsid w:val="00801122"/>
    <w:rsid w:val="008024A9"/>
    <w:rsid w:val="008025F3"/>
    <w:rsid w:val="00802632"/>
    <w:rsid w:val="00803091"/>
    <w:rsid w:val="00804B39"/>
    <w:rsid w:val="008063E6"/>
    <w:rsid w:val="00806510"/>
    <w:rsid w:val="00806B67"/>
    <w:rsid w:val="00807C57"/>
    <w:rsid w:val="00813284"/>
    <w:rsid w:val="00813F3F"/>
    <w:rsid w:val="00814163"/>
    <w:rsid w:val="00814AAD"/>
    <w:rsid w:val="00815306"/>
    <w:rsid w:val="008178B8"/>
    <w:rsid w:val="0082141C"/>
    <w:rsid w:val="00822389"/>
    <w:rsid w:val="00823BC2"/>
    <w:rsid w:val="008262CC"/>
    <w:rsid w:val="0082783C"/>
    <w:rsid w:val="00831A0B"/>
    <w:rsid w:val="0083248D"/>
    <w:rsid w:val="0083323B"/>
    <w:rsid w:val="008348E7"/>
    <w:rsid w:val="008360B5"/>
    <w:rsid w:val="00837281"/>
    <w:rsid w:val="008375EF"/>
    <w:rsid w:val="00837B13"/>
    <w:rsid w:val="0084073C"/>
    <w:rsid w:val="00841746"/>
    <w:rsid w:val="008419DB"/>
    <w:rsid w:val="00841CFC"/>
    <w:rsid w:val="00842D3E"/>
    <w:rsid w:val="00843A32"/>
    <w:rsid w:val="00846D78"/>
    <w:rsid w:val="008474E7"/>
    <w:rsid w:val="0085019D"/>
    <w:rsid w:val="0085036C"/>
    <w:rsid w:val="00850A3B"/>
    <w:rsid w:val="008525E3"/>
    <w:rsid w:val="008534EA"/>
    <w:rsid w:val="0085442E"/>
    <w:rsid w:val="00854A2D"/>
    <w:rsid w:val="00854EAB"/>
    <w:rsid w:val="00857749"/>
    <w:rsid w:val="008578B3"/>
    <w:rsid w:val="00860B9B"/>
    <w:rsid w:val="00860DD9"/>
    <w:rsid w:val="008634B8"/>
    <w:rsid w:val="00865B65"/>
    <w:rsid w:val="0086602C"/>
    <w:rsid w:val="00870234"/>
    <w:rsid w:val="00870C77"/>
    <w:rsid w:val="00871080"/>
    <w:rsid w:val="008711FB"/>
    <w:rsid w:val="00871509"/>
    <w:rsid w:val="00872A2C"/>
    <w:rsid w:val="00875701"/>
    <w:rsid w:val="008760CE"/>
    <w:rsid w:val="0087633F"/>
    <w:rsid w:val="0087780B"/>
    <w:rsid w:val="0088174D"/>
    <w:rsid w:val="00881C79"/>
    <w:rsid w:val="00881E2B"/>
    <w:rsid w:val="008827A4"/>
    <w:rsid w:val="008832A0"/>
    <w:rsid w:val="00883664"/>
    <w:rsid w:val="008841D6"/>
    <w:rsid w:val="0088518A"/>
    <w:rsid w:val="0088528B"/>
    <w:rsid w:val="008854B0"/>
    <w:rsid w:val="0088663C"/>
    <w:rsid w:val="00886F4B"/>
    <w:rsid w:val="00891282"/>
    <w:rsid w:val="00893FDC"/>
    <w:rsid w:val="0089480B"/>
    <w:rsid w:val="008948C4"/>
    <w:rsid w:val="00894B9E"/>
    <w:rsid w:val="00895A07"/>
    <w:rsid w:val="00897198"/>
    <w:rsid w:val="008A1020"/>
    <w:rsid w:val="008A4169"/>
    <w:rsid w:val="008A46F9"/>
    <w:rsid w:val="008A70CD"/>
    <w:rsid w:val="008A7158"/>
    <w:rsid w:val="008A7AFC"/>
    <w:rsid w:val="008B23BF"/>
    <w:rsid w:val="008B35C9"/>
    <w:rsid w:val="008B3CF6"/>
    <w:rsid w:val="008B3EFE"/>
    <w:rsid w:val="008B4212"/>
    <w:rsid w:val="008C0C07"/>
    <w:rsid w:val="008C13EC"/>
    <w:rsid w:val="008C1EE9"/>
    <w:rsid w:val="008C245D"/>
    <w:rsid w:val="008C4731"/>
    <w:rsid w:val="008C5922"/>
    <w:rsid w:val="008C5F52"/>
    <w:rsid w:val="008C6A4F"/>
    <w:rsid w:val="008C740B"/>
    <w:rsid w:val="008C744D"/>
    <w:rsid w:val="008D1538"/>
    <w:rsid w:val="008D29FB"/>
    <w:rsid w:val="008D2BFC"/>
    <w:rsid w:val="008D2E25"/>
    <w:rsid w:val="008D3DBF"/>
    <w:rsid w:val="008D3E5F"/>
    <w:rsid w:val="008D538A"/>
    <w:rsid w:val="008D5893"/>
    <w:rsid w:val="008D5E06"/>
    <w:rsid w:val="008D7C71"/>
    <w:rsid w:val="008E063C"/>
    <w:rsid w:val="008E2168"/>
    <w:rsid w:val="008E2C2A"/>
    <w:rsid w:val="008E2F09"/>
    <w:rsid w:val="008E3665"/>
    <w:rsid w:val="008E3F6C"/>
    <w:rsid w:val="008E4D52"/>
    <w:rsid w:val="008E4DAA"/>
    <w:rsid w:val="008E5B31"/>
    <w:rsid w:val="008E61C1"/>
    <w:rsid w:val="008E669A"/>
    <w:rsid w:val="008F0AD3"/>
    <w:rsid w:val="008F14BB"/>
    <w:rsid w:val="008F16A9"/>
    <w:rsid w:val="008F2D11"/>
    <w:rsid w:val="008F369E"/>
    <w:rsid w:val="008F3A49"/>
    <w:rsid w:val="008F5BFF"/>
    <w:rsid w:val="009012C2"/>
    <w:rsid w:val="009019B3"/>
    <w:rsid w:val="00901B0E"/>
    <w:rsid w:val="00901D62"/>
    <w:rsid w:val="00902143"/>
    <w:rsid w:val="00905714"/>
    <w:rsid w:val="009071DF"/>
    <w:rsid w:val="00910284"/>
    <w:rsid w:val="0091183F"/>
    <w:rsid w:val="00912880"/>
    <w:rsid w:val="0091346D"/>
    <w:rsid w:val="00914B65"/>
    <w:rsid w:val="0091622B"/>
    <w:rsid w:val="009166B7"/>
    <w:rsid w:val="009169E9"/>
    <w:rsid w:val="00917198"/>
    <w:rsid w:val="009173D2"/>
    <w:rsid w:val="00917DC8"/>
    <w:rsid w:val="009217E2"/>
    <w:rsid w:val="009219F8"/>
    <w:rsid w:val="00921EA1"/>
    <w:rsid w:val="009224DA"/>
    <w:rsid w:val="00922CB3"/>
    <w:rsid w:val="0092353D"/>
    <w:rsid w:val="00931CD2"/>
    <w:rsid w:val="0093248A"/>
    <w:rsid w:val="009327E7"/>
    <w:rsid w:val="00932FF4"/>
    <w:rsid w:val="009338E3"/>
    <w:rsid w:val="009346F3"/>
    <w:rsid w:val="00934DC6"/>
    <w:rsid w:val="009368E5"/>
    <w:rsid w:val="00936BC6"/>
    <w:rsid w:val="00940CA7"/>
    <w:rsid w:val="0094114D"/>
    <w:rsid w:val="00941D5B"/>
    <w:rsid w:val="00944118"/>
    <w:rsid w:val="009452E0"/>
    <w:rsid w:val="00946E3D"/>
    <w:rsid w:val="009478B4"/>
    <w:rsid w:val="00947A00"/>
    <w:rsid w:val="009511CC"/>
    <w:rsid w:val="009512CC"/>
    <w:rsid w:val="00951DB9"/>
    <w:rsid w:val="00951DF6"/>
    <w:rsid w:val="009526DD"/>
    <w:rsid w:val="009538D7"/>
    <w:rsid w:val="00953D43"/>
    <w:rsid w:val="00954679"/>
    <w:rsid w:val="00963075"/>
    <w:rsid w:val="009631FC"/>
    <w:rsid w:val="0096322D"/>
    <w:rsid w:val="00964239"/>
    <w:rsid w:val="009650DA"/>
    <w:rsid w:val="00965F62"/>
    <w:rsid w:val="00966ADA"/>
    <w:rsid w:val="00972861"/>
    <w:rsid w:val="00973EBA"/>
    <w:rsid w:val="00975968"/>
    <w:rsid w:val="0098106A"/>
    <w:rsid w:val="00981E56"/>
    <w:rsid w:val="00981E61"/>
    <w:rsid w:val="009842B0"/>
    <w:rsid w:val="009848FF"/>
    <w:rsid w:val="00985BAB"/>
    <w:rsid w:val="009866B0"/>
    <w:rsid w:val="00986791"/>
    <w:rsid w:val="0098778F"/>
    <w:rsid w:val="00992534"/>
    <w:rsid w:val="00993604"/>
    <w:rsid w:val="00994070"/>
    <w:rsid w:val="009944BC"/>
    <w:rsid w:val="00994BEF"/>
    <w:rsid w:val="00995828"/>
    <w:rsid w:val="00997CA3"/>
    <w:rsid w:val="009A11A2"/>
    <w:rsid w:val="009A1691"/>
    <w:rsid w:val="009A2112"/>
    <w:rsid w:val="009A2E2B"/>
    <w:rsid w:val="009A3685"/>
    <w:rsid w:val="009A606B"/>
    <w:rsid w:val="009A7041"/>
    <w:rsid w:val="009A7696"/>
    <w:rsid w:val="009B3B86"/>
    <w:rsid w:val="009B54F8"/>
    <w:rsid w:val="009B5E0A"/>
    <w:rsid w:val="009C0AF8"/>
    <w:rsid w:val="009C0E0A"/>
    <w:rsid w:val="009C19ED"/>
    <w:rsid w:val="009C1AF2"/>
    <w:rsid w:val="009C23F3"/>
    <w:rsid w:val="009C40F0"/>
    <w:rsid w:val="009C64B5"/>
    <w:rsid w:val="009C6CFE"/>
    <w:rsid w:val="009C79E0"/>
    <w:rsid w:val="009D012A"/>
    <w:rsid w:val="009D14E3"/>
    <w:rsid w:val="009D24C3"/>
    <w:rsid w:val="009D2FB3"/>
    <w:rsid w:val="009D44B0"/>
    <w:rsid w:val="009D4C11"/>
    <w:rsid w:val="009D7AB8"/>
    <w:rsid w:val="009E164A"/>
    <w:rsid w:val="009E178B"/>
    <w:rsid w:val="009E17FC"/>
    <w:rsid w:val="009E1A0D"/>
    <w:rsid w:val="009E32D5"/>
    <w:rsid w:val="009E3B49"/>
    <w:rsid w:val="009E46C2"/>
    <w:rsid w:val="009E50F5"/>
    <w:rsid w:val="009E6667"/>
    <w:rsid w:val="009E684E"/>
    <w:rsid w:val="009F01FA"/>
    <w:rsid w:val="009F24CA"/>
    <w:rsid w:val="009F2E48"/>
    <w:rsid w:val="009F35F9"/>
    <w:rsid w:val="009F37CE"/>
    <w:rsid w:val="009F42A3"/>
    <w:rsid w:val="009F44EE"/>
    <w:rsid w:val="009F519E"/>
    <w:rsid w:val="009F52AE"/>
    <w:rsid w:val="009F580C"/>
    <w:rsid w:val="009F5862"/>
    <w:rsid w:val="009F5CA5"/>
    <w:rsid w:val="009F60FE"/>
    <w:rsid w:val="009F6765"/>
    <w:rsid w:val="00A010DA"/>
    <w:rsid w:val="00A02D81"/>
    <w:rsid w:val="00A05462"/>
    <w:rsid w:val="00A076C9"/>
    <w:rsid w:val="00A07C6F"/>
    <w:rsid w:val="00A10103"/>
    <w:rsid w:val="00A1021A"/>
    <w:rsid w:val="00A11AB6"/>
    <w:rsid w:val="00A12514"/>
    <w:rsid w:val="00A12923"/>
    <w:rsid w:val="00A12F17"/>
    <w:rsid w:val="00A12F66"/>
    <w:rsid w:val="00A13088"/>
    <w:rsid w:val="00A1340A"/>
    <w:rsid w:val="00A14345"/>
    <w:rsid w:val="00A153BA"/>
    <w:rsid w:val="00A173BA"/>
    <w:rsid w:val="00A1764E"/>
    <w:rsid w:val="00A17E01"/>
    <w:rsid w:val="00A207BC"/>
    <w:rsid w:val="00A21F3B"/>
    <w:rsid w:val="00A223D6"/>
    <w:rsid w:val="00A2261C"/>
    <w:rsid w:val="00A22F3D"/>
    <w:rsid w:val="00A23809"/>
    <w:rsid w:val="00A26EE2"/>
    <w:rsid w:val="00A27ABE"/>
    <w:rsid w:val="00A27DBF"/>
    <w:rsid w:val="00A309CE"/>
    <w:rsid w:val="00A3237E"/>
    <w:rsid w:val="00A32A2A"/>
    <w:rsid w:val="00A33152"/>
    <w:rsid w:val="00A348F1"/>
    <w:rsid w:val="00A3493F"/>
    <w:rsid w:val="00A35304"/>
    <w:rsid w:val="00A35659"/>
    <w:rsid w:val="00A35734"/>
    <w:rsid w:val="00A36354"/>
    <w:rsid w:val="00A37134"/>
    <w:rsid w:val="00A372BC"/>
    <w:rsid w:val="00A377A5"/>
    <w:rsid w:val="00A379F4"/>
    <w:rsid w:val="00A40A1D"/>
    <w:rsid w:val="00A40C5D"/>
    <w:rsid w:val="00A41DC6"/>
    <w:rsid w:val="00A46804"/>
    <w:rsid w:val="00A476F0"/>
    <w:rsid w:val="00A47FDE"/>
    <w:rsid w:val="00A5130C"/>
    <w:rsid w:val="00A536F7"/>
    <w:rsid w:val="00A561DC"/>
    <w:rsid w:val="00A61E06"/>
    <w:rsid w:val="00A6381A"/>
    <w:rsid w:val="00A63F1F"/>
    <w:rsid w:val="00A65A1B"/>
    <w:rsid w:val="00A66B9A"/>
    <w:rsid w:val="00A67755"/>
    <w:rsid w:val="00A70F23"/>
    <w:rsid w:val="00A7148D"/>
    <w:rsid w:val="00A7276C"/>
    <w:rsid w:val="00A72A71"/>
    <w:rsid w:val="00A73600"/>
    <w:rsid w:val="00A748D8"/>
    <w:rsid w:val="00A749D2"/>
    <w:rsid w:val="00A74B64"/>
    <w:rsid w:val="00A755E8"/>
    <w:rsid w:val="00A762C4"/>
    <w:rsid w:val="00A7679C"/>
    <w:rsid w:val="00A7687C"/>
    <w:rsid w:val="00A77BB7"/>
    <w:rsid w:val="00A81978"/>
    <w:rsid w:val="00A82BC7"/>
    <w:rsid w:val="00A82E56"/>
    <w:rsid w:val="00A84249"/>
    <w:rsid w:val="00A84C09"/>
    <w:rsid w:val="00A84D39"/>
    <w:rsid w:val="00A84DF6"/>
    <w:rsid w:val="00A85065"/>
    <w:rsid w:val="00A856DF"/>
    <w:rsid w:val="00A8599F"/>
    <w:rsid w:val="00A87511"/>
    <w:rsid w:val="00A87B5C"/>
    <w:rsid w:val="00A913C7"/>
    <w:rsid w:val="00A92E68"/>
    <w:rsid w:val="00A93016"/>
    <w:rsid w:val="00A94B87"/>
    <w:rsid w:val="00A96C7C"/>
    <w:rsid w:val="00A97862"/>
    <w:rsid w:val="00AA06F4"/>
    <w:rsid w:val="00AA0C50"/>
    <w:rsid w:val="00AA0F73"/>
    <w:rsid w:val="00AA1117"/>
    <w:rsid w:val="00AA1C96"/>
    <w:rsid w:val="00AA3C19"/>
    <w:rsid w:val="00AA6B4B"/>
    <w:rsid w:val="00AA6BA2"/>
    <w:rsid w:val="00AA6D8B"/>
    <w:rsid w:val="00AB0322"/>
    <w:rsid w:val="00AB1A48"/>
    <w:rsid w:val="00AB1CA0"/>
    <w:rsid w:val="00AB2677"/>
    <w:rsid w:val="00AB3467"/>
    <w:rsid w:val="00AB4BF4"/>
    <w:rsid w:val="00AB4ED0"/>
    <w:rsid w:val="00AB4F13"/>
    <w:rsid w:val="00AB535B"/>
    <w:rsid w:val="00AB69B7"/>
    <w:rsid w:val="00AB6F0A"/>
    <w:rsid w:val="00AB7400"/>
    <w:rsid w:val="00AC07CF"/>
    <w:rsid w:val="00AC07EF"/>
    <w:rsid w:val="00AC1E33"/>
    <w:rsid w:val="00AC2451"/>
    <w:rsid w:val="00AC2E9F"/>
    <w:rsid w:val="00AC2FA3"/>
    <w:rsid w:val="00AC3561"/>
    <w:rsid w:val="00AC3CB5"/>
    <w:rsid w:val="00AC4B06"/>
    <w:rsid w:val="00AC4F67"/>
    <w:rsid w:val="00AC5145"/>
    <w:rsid w:val="00AC5487"/>
    <w:rsid w:val="00AC64A4"/>
    <w:rsid w:val="00AC6588"/>
    <w:rsid w:val="00AC65DB"/>
    <w:rsid w:val="00AC69B3"/>
    <w:rsid w:val="00AC7EB5"/>
    <w:rsid w:val="00AD30C6"/>
    <w:rsid w:val="00AD4A14"/>
    <w:rsid w:val="00AD5C99"/>
    <w:rsid w:val="00AD73D2"/>
    <w:rsid w:val="00AD78B8"/>
    <w:rsid w:val="00AE2060"/>
    <w:rsid w:val="00AE21A5"/>
    <w:rsid w:val="00AE30B6"/>
    <w:rsid w:val="00AE320B"/>
    <w:rsid w:val="00AE4506"/>
    <w:rsid w:val="00AE4E89"/>
    <w:rsid w:val="00AE680B"/>
    <w:rsid w:val="00AE6B2D"/>
    <w:rsid w:val="00AE7047"/>
    <w:rsid w:val="00AE719F"/>
    <w:rsid w:val="00AF0E2B"/>
    <w:rsid w:val="00AF18BA"/>
    <w:rsid w:val="00AF2135"/>
    <w:rsid w:val="00AF26A4"/>
    <w:rsid w:val="00AF2EF9"/>
    <w:rsid w:val="00AF343E"/>
    <w:rsid w:val="00AF35A4"/>
    <w:rsid w:val="00AF4610"/>
    <w:rsid w:val="00AF4E95"/>
    <w:rsid w:val="00AF5A3C"/>
    <w:rsid w:val="00AF66EF"/>
    <w:rsid w:val="00B009CF"/>
    <w:rsid w:val="00B02F45"/>
    <w:rsid w:val="00B0302D"/>
    <w:rsid w:val="00B03415"/>
    <w:rsid w:val="00B036D8"/>
    <w:rsid w:val="00B039CB"/>
    <w:rsid w:val="00B04961"/>
    <w:rsid w:val="00B0520E"/>
    <w:rsid w:val="00B06F7B"/>
    <w:rsid w:val="00B07B84"/>
    <w:rsid w:val="00B11C43"/>
    <w:rsid w:val="00B13187"/>
    <w:rsid w:val="00B1379A"/>
    <w:rsid w:val="00B15D43"/>
    <w:rsid w:val="00B15E98"/>
    <w:rsid w:val="00B1657A"/>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38E5"/>
    <w:rsid w:val="00B356A8"/>
    <w:rsid w:val="00B36738"/>
    <w:rsid w:val="00B37489"/>
    <w:rsid w:val="00B37610"/>
    <w:rsid w:val="00B37AE0"/>
    <w:rsid w:val="00B37B0E"/>
    <w:rsid w:val="00B37D06"/>
    <w:rsid w:val="00B4289E"/>
    <w:rsid w:val="00B4322D"/>
    <w:rsid w:val="00B43E34"/>
    <w:rsid w:val="00B445D5"/>
    <w:rsid w:val="00B44A50"/>
    <w:rsid w:val="00B45535"/>
    <w:rsid w:val="00B47730"/>
    <w:rsid w:val="00B4783C"/>
    <w:rsid w:val="00B47CAB"/>
    <w:rsid w:val="00B5063B"/>
    <w:rsid w:val="00B539A4"/>
    <w:rsid w:val="00B54914"/>
    <w:rsid w:val="00B55B1C"/>
    <w:rsid w:val="00B569C4"/>
    <w:rsid w:val="00B578B4"/>
    <w:rsid w:val="00B601AC"/>
    <w:rsid w:val="00B604DA"/>
    <w:rsid w:val="00B61640"/>
    <w:rsid w:val="00B62F3E"/>
    <w:rsid w:val="00B63396"/>
    <w:rsid w:val="00B63769"/>
    <w:rsid w:val="00B64567"/>
    <w:rsid w:val="00B654CB"/>
    <w:rsid w:val="00B65B6A"/>
    <w:rsid w:val="00B65F20"/>
    <w:rsid w:val="00B66715"/>
    <w:rsid w:val="00B66A66"/>
    <w:rsid w:val="00B67084"/>
    <w:rsid w:val="00B700EC"/>
    <w:rsid w:val="00B71096"/>
    <w:rsid w:val="00B718CD"/>
    <w:rsid w:val="00B72BC2"/>
    <w:rsid w:val="00B74487"/>
    <w:rsid w:val="00B749A5"/>
    <w:rsid w:val="00B755A3"/>
    <w:rsid w:val="00B765DB"/>
    <w:rsid w:val="00B76B1D"/>
    <w:rsid w:val="00B76BE5"/>
    <w:rsid w:val="00B80169"/>
    <w:rsid w:val="00B81100"/>
    <w:rsid w:val="00B8196E"/>
    <w:rsid w:val="00B82141"/>
    <w:rsid w:val="00B827A8"/>
    <w:rsid w:val="00B8332F"/>
    <w:rsid w:val="00B839CF"/>
    <w:rsid w:val="00B8496D"/>
    <w:rsid w:val="00B866CC"/>
    <w:rsid w:val="00B8712E"/>
    <w:rsid w:val="00B87752"/>
    <w:rsid w:val="00B90325"/>
    <w:rsid w:val="00B9038C"/>
    <w:rsid w:val="00B90E27"/>
    <w:rsid w:val="00B92678"/>
    <w:rsid w:val="00B92B4B"/>
    <w:rsid w:val="00B92BE5"/>
    <w:rsid w:val="00B937E7"/>
    <w:rsid w:val="00B938D2"/>
    <w:rsid w:val="00B938E3"/>
    <w:rsid w:val="00B9463D"/>
    <w:rsid w:val="00B952D7"/>
    <w:rsid w:val="00B9732D"/>
    <w:rsid w:val="00B97656"/>
    <w:rsid w:val="00B97805"/>
    <w:rsid w:val="00BA1F7B"/>
    <w:rsid w:val="00BA33CB"/>
    <w:rsid w:val="00BA3B1B"/>
    <w:rsid w:val="00BA3ED8"/>
    <w:rsid w:val="00BA4237"/>
    <w:rsid w:val="00BA643D"/>
    <w:rsid w:val="00BA6CDD"/>
    <w:rsid w:val="00BB0373"/>
    <w:rsid w:val="00BB1C03"/>
    <w:rsid w:val="00BB1D77"/>
    <w:rsid w:val="00BB2024"/>
    <w:rsid w:val="00BB2CFD"/>
    <w:rsid w:val="00BB341D"/>
    <w:rsid w:val="00BB4722"/>
    <w:rsid w:val="00BB4F1E"/>
    <w:rsid w:val="00BB50D2"/>
    <w:rsid w:val="00BB7E28"/>
    <w:rsid w:val="00BB7FE0"/>
    <w:rsid w:val="00BC01D3"/>
    <w:rsid w:val="00BC132F"/>
    <w:rsid w:val="00BC1CC8"/>
    <w:rsid w:val="00BC26A3"/>
    <w:rsid w:val="00BC4BD2"/>
    <w:rsid w:val="00BC4F00"/>
    <w:rsid w:val="00BC548A"/>
    <w:rsid w:val="00BC5A9B"/>
    <w:rsid w:val="00BC5EB4"/>
    <w:rsid w:val="00BD0B02"/>
    <w:rsid w:val="00BD0DFF"/>
    <w:rsid w:val="00BD2B50"/>
    <w:rsid w:val="00BD4457"/>
    <w:rsid w:val="00BD4480"/>
    <w:rsid w:val="00BD4CA2"/>
    <w:rsid w:val="00BD51EC"/>
    <w:rsid w:val="00BD72FA"/>
    <w:rsid w:val="00BE12B9"/>
    <w:rsid w:val="00BE27B1"/>
    <w:rsid w:val="00BE2CC4"/>
    <w:rsid w:val="00BE2EF0"/>
    <w:rsid w:val="00BE311F"/>
    <w:rsid w:val="00BE315C"/>
    <w:rsid w:val="00BE3602"/>
    <w:rsid w:val="00BE43AE"/>
    <w:rsid w:val="00BE476E"/>
    <w:rsid w:val="00BE499D"/>
    <w:rsid w:val="00BE6503"/>
    <w:rsid w:val="00BF058F"/>
    <w:rsid w:val="00BF082D"/>
    <w:rsid w:val="00BF0895"/>
    <w:rsid w:val="00BF0A4C"/>
    <w:rsid w:val="00BF0FA1"/>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206"/>
    <w:rsid w:val="00C00AA7"/>
    <w:rsid w:val="00C01CA2"/>
    <w:rsid w:val="00C01EB8"/>
    <w:rsid w:val="00C04BD8"/>
    <w:rsid w:val="00C05025"/>
    <w:rsid w:val="00C05442"/>
    <w:rsid w:val="00C10D56"/>
    <w:rsid w:val="00C120B5"/>
    <w:rsid w:val="00C12AD2"/>
    <w:rsid w:val="00C13181"/>
    <w:rsid w:val="00C158B8"/>
    <w:rsid w:val="00C160AA"/>
    <w:rsid w:val="00C16C8C"/>
    <w:rsid w:val="00C20CC3"/>
    <w:rsid w:val="00C2110B"/>
    <w:rsid w:val="00C21698"/>
    <w:rsid w:val="00C220DF"/>
    <w:rsid w:val="00C22343"/>
    <w:rsid w:val="00C235B3"/>
    <w:rsid w:val="00C2404A"/>
    <w:rsid w:val="00C24A82"/>
    <w:rsid w:val="00C25B18"/>
    <w:rsid w:val="00C26455"/>
    <w:rsid w:val="00C26923"/>
    <w:rsid w:val="00C27915"/>
    <w:rsid w:val="00C3051F"/>
    <w:rsid w:val="00C31110"/>
    <w:rsid w:val="00C313F0"/>
    <w:rsid w:val="00C31480"/>
    <w:rsid w:val="00C33EE8"/>
    <w:rsid w:val="00C37C1F"/>
    <w:rsid w:val="00C43810"/>
    <w:rsid w:val="00C438C1"/>
    <w:rsid w:val="00C442D0"/>
    <w:rsid w:val="00C44525"/>
    <w:rsid w:val="00C44F2F"/>
    <w:rsid w:val="00C453BA"/>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110"/>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BA9"/>
    <w:rsid w:val="00C93D70"/>
    <w:rsid w:val="00C94200"/>
    <w:rsid w:val="00C94ABF"/>
    <w:rsid w:val="00C94C65"/>
    <w:rsid w:val="00C95DA5"/>
    <w:rsid w:val="00C976E1"/>
    <w:rsid w:val="00CA0142"/>
    <w:rsid w:val="00CA0622"/>
    <w:rsid w:val="00CA0F2F"/>
    <w:rsid w:val="00CA11FF"/>
    <w:rsid w:val="00CA335F"/>
    <w:rsid w:val="00CA3722"/>
    <w:rsid w:val="00CA3727"/>
    <w:rsid w:val="00CA44B5"/>
    <w:rsid w:val="00CA4F42"/>
    <w:rsid w:val="00CA5E17"/>
    <w:rsid w:val="00CA7136"/>
    <w:rsid w:val="00CA75DF"/>
    <w:rsid w:val="00CA79D7"/>
    <w:rsid w:val="00CA7DEC"/>
    <w:rsid w:val="00CB0997"/>
    <w:rsid w:val="00CB19EC"/>
    <w:rsid w:val="00CB1CA8"/>
    <w:rsid w:val="00CB2A1E"/>
    <w:rsid w:val="00CB2B3A"/>
    <w:rsid w:val="00CB31EB"/>
    <w:rsid w:val="00CB36A1"/>
    <w:rsid w:val="00CB4F3A"/>
    <w:rsid w:val="00CB58DB"/>
    <w:rsid w:val="00CB6E45"/>
    <w:rsid w:val="00CB73EB"/>
    <w:rsid w:val="00CB7682"/>
    <w:rsid w:val="00CB7FD2"/>
    <w:rsid w:val="00CC01F1"/>
    <w:rsid w:val="00CC0FD0"/>
    <w:rsid w:val="00CC3763"/>
    <w:rsid w:val="00CC4081"/>
    <w:rsid w:val="00CC4F8F"/>
    <w:rsid w:val="00CC578A"/>
    <w:rsid w:val="00CC670A"/>
    <w:rsid w:val="00CD1E19"/>
    <w:rsid w:val="00CD2B2D"/>
    <w:rsid w:val="00CD3287"/>
    <w:rsid w:val="00CD7288"/>
    <w:rsid w:val="00CE2366"/>
    <w:rsid w:val="00CE321A"/>
    <w:rsid w:val="00CE46F5"/>
    <w:rsid w:val="00CE53A1"/>
    <w:rsid w:val="00CE5489"/>
    <w:rsid w:val="00CE6135"/>
    <w:rsid w:val="00CF0873"/>
    <w:rsid w:val="00CF09DC"/>
    <w:rsid w:val="00CF0A71"/>
    <w:rsid w:val="00CF15FF"/>
    <w:rsid w:val="00CF1985"/>
    <w:rsid w:val="00CF488C"/>
    <w:rsid w:val="00CF657E"/>
    <w:rsid w:val="00CF798E"/>
    <w:rsid w:val="00D00E43"/>
    <w:rsid w:val="00D01BEE"/>
    <w:rsid w:val="00D01F6B"/>
    <w:rsid w:val="00D02746"/>
    <w:rsid w:val="00D04163"/>
    <w:rsid w:val="00D063FF"/>
    <w:rsid w:val="00D06744"/>
    <w:rsid w:val="00D069DB"/>
    <w:rsid w:val="00D06E6B"/>
    <w:rsid w:val="00D072D4"/>
    <w:rsid w:val="00D1096B"/>
    <w:rsid w:val="00D10CDA"/>
    <w:rsid w:val="00D11FB3"/>
    <w:rsid w:val="00D12100"/>
    <w:rsid w:val="00D12944"/>
    <w:rsid w:val="00D12A6C"/>
    <w:rsid w:val="00D14BB0"/>
    <w:rsid w:val="00D14C7C"/>
    <w:rsid w:val="00D164D5"/>
    <w:rsid w:val="00D17476"/>
    <w:rsid w:val="00D17BA0"/>
    <w:rsid w:val="00D208E8"/>
    <w:rsid w:val="00D2136B"/>
    <w:rsid w:val="00D22DA8"/>
    <w:rsid w:val="00D2442C"/>
    <w:rsid w:val="00D245E3"/>
    <w:rsid w:val="00D26706"/>
    <w:rsid w:val="00D26B3B"/>
    <w:rsid w:val="00D26DF8"/>
    <w:rsid w:val="00D27232"/>
    <w:rsid w:val="00D2796B"/>
    <w:rsid w:val="00D30921"/>
    <w:rsid w:val="00D311A8"/>
    <w:rsid w:val="00D319DD"/>
    <w:rsid w:val="00D32099"/>
    <w:rsid w:val="00D338CE"/>
    <w:rsid w:val="00D3404B"/>
    <w:rsid w:val="00D36251"/>
    <w:rsid w:val="00D36361"/>
    <w:rsid w:val="00D3662E"/>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0679"/>
    <w:rsid w:val="00D61868"/>
    <w:rsid w:val="00D627DB"/>
    <w:rsid w:val="00D62B4A"/>
    <w:rsid w:val="00D63CF5"/>
    <w:rsid w:val="00D646B0"/>
    <w:rsid w:val="00D64ADF"/>
    <w:rsid w:val="00D64E5F"/>
    <w:rsid w:val="00D65D1B"/>
    <w:rsid w:val="00D65D7F"/>
    <w:rsid w:val="00D6608C"/>
    <w:rsid w:val="00D6729B"/>
    <w:rsid w:val="00D67BF6"/>
    <w:rsid w:val="00D70C66"/>
    <w:rsid w:val="00D723F9"/>
    <w:rsid w:val="00D72EB8"/>
    <w:rsid w:val="00D7307E"/>
    <w:rsid w:val="00D74D44"/>
    <w:rsid w:val="00D76381"/>
    <w:rsid w:val="00D80BF3"/>
    <w:rsid w:val="00D81936"/>
    <w:rsid w:val="00D82278"/>
    <w:rsid w:val="00D841DE"/>
    <w:rsid w:val="00D87E5E"/>
    <w:rsid w:val="00D90302"/>
    <w:rsid w:val="00D92BF6"/>
    <w:rsid w:val="00D92FD7"/>
    <w:rsid w:val="00D942A2"/>
    <w:rsid w:val="00D948A4"/>
    <w:rsid w:val="00D961CA"/>
    <w:rsid w:val="00D97546"/>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B7FE6"/>
    <w:rsid w:val="00DC07DD"/>
    <w:rsid w:val="00DC1DDA"/>
    <w:rsid w:val="00DC3875"/>
    <w:rsid w:val="00DC5900"/>
    <w:rsid w:val="00DC77F3"/>
    <w:rsid w:val="00DC7C76"/>
    <w:rsid w:val="00DD001B"/>
    <w:rsid w:val="00DD0F4F"/>
    <w:rsid w:val="00DD1E99"/>
    <w:rsid w:val="00DD1F18"/>
    <w:rsid w:val="00DD45E7"/>
    <w:rsid w:val="00DD5761"/>
    <w:rsid w:val="00DE0029"/>
    <w:rsid w:val="00DE019B"/>
    <w:rsid w:val="00DE13CE"/>
    <w:rsid w:val="00DE2AE4"/>
    <w:rsid w:val="00DE2CB1"/>
    <w:rsid w:val="00DE305C"/>
    <w:rsid w:val="00DE392C"/>
    <w:rsid w:val="00DE40C7"/>
    <w:rsid w:val="00DE4412"/>
    <w:rsid w:val="00DE4D53"/>
    <w:rsid w:val="00DE4F9F"/>
    <w:rsid w:val="00DE5C3C"/>
    <w:rsid w:val="00DE65CE"/>
    <w:rsid w:val="00DE71A4"/>
    <w:rsid w:val="00DF069E"/>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4551"/>
    <w:rsid w:val="00E16C99"/>
    <w:rsid w:val="00E17072"/>
    <w:rsid w:val="00E17180"/>
    <w:rsid w:val="00E20E8A"/>
    <w:rsid w:val="00E2188F"/>
    <w:rsid w:val="00E22085"/>
    <w:rsid w:val="00E2217E"/>
    <w:rsid w:val="00E24497"/>
    <w:rsid w:val="00E24EED"/>
    <w:rsid w:val="00E26D67"/>
    <w:rsid w:val="00E26D6C"/>
    <w:rsid w:val="00E26F72"/>
    <w:rsid w:val="00E27771"/>
    <w:rsid w:val="00E27B48"/>
    <w:rsid w:val="00E31604"/>
    <w:rsid w:val="00E31BEE"/>
    <w:rsid w:val="00E32427"/>
    <w:rsid w:val="00E32B1A"/>
    <w:rsid w:val="00E34E77"/>
    <w:rsid w:val="00E37450"/>
    <w:rsid w:val="00E37CA7"/>
    <w:rsid w:val="00E37E1D"/>
    <w:rsid w:val="00E4078C"/>
    <w:rsid w:val="00E40AAE"/>
    <w:rsid w:val="00E40BFA"/>
    <w:rsid w:val="00E41C05"/>
    <w:rsid w:val="00E4337C"/>
    <w:rsid w:val="00E448D2"/>
    <w:rsid w:val="00E46743"/>
    <w:rsid w:val="00E46F60"/>
    <w:rsid w:val="00E50289"/>
    <w:rsid w:val="00E50891"/>
    <w:rsid w:val="00E51817"/>
    <w:rsid w:val="00E52A9A"/>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6713"/>
    <w:rsid w:val="00E97B02"/>
    <w:rsid w:val="00EA1F10"/>
    <w:rsid w:val="00EA37C2"/>
    <w:rsid w:val="00EA4D3D"/>
    <w:rsid w:val="00EA4F9F"/>
    <w:rsid w:val="00EA6576"/>
    <w:rsid w:val="00EA6589"/>
    <w:rsid w:val="00EA7F5E"/>
    <w:rsid w:val="00EA7FDE"/>
    <w:rsid w:val="00EB198B"/>
    <w:rsid w:val="00EB1E15"/>
    <w:rsid w:val="00EB22D4"/>
    <w:rsid w:val="00EB28EF"/>
    <w:rsid w:val="00EB375E"/>
    <w:rsid w:val="00EB402C"/>
    <w:rsid w:val="00EB4C9D"/>
    <w:rsid w:val="00EB5507"/>
    <w:rsid w:val="00EB6A91"/>
    <w:rsid w:val="00EB6EB0"/>
    <w:rsid w:val="00EC0FA5"/>
    <w:rsid w:val="00EC1571"/>
    <w:rsid w:val="00EC1631"/>
    <w:rsid w:val="00EC1803"/>
    <w:rsid w:val="00EC1EBB"/>
    <w:rsid w:val="00EC1FD8"/>
    <w:rsid w:val="00EC2293"/>
    <w:rsid w:val="00EC5B7A"/>
    <w:rsid w:val="00EC7009"/>
    <w:rsid w:val="00EC7113"/>
    <w:rsid w:val="00EC7232"/>
    <w:rsid w:val="00EC723B"/>
    <w:rsid w:val="00EC781D"/>
    <w:rsid w:val="00ED02C6"/>
    <w:rsid w:val="00ED0ACD"/>
    <w:rsid w:val="00ED17FA"/>
    <w:rsid w:val="00ED2F38"/>
    <w:rsid w:val="00ED31CD"/>
    <w:rsid w:val="00ED3EF8"/>
    <w:rsid w:val="00ED5279"/>
    <w:rsid w:val="00ED58FE"/>
    <w:rsid w:val="00ED5CEF"/>
    <w:rsid w:val="00ED65B8"/>
    <w:rsid w:val="00EE2307"/>
    <w:rsid w:val="00EE486B"/>
    <w:rsid w:val="00EE4E14"/>
    <w:rsid w:val="00EE55DD"/>
    <w:rsid w:val="00EE5EAA"/>
    <w:rsid w:val="00EE64EB"/>
    <w:rsid w:val="00EE6D8A"/>
    <w:rsid w:val="00EF004E"/>
    <w:rsid w:val="00EF0632"/>
    <w:rsid w:val="00EF1F59"/>
    <w:rsid w:val="00EF2CE4"/>
    <w:rsid w:val="00EF333B"/>
    <w:rsid w:val="00EF353D"/>
    <w:rsid w:val="00EF4D73"/>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ACE"/>
    <w:rsid w:val="00F10DB7"/>
    <w:rsid w:val="00F1178E"/>
    <w:rsid w:val="00F11B15"/>
    <w:rsid w:val="00F11E17"/>
    <w:rsid w:val="00F11F14"/>
    <w:rsid w:val="00F14DB8"/>
    <w:rsid w:val="00F14FBB"/>
    <w:rsid w:val="00F154D8"/>
    <w:rsid w:val="00F156FA"/>
    <w:rsid w:val="00F15DF2"/>
    <w:rsid w:val="00F168DA"/>
    <w:rsid w:val="00F16F4B"/>
    <w:rsid w:val="00F17314"/>
    <w:rsid w:val="00F204B3"/>
    <w:rsid w:val="00F2050B"/>
    <w:rsid w:val="00F21124"/>
    <w:rsid w:val="00F213F6"/>
    <w:rsid w:val="00F2174F"/>
    <w:rsid w:val="00F227F6"/>
    <w:rsid w:val="00F24833"/>
    <w:rsid w:val="00F25390"/>
    <w:rsid w:val="00F25C99"/>
    <w:rsid w:val="00F269FC"/>
    <w:rsid w:val="00F30C7B"/>
    <w:rsid w:val="00F30FDC"/>
    <w:rsid w:val="00F315F7"/>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77C"/>
    <w:rsid w:val="00F57D02"/>
    <w:rsid w:val="00F60382"/>
    <w:rsid w:val="00F60391"/>
    <w:rsid w:val="00F626ED"/>
    <w:rsid w:val="00F62A86"/>
    <w:rsid w:val="00F650EC"/>
    <w:rsid w:val="00F657C9"/>
    <w:rsid w:val="00F66EBD"/>
    <w:rsid w:val="00F66F9B"/>
    <w:rsid w:val="00F67E41"/>
    <w:rsid w:val="00F7025B"/>
    <w:rsid w:val="00F70D3A"/>
    <w:rsid w:val="00F72C62"/>
    <w:rsid w:val="00F73E27"/>
    <w:rsid w:val="00F74F73"/>
    <w:rsid w:val="00F75DA5"/>
    <w:rsid w:val="00F760E7"/>
    <w:rsid w:val="00F7634A"/>
    <w:rsid w:val="00F76671"/>
    <w:rsid w:val="00F7793B"/>
    <w:rsid w:val="00F80084"/>
    <w:rsid w:val="00F8018D"/>
    <w:rsid w:val="00F81843"/>
    <w:rsid w:val="00F823E6"/>
    <w:rsid w:val="00F82594"/>
    <w:rsid w:val="00F82884"/>
    <w:rsid w:val="00F83736"/>
    <w:rsid w:val="00F839BD"/>
    <w:rsid w:val="00F84207"/>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654"/>
    <w:rsid w:val="00FA4CF5"/>
    <w:rsid w:val="00FA53B6"/>
    <w:rsid w:val="00FA624E"/>
    <w:rsid w:val="00FA656F"/>
    <w:rsid w:val="00FA69AD"/>
    <w:rsid w:val="00FA69EF"/>
    <w:rsid w:val="00FB0858"/>
    <w:rsid w:val="00FB0DD0"/>
    <w:rsid w:val="00FB1969"/>
    <w:rsid w:val="00FB2167"/>
    <w:rsid w:val="00FB2E44"/>
    <w:rsid w:val="00FB2F60"/>
    <w:rsid w:val="00FB461E"/>
    <w:rsid w:val="00FB6CE3"/>
    <w:rsid w:val="00FC0C4F"/>
    <w:rsid w:val="00FC3C16"/>
    <w:rsid w:val="00FC5C75"/>
    <w:rsid w:val="00FC6477"/>
    <w:rsid w:val="00FC67AB"/>
    <w:rsid w:val="00FC681E"/>
    <w:rsid w:val="00FC69BD"/>
    <w:rsid w:val="00FC6B75"/>
    <w:rsid w:val="00FC7DE6"/>
    <w:rsid w:val="00FD0F63"/>
    <w:rsid w:val="00FD1A49"/>
    <w:rsid w:val="00FD231D"/>
    <w:rsid w:val="00FD3681"/>
    <w:rsid w:val="00FD420E"/>
    <w:rsid w:val="00FD55F0"/>
    <w:rsid w:val="00FD5F4D"/>
    <w:rsid w:val="00FD72F4"/>
    <w:rsid w:val="00FD7826"/>
    <w:rsid w:val="00FD7DDB"/>
    <w:rsid w:val="00FD7F6D"/>
    <w:rsid w:val="00FD7F94"/>
    <w:rsid w:val="00FE1552"/>
    <w:rsid w:val="00FE1914"/>
    <w:rsid w:val="00FE1E66"/>
    <w:rsid w:val="00FE267D"/>
    <w:rsid w:val="00FE320F"/>
    <w:rsid w:val="00FE34D2"/>
    <w:rsid w:val="00FE3F9D"/>
    <w:rsid w:val="00FE4199"/>
    <w:rsid w:val="00FE44D0"/>
    <w:rsid w:val="00FE4646"/>
    <w:rsid w:val="00FE4987"/>
    <w:rsid w:val="00FF03C1"/>
    <w:rsid w:val="00FF05E8"/>
    <w:rsid w:val="00FF1AE1"/>
    <w:rsid w:val="00FF202D"/>
    <w:rsid w:val="00FF3525"/>
    <w:rsid w:val="00FF51EC"/>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 w:type="paragraph" w:styleId="EndnoteText">
    <w:name w:val="endnote text"/>
    <w:basedOn w:val="Normal"/>
    <w:link w:val="EndnoteTextChar"/>
    <w:uiPriority w:val="99"/>
    <w:semiHidden/>
    <w:unhideWhenUsed/>
    <w:rsid w:val="00AD5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C99"/>
    <w:rPr>
      <w:sz w:val="20"/>
      <w:szCs w:val="20"/>
    </w:rPr>
  </w:style>
  <w:style w:type="character" w:styleId="EndnoteReference">
    <w:name w:val="endnote reference"/>
    <w:basedOn w:val="DefaultParagraphFont"/>
    <w:uiPriority w:val="99"/>
    <w:semiHidden/>
    <w:unhideWhenUsed/>
    <w:rsid w:val="00AD5C99"/>
    <w:rPr>
      <w:vertAlign w:val="superscript"/>
    </w:rPr>
  </w:style>
  <w:style w:type="character" w:styleId="Strong">
    <w:name w:val="Strong"/>
    <w:basedOn w:val="DefaultParagraphFont"/>
    <w:uiPriority w:val="22"/>
    <w:qFormat/>
    <w:rsid w:val="00B37610"/>
    <w:rPr>
      <w:b/>
      <w:bCs/>
    </w:rPr>
  </w:style>
  <w:style w:type="character" w:styleId="Hyperlink">
    <w:name w:val="Hyperlink"/>
    <w:basedOn w:val="DefaultParagraphFont"/>
    <w:uiPriority w:val="99"/>
    <w:semiHidden/>
    <w:unhideWhenUsed/>
    <w:rsid w:val="00B37610"/>
    <w:rPr>
      <w:color w:val="0000FF"/>
      <w:u w:val="single"/>
    </w:rPr>
  </w:style>
  <w:style w:type="paragraph" w:styleId="NormalWeb">
    <w:name w:val="Normal (Web)"/>
    <w:basedOn w:val="Normal"/>
    <w:uiPriority w:val="99"/>
    <w:semiHidden/>
    <w:unhideWhenUsed/>
    <w:rsid w:val="00075E8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632371824">
      <w:bodyDiv w:val="1"/>
      <w:marLeft w:val="0"/>
      <w:marRight w:val="0"/>
      <w:marTop w:val="0"/>
      <w:marBottom w:val="0"/>
      <w:divBdr>
        <w:top w:val="none" w:sz="0" w:space="0" w:color="auto"/>
        <w:left w:val="none" w:sz="0" w:space="0" w:color="auto"/>
        <w:bottom w:val="none" w:sz="0" w:space="0" w:color="auto"/>
        <w:right w:val="none" w:sz="0" w:space="0" w:color="auto"/>
      </w:divBdr>
    </w:div>
    <w:div w:id="1077173120">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091969026">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01936741">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 w:id="2118868756">
      <w:bodyDiv w:val="1"/>
      <w:marLeft w:val="0"/>
      <w:marRight w:val="0"/>
      <w:marTop w:val="0"/>
      <w:marBottom w:val="0"/>
      <w:divBdr>
        <w:top w:val="none" w:sz="0" w:space="0" w:color="auto"/>
        <w:left w:val="none" w:sz="0" w:space="0" w:color="auto"/>
        <w:bottom w:val="none" w:sz="0" w:space="0" w:color="auto"/>
        <w:right w:val="none" w:sz="0" w:space="0" w:color="auto"/>
      </w:divBdr>
    </w:div>
    <w:div w:id="21421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B1D8-34F0-4235-82B5-83880C50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12</cp:revision>
  <cp:lastPrinted>2021-07-06T12:09:00Z</cp:lastPrinted>
  <dcterms:created xsi:type="dcterms:W3CDTF">2021-07-07T12:55:00Z</dcterms:created>
  <dcterms:modified xsi:type="dcterms:W3CDTF">2021-09-05T14:18:00Z</dcterms:modified>
</cp:coreProperties>
</file>