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2040" w14:textId="2E49EB52" w:rsidR="003B5F82" w:rsidRDefault="003133C3">
      <w:pPr>
        <w:pStyle w:val="NoSpacing"/>
      </w:pPr>
      <w:r>
        <w:t xml:space="preserve"> </w:t>
      </w:r>
      <w:r w:rsidR="00675F01">
        <w:t xml:space="preserve">                                                                                                                          </w:t>
      </w:r>
      <w:r w:rsidR="00675F01">
        <w:rPr>
          <w:b/>
        </w:rPr>
        <w:t>APPENDIX A</w:t>
      </w:r>
    </w:p>
    <w:p w14:paraId="139914FD" w14:textId="176B1456" w:rsidR="003B5F82" w:rsidRDefault="00675F01">
      <w:pPr>
        <w:pStyle w:val="NoSpacing"/>
      </w:pPr>
      <w:r>
        <w:rPr>
          <w:rFonts w:ascii="Arial" w:hAnsi="Arial" w:cs="Arial"/>
          <w:b/>
        </w:rPr>
        <w:t>Minutes of Swillington Village</w:t>
      </w:r>
      <w:r w:rsidR="00A457FE">
        <w:rPr>
          <w:rFonts w:ascii="Arial" w:hAnsi="Arial" w:cs="Arial"/>
          <w:b/>
        </w:rPr>
        <w:t xml:space="preserve"> </w:t>
      </w:r>
      <w:r>
        <w:rPr>
          <w:rFonts w:ascii="Arial" w:hAnsi="Arial" w:cs="Arial"/>
          <w:b/>
        </w:rPr>
        <w:t xml:space="preserve">Council meeting held on </w:t>
      </w:r>
      <w:r w:rsidR="00A457FE">
        <w:rPr>
          <w:rFonts w:ascii="Arial" w:hAnsi="Arial" w:cs="Arial"/>
          <w:b/>
        </w:rPr>
        <w:t>Tuesday th</w:t>
      </w:r>
      <w:r w:rsidR="00AB0BBD">
        <w:rPr>
          <w:rFonts w:ascii="Arial" w:hAnsi="Arial" w:cs="Arial"/>
          <w:b/>
        </w:rPr>
        <w:t>e 3</w:t>
      </w:r>
      <w:r w:rsidR="00AB0BBD" w:rsidRPr="00AB0BBD">
        <w:rPr>
          <w:rFonts w:ascii="Arial" w:hAnsi="Arial" w:cs="Arial"/>
          <w:b/>
          <w:vertAlign w:val="superscript"/>
        </w:rPr>
        <w:t>rd</w:t>
      </w:r>
      <w:r w:rsidR="00AB0BBD">
        <w:rPr>
          <w:rFonts w:ascii="Arial" w:hAnsi="Arial" w:cs="Arial"/>
          <w:b/>
        </w:rPr>
        <w:t xml:space="preserve"> of January</w:t>
      </w:r>
      <w:r w:rsidR="00CA07C2">
        <w:rPr>
          <w:rFonts w:ascii="Arial" w:hAnsi="Arial" w:cs="Arial"/>
          <w:b/>
        </w:rPr>
        <w:t xml:space="preserve"> 202</w:t>
      </w:r>
      <w:r w:rsidR="00AB0BBD">
        <w:rPr>
          <w:rFonts w:ascii="Arial" w:hAnsi="Arial" w:cs="Arial"/>
          <w:b/>
        </w:rPr>
        <w:t>3</w:t>
      </w:r>
      <w:r>
        <w:rPr>
          <w:rFonts w:ascii="Arial" w:hAnsi="Arial" w:cs="Arial"/>
          <w:b/>
        </w:rPr>
        <w:t xml:space="preserve"> at 7.30 pm.</w:t>
      </w:r>
    </w:p>
    <w:p w14:paraId="59A5DB15" w14:textId="47068E07" w:rsidR="00D66307" w:rsidRDefault="00675F01" w:rsidP="00D66307">
      <w:pPr>
        <w:pStyle w:val="Standard"/>
        <w:spacing w:after="0"/>
      </w:pPr>
      <w:r>
        <w:rPr>
          <w:rFonts w:ascii="Arial" w:hAnsi="Arial" w:cs="Arial"/>
          <w:b/>
          <w:bCs/>
        </w:rPr>
        <w:t>Councillors in attendance</w:t>
      </w:r>
      <w:r>
        <w:rPr>
          <w:rFonts w:ascii="Arial" w:hAnsi="Arial" w:cs="Arial"/>
        </w:rPr>
        <w:t xml:space="preserve"> Cllrs </w:t>
      </w:r>
      <w:r w:rsidR="00E0399E">
        <w:rPr>
          <w:rFonts w:ascii="Arial" w:hAnsi="Arial" w:cs="Arial"/>
        </w:rPr>
        <w:t>Bramma</w:t>
      </w:r>
      <w:r w:rsidR="004C1B2A">
        <w:rPr>
          <w:rFonts w:ascii="Arial" w:hAnsi="Arial" w:cs="Arial"/>
        </w:rPr>
        <w:t xml:space="preserve"> (Chair</w:t>
      </w:r>
      <w:r w:rsidR="00E0399E">
        <w:rPr>
          <w:rFonts w:ascii="Arial" w:hAnsi="Arial" w:cs="Arial"/>
        </w:rPr>
        <w:t xml:space="preserve">) </w:t>
      </w:r>
      <w:r w:rsidR="00D66307">
        <w:rPr>
          <w:rFonts w:ascii="Arial" w:hAnsi="Arial" w:cs="Arial"/>
        </w:rPr>
        <w:t>Smith, Crossley</w:t>
      </w:r>
      <w:r w:rsidR="00EA2453">
        <w:rPr>
          <w:rFonts w:ascii="Arial" w:hAnsi="Arial" w:cs="Arial"/>
        </w:rPr>
        <w:t>-</w:t>
      </w:r>
      <w:r w:rsidR="00143979">
        <w:rPr>
          <w:rFonts w:ascii="Arial" w:hAnsi="Arial" w:cs="Arial"/>
        </w:rPr>
        <w:t>Rudd</w:t>
      </w:r>
      <w:r w:rsidR="00E0399E">
        <w:rPr>
          <w:rFonts w:ascii="Arial" w:hAnsi="Arial" w:cs="Arial"/>
        </w:rPr>
        <w:t>,</w:t>
      </w:r>
      <w:r w:rsidR="00EA1D5F">
        <w:rPr>
          <w:rFonts w:ascii="Arial" w:hAnsi="Arial" w:cs="Arial"/>
        </w:rPr>
        <w:t xml:space="preserve"> Dunkerley</w:t>
      </w:r>
      <w:r w:rsidR="003133C3">
        <w:rPr>
          <w:rFonts w:ascii="Arial" w:hAnsi="Arial" w:cs="Arial"/>
        </w:rPr>
        <w:t xml:space="preserve"> Knox, </w:t>
      </w:r>
      <w:r w:rsidR="00CA07C2">
        <w:rPr>
          <w:rFonts w:ascii="Arial" w:hAnsi="Arial" w:cs="Arial"/>
        </w:rPr>
        <w:t>and</w:t>
      </w:r>
      <w:r w:rsidR="003133C3">
        <w:rPr>
          <w:rFonts w:ascii="Arial" w:hAnsi="Arial" w:cs="Arial"/>
        </w:rPr>
        <w:t xml:space="preserve"> Howson.</w:t>
      </w:r>
      <w:r w:rsidR="00B41678">
        <w:rPr>
          <w:rFonts w:ascii="Arial" w:hAnsi="Arial" w:cs="Arial"/>
        </w:rPr>
        <w:t xml:space="preserve"> </w:t>
      </w:r>
      <w:r>
        <w:rPr>
          <w:rFonts w:ascii="Arial" w:hAnsi="Arial" w:cs="Arial"/>
        </w:rPr>
        <w:t xml:space="preserve">Village Clerk Diane </w:t>
      </w:r>
      <w:r w:rsidR="00615ABD">
        <w:rPr>
          <w:rFonts w:ascii="Arial" w:hAnsi="Arial" w:cs="Arial"/>
        </w:rPr>
        <w:t>Brown. There</w:t>
      </w:r>
      <w:r>
        <w:rPr>
          <w:rFonts w:ascii="Arial" w:hAnsi="Arial" w:cs="Arial"/>
        </w:rPr>
        <w:t xml:space="preserve"> w</w:t>
      </w:r>
      <w:r w:rsidR="00FC003F">
        <w:rPr>
          <w:rFonts w:ascii="Arial" w:hAnsi="Arial" w:cs="Arial"/>
        </w:rPr>
        <w:t>as one member</w:t>
      </w:r>
      <w:r w:rsidR="003133C3">
        <w:rPr>
          <w:rFonts w:ascii="Arial" w:hAnsi="Arial" w:cs="Arial"/>
        </w:rPr>
        <w:t xml:space="preserve"> </w:t>
      </w:r>
      <w:r>
        <w:rPr>
          <w:rFonts w:ascii="Arial" w:hAnsi="Arial" w:cs="Arial"/>
        </w:rPr>
        <w:t>of the public</w:t>
      </w:r>
      <w:r w:rsidR="0004271D">
        <w:rPr>
          <w:rFonts w:ascii="Arial" w:hAnsi="Arial" w:cs="Arial"/>
        </w:rPr>
        <w:t>.</w:t>
      </w:r>
    </w:p>
    <w:p w14:paraId="653A2288" w14:textId="55C74B70" w:rsidR="003B5F82" w:rsidRDefault="00675F01" w:rsidP="00D66307">
      <w:pPr>
        <w:pStyle w:val="Standard"/>
        <w:spacing w:after="0"/>
      </w:pPr>
      <w:r>
        <w:rPr>
          <w:rFonts w:ascii="Arial" w:hAnsi="Arial" w:cs="Arial"/>
          <w:b/>
        </w:rPr>
        <w:t>Agenda</w:t>
      </w:r>
    </w:p>
    <w:p w14:paraId="024BAC54" w14:textId="6BBF1227" w:rsidR="003B5F82" w:rsidRDefault="00675F01">
      <w:pPr>
        <w:pStyle w:val="NoSpacing"/>
        <w:jc w:val="both"/>
        <w:rPr>
          <w:rFonts w:ascii="Arial" w:hAnsi="Arial" w:cs="Arial"/>
          <w:bCs/>
        </w:rPr>
      </w:pPr>
      <w:r>
        <w:rPr>
          <w:rFonts w:ascii="Arial" w:hAnsi="Arial" w:cs="Arial"/>
          <w:bCs/>
        </w:rPr>
        <w:t>The Chair welcomed everyone to the meeting</w:t>
      </w:r>
      <w:r w:rsidR="00C63283">
        <w:rPr>
          <w:rFonts w:ascii="Arial" w:hAnsi="Arial" w:cs="Arial"/>
          <w:bCs/>
        </w:rPr>
        <w:t xml:space="preserve"> wishing them a Happy New </w:t>
      </w:r>
      <w:r w:rsidR="00D57D0F">
        <w:rPr>
          <w:rFonts w:ascii="Arial" w:hAnsi="Arial" w:cs="Arial"/>
          <w:bCs/>
        </w:rPr>
        <w:t>Year.</w:t>
      </w:r>
    </w:p>
    <w:p w14:paraId="2C1EBBBA" w14:textId="02738535" w:rsidR="003B5F82" w:rsidRDefault="008D2B4A">
      <w:pPr>
        <w:pStyle w:val="NoSpacing"/>
        <w:jc w:val="both"/>
        <w:rPr>
          <w:rFonts w:ascii="Arial" w:hAnsi="Arial" w:cs="Arial"/>
          <w:b/>
        </w:rPr>
      </w:pPr>
      <w:r w:rsidRPr="008D2B4A">
        <w:rPr>
          <w:rFonts w:ascii="Arial" w:hAnsi="Arial" w:cs="Arial"/>
          <w:b/>
        </w:rPr>
        <w:t>22.</w:t>
      </w:r>
      <w:r w:rsidR="007707F4">
        <w:rPr>
          <w:rFonts w:ascii="Arial" w:hAnsi="Arial" w:cs="Arial"/>
          <w:b/>
        </w:rPr>
        <w:t>1</w:t>
      </w:r>
      <w:r w:rsidR="00AB0BBD">
        <w:rPr>
          <w:rFonts w:ascii="Arial" w:hAnsi="Arial" w:cs="Arial"/>
          <w:b/>
        </w:rPr>
        <w:t>60</w:t>
      </w:r>
      <w:r w:rsidR="00CA07C2">
        <w:rPr>
          <w:rFonts w:ascii="Arial" w:hAnsi="Arial" w:cs="Arial"/>
          <w:b/>
        </w:rPr>
        <w:t xml:space="preserve"> </w:t>
      </w:r>
      <w:r w:rsidR="00EA2453">
        <w:rPr>
          <w:rFonts w:ascii="Arial" w:hAnsi="Arial" w:cs="Arial"/>
          <w:b/>
        </w:rPr>
        <w:t>Apologies</w:t>
      </w:r>
    </w:p>
    <w:p w14:paraId="16793900" w14:textId="18613659" w:rsidR="00273B6C" w:rsidRDefault="00273B6C" w:rsidP="00273B6C">
      <w:pPr>
        <w:pStyle w:val="NoSpacing"/>
      </w:pPr>
      <w:r>
        <w:rPr>
          <w:rFonts w:ascii="Arial" w:hAnsi="Arial" w:cs="Arial"/>
        </w:rPr>
        <w:t xml:space="preserve">Cllr </w:t>
      </w:r>
      <w:r w:rsidR="00EA1D5F">
        <w:rPr>
          <w:rFonts w:ascii="Arial" w:hAnsi="Arial" w:cs="Arial"/>
        </w:rPr>
        <w:t>Fox</w:t>
      </w:r>
      <w:r>
        <w:rPr>
          <w:rFonts w:ascii="Arial" w:hAnsi="Arial" w:cs="Arial"/>
        </w:rPr>
        <w:t xml:space="preserve"> had sent in h</w:t>
      </w:r>
      <w:r w:rsidR="00EA1D5F">
        <w:rPr>
          <w:rFonts w:ascii="Arial" w:hAnsi="Arial" w:cs="Arial"/>
        </w:rPr>
        <w:t>er</w:t>
      </w:r>
      <w:r>
        <w:rPr>
          <w:rFonts w:ascii="Arial" w:hAnsi="Arial" w:cs="Arial"/>
        </w:rPr>
        <w:t xml:space="preserve"> apologies and the reason for non-attendance was accepted.</w:t>
      </w:r>
      <w:r w:rsidR="00EA1D5F">
        <w:rPr>
          <w:rFonts w:ascii="Arial" w:hAnsi="Arial" w:cs="Arial"/>
        </w:rPr>
        <w:t xml:space="preserve"> Cllrs Coleman and Crossley-</w:t>
      </w:r>
      <w:r w:rsidR="00FC003F">
        <w:rPr>
          <w:rFonts w:ascii="Arial" w:hAnsi="Arial" w:cs="Arial"/>
        </w:rPr>
        <w:t>Rudd resigned</w:t>
      </w:r>
      <w:r w:rsidR="00EA1D5F">
        <w:rPr>
          <w:rFonts w:ascii="Arial" w:hAnsi="Arial" w:cs="Arial"/>
        </w:rPr>
        <w:t xml:space="preserve"> from the Council and passed their letters of resignation to the Chair. </w:t>
      </w:r>
    </w:p>
    <w:p w14:paraId="5CFDF349" w14:textId="10C3A0DD" w:rsidR="003B5F82" w:rsidRDefault="00675F01">
      <w:pPr>
        <w:pStyle w:val="NoSpacing"/>
        <w:rPr>
          <w:rFonts w:ascii="Arial" w:hAnsi="Arial" w:cs="Arial"/>
          <w:b/>
        </w:rPr>
      </w:pPr>
      <w:r>
        <w:rPr>
          <w:rFonts w:ascii="Arial" w:hAnsi="Arial" w:cs="Arial"/>
          <w:b/>
        </w:rPr>
        <w:t>22.</w:t>
      </w:r>
      <w:r w:rsidR="007707F4">
        <w:rPr>
          <w:rFonts w:ascii="Arial" w:hAnsi="Arial" w:cs="Arial"/>
          <w:b/>
        </w:rPr>
        <w:t>1</w:t>
      </w:r>
      <w:r w:rsidR="00EA1D5F">
        <w:rPr>
          <w:rFonts w:ascii="Arial" w:hAnsi="Arial" w:cs="Arial"/>
          <w:b/>
        </w:rPr>
        <w:t>61</w:t>
      </w:r>
      <w:r w:rsidR="007707F4">
        <w:rPr>
          <w:rFonts w:ascii="Arial" w:hAnsi="Arial" w:cs="Arial"/>
          <w:b/>
        </w:rPr>
        <w:t xml:space="preserve"> </w:t>
      </w:r>
      <w:r>
        <w:rPr>
          <w:rFonts w:ascii="Arial" w:hAnsi="Arial" w:cs="Arial"/>
          <w:b/>
        </w:rPr>
        <w:t>To receive any amended declarations of interest from members.</w:t>
      </w:r>
    </w:p>
    <w:p w14:paraId="3A2D20FE" w14:textId="099C75BD" w:rsidR="007C6F2F" w:rsidRPr="007C6F2F" w:rsidRDefault="007C6F2F">
      <w:pPr>
        <w:pStyle w:val="NoSpacing"/>
        <w:rPr>
          <w:bCs/>
        </w:rPr>
      </w:pPr>
      <w:r>
        <w:rPr>
          <w:rFonts w:ascii="Arial" w:hAnsi="Arial" w:cs="Arial"/>
          <w:bCs/>
        </w:rPr>
        <w:t>None were received.</w:t>
      </w:r>
    </w:p>
    <w:p w14:paraId="483ADFF2" w14:textId="0A5B7C2C" w:rsidR="003B5F82" w:rsidRDefault="00675F01">
      <w:pPr>
        <w:pStyle w:val="NoSpacing"/>
        <w:jc w:val="both"/>
      </w:pPr>
      <w:r>
        <w:rPr>
          <w:rFonts w:ascii="Arial" w:hAnsi="Arial" w:cs="Arial"/>
          <w:b/>
        </w:rPr>
        <w:t>22.</w:t>
      </w:r>
      <w:r w:rsidR="007707F4">
        <w:rPr>
          <w:rFonts w:ascii="Arial" w:hAnsi="Arial" w:cs="Arial"/>
          <w:b/>
        </w:rPr>
        <w:t>1</w:t>
      </w:r>
      <w:r w:rsidR="00EA1D5F">
        <w:rPr>
          <w:rFonts w:ascii="Arial" w:hAnsi="Arial" w:cs="Arial"/>
          <w:b/>
        </w:rPr>
        <w:t>62</w:t>
      </w:r>
      <w:r w:rsidR="00BB62B1">
        <w:rPr>
          <w:rFonts w:ascii="Arial" w:hAnsi="Arial" w:cs="Arial"/>
          <w:b/>
        </w:rPr>
        <w:t xml:space="preserve"> </w:t>
      </w:r>
      <w:r>
        <w:rPr>
          <w:rFonts w:ascii="Arial" w:hAnsi="Arial" w:cs="Arial"/>
          <w:b/>
        </w:rPr>
        <w:t>To identify any items for discussion that may require the exclusion of the press and public</w:t>
      </w:r>
      <w:r>
        <w:rPr>
          <w:rFonts w:ascii="Arial" w:hAnsi="Arial" w:cs="Arial"/>
        </w:rPr>
        <w:t>.</w:t>
      </w:r>
    </w:p>
    <w:p w14:paraId="15AE2939" w14:textId="77777777" w:rsidR="003B5F82" w:rsidRDefault="00675F01">
      <w:pPr>
        <w:pStyle w:val="NoSpacing"/>
        <w:jc w:val="both"/>
      </w:pPr>
      <w:r>
        <w:rPr>
          <w:rFonts w:ascii="Arial" w:hAnsi="Arial" w:cs="Arial"/>
          <w:bCs/>
        </w:rPr>
        <w:t>There were none</w:t>
      </w:r>
      <w:r>
        <w:rPr>
          <w:rFonts w:ascii="Arial" w:hAnsi="Arial" w:cs="Arial"/>
          <w:b/>
        </w:rPr>
        <w:t>.</w:t>
      </w:r>
    </w:p>
    <w:p w14:paraId="55702F2C" w14:textId="50E88BF8" w:rsidR="003B5F82" w:rsidRDefault="00675F01">
      <w:pPr>
        <w:pStyle w:val="NoSpacing"/>
        <w:jc w:val="both"/>
      </w:pPr>
      <w:r>
        <w:rPr>
          <w:rFonts w:ascii="Arial" w:hAnsi="Arial" w:cs="Arial"/>
          <w:b/>
        </w:rPr>
        <w:t>22.</w:t>
      </w:r>
      <w:r w:rsidR="007707F4">
        <w:rPr>
          <w:rFonts w:ascii="Arial" w:hAnsi="Arial" w:cs="Arial"/>
          <w:b/>
        </w:rPr>
        <w:t>1</w:t>
      </w:r>
      <w:r w:rsidR="002B6985">
        <w:rPr>
          <w:rFonts w:ascii="Arial" w:hAnsi="Arial" w:cs="Arial"/>
          <w:b/>
        </w:rPr>
        <w:t>63</w:t>
      </w:r>
      <w:r w:rsidR="00472B25">
        <w:rPr>
          <w:rFonts w:ascii="Arial" w:hAnsi="Arial" w:cs="Arial"/>
          <w:b/>
        </w:rPr>
        <w:t xml:space="preserve"> </w:t>
      </w:r>
      <w:r>
        <w:rPr>
          <w:rFonts w:ascii="Arial" w:hAnsi="Arial" w:cs="Arial"/>
          <w:b/>
        </w:rPr>
        <w:t xml:space="preserve">To approve the minutes of the Council Meeting of the </w:t>
      </w:r>
      <w:r w:rsidR="00AB0BBD">
        <w:rPr>
          <w:rFonts w:ascii="Arial" w:hAnsi="Arial" w:cs="Arial"/>
          <w:b/>
        </w:rPr>
        <w:t>6</w:t>
      </w:r>
      <w:r w:rsidR="00AB0BBD" w:rsidRPr="00AB0BBD">
        <w:rPr>
          <w:rFonts w:ascii="Arial" w:hAnsi="Arial" w:cs="Arial"/>
          <w:b/>
          <w:vertAlign w:val="superscript"/>
        </w:rPr>
        <w:t>th</w:t>
      </w:r>
      <w:r w:rsidR="00AB0BBD">
        <w:rPr>
          <w:rFonts w:ascii="Arial" w:hAnsi="Arial" w:cs="Arial"/>
          <w:b/>
        </w:rPr>
        <w:t xml:space="preserve"> of December </w:t>
      </w:r>
      <w:r w:rsidR="00CA07C2">
        <w:rPr>
          <w:rFonts w:ascii="Arial" w:hAnsi="Arial" w:cs="Arial"/>
          <w:b/>
        </w:rPr>
        <w:t>2022</w:t>
      </w:r>
      <w:r>
        <w:rPr>
          <w:rFonts w:ascii="Arial" w:hAnsi="Arial" w:cs="Arial"/>
          <w:b/>
        </w:rPr>
        <w:t>.</w:t>
      </w:r>
    </w:p>
    <w:p w14:paraId="4BCE7F0E" w14:textId="441F8D52" w:rsidR="003B5F82" w:rsidRDefault="00675F01">
      <w:pPr>
        <w:pStyle w:val="NoSpacing"/>
        <w:jc w:val="both"/>
        <w:rPr>
          <w:rFonts w:ascii="Arial" w:hAnsi="Arial" w:cs="Arial"/>
          <w:b/>
        </w:rPr>
      </w:pPr>
      <w:r>
        <w:rPr>
          <w:rFonts w:ascii="Arial" w:hAnsi="Arial" w:cs="Arial"/>
          <w:b/>
        </w:rPr>
        <w:t xml:space="preserve">It was resolved to approve the minutes of the </w:t>
      </w:r>
      <w:r w:rsidR="002B6985">
        <w:rPr>
          <w:rFonts w:ascii="Arial" w:hAnsi="Arial" w:cs="Arial"/>
          <w:b/>
        </w:rPr>
        <w:t>6</w:t>
      </w:r>
      <w:r w:rsidR="002B6985" w:rsidRPr="002B6985">
        <w:rPr>
          <w:rFonts w:ascii="Arial" w:hAnsi="Arial" w:cs="Arial"/>
          <w:b/>
          <w:vertAlign w:val="superscript"/>
        </w:rPr>
        <w:t>th</w:t>
      </w:r>
      <w:r w:rsidR="002B6985">
        <w:rPr>
          <w:rFonts w:ascii="Arial" w:hAnsi="Arial" w:cs="Arial"/>
          <w:b/>
        </w:rPr>
        <w:t xml:space="preserve"> of December </w:t>
      </w:r>
      <w:r>
        <w:rPr>
          <w:rFonts w:ascii="Arial" w:hAnsi="Arial" w:cs="Arial"/>
          <w:b/>
        </w:rPr>
        <w:t>2022.</w:t>
      </w:r>
      <w:bookmarkStart w:id="0" w:name="_Hlk68705171"/>
      <w:bookmarkStart w:id="1" w:name="_Hlk71115473"/>
      <w:bookmarkEnd w:id="0"/>
      <w:bookmarkEnd w:id="1"/>
      <w:r w:rsidR="007B4F91">
        <w:rPr>
          <w:rFonts w:ascii="Arial" w:hAnsi="Arial" w:cs="Arial"/>
          <w:b/>
        </w:rPr>
        <w:t xml:space="preserve"> </w:t>
      </w:r>
    </w:p>
    <w:p w14:paraId="4BED0E48" w14:textId="268C0769" w:rsidR="003B5F82" w:rsidRDefault="00472B25">
      <w:pPr>
        <w:pStyle w:val="NoSpacing"/>
        <w:jc w:val="both"/>
      </w:pPr>
      <w:r>
        <w:rPr>
          <w:rFonts w:ascii="Arial" w:hAnsi="Arial" w:cs="Arial"/>
          <w:b/>
        </w:rPr>
        <w:t>22.</w:t>
      </w:r>
      <w:r w:rsidR="002075D0">
        <w:rPr>
          <w:rFonts w:ascii="Arial" w:hAnsi="Arial" w:cs="Arial"/>
          <w:b/>
        </w:rPr>
        <w:t>1</w:t>
      </w:r>
      <w:r w:rsidR="002B6985">
        <w:rPr>
          <w:rFonts w:ascii="Arial" w:hAnsi="Arial" w:cs="Arial"/>
          <w:b/>
        </w:rPr>
        <w:t>64</w:t>
      </w:r>
      <w:r w:rsidR="002075D0">
        <w:rPr>
          <w:rFonts w:ascii="Arial" w:hAnsi="Arial" w:cs="Arial"/>
          <w:b/>
        </w:rPr>
        <w:t xml:space="preserve"> </w:t>
      </w:r>
      <w:r>
        <w:rPr>
          <w:rFonts w:ascii="Arial" w:hAnsi="Arial" w:cs="Arial"/>
          <w:b/>
          <w:bCs/>
        </w:rPr>
        <w:t>To</w:t>
      </w:r>
      <w:r w:rsidR="00675F01">
        <w:rPr>
          <w:rFonts w:ascii="Arial" w:hAnsi="Arial" w:cs="Arial"/>
          <w:b/>
        </w:rPr>
        <w:t xml:space="preserve"> receive reports from</w:t>
      </w:r>
    </w:p>
    <w:p w14:paraId="6049C3F6" w14:textId="14EAE3DA" w:rsidR="003B5F82" w:rsidRDefault="00675F01">
      <w:pPr>
        <w:pStyle w:val="NoSpacing"/>
        <w:jc w:val="both"/>
        <w:rPr>
          <w:rFonts w:ascii="Arial" w:hAnsi="Arial" w:cs="Arial"/>
          <w:b/>
        </w:rPr>
      </w:pPr>
      <w:r>
        <w:rPr>
          <w:rFonts w:ascii="Arial" w:hAnsi="Arial" w:cs="Arial"/>
          <w:b/>
        </w:rPr>
        <w:t>a) Local Community Policing Team</w:t>
      </w:r>
    </w:p>
    <w:p w14:paraId="1233DFB7" w14:textId="0A0B7D84" w:rsidR="00C83E5A" w:rsidRPr="00283E38" w:rsidRDefault="00283E38">
      <w:pPr>
        <w:pStyle w:val="NoSpacing"/>
        <w:jc w:val="both"/>
        <w:rPr>
          <w:bCs/>
        </w:rPr>
      </w:pPr>
      <w:r>
        <w:rPr>
          <w:rFonts w:ascii="Arial" w:hAnsi="Arial" w:cs="Arial"/>
          <w:bCs/>
        </w:rPr>
        <w:t>The report has been r</w:t>
      </w:r>
      <w:r w:rsidR="00C83E5A" w:rsidRPr="00283E38">
        <w:rPr>
          <w:rFonts w:ascii="Arial" w:hAnsi="Arial" w:cs="Arial"/>
          <w:bCs/>
        </w:rPr>
        <w:t>eceived and publicised.</w:t>
      </w:r>
      <w:r w:rsidR="00C63283">
        <w:rPr>
          <w:rFonts w:ascii="Arial" w:hAnsi="Arial" w:cs="Arial"/>
          <w:bCs/>
        </w:rPr>
        <w:t xml:space="preserve"> Cllr Smith has thanked PCSO Ruth Butler for her prompt communication on this matter.</w:t>
      </w:r>
    </w:p>
    <w:p w14:paraId="68DEDC8B" w14:textId="65050EA0" w:rsidR="003B5F82" w:rsidRDefault="00675F01">
      <w:pPr>
        <w:pStyle w:val="NoSpacing"/>
        <w:jc w:val="both"/>
        <w:rPr>
          <w:rFonts w:ascii="Arial" w:hAnsi="Arial" w:cs="Arial"/>
          <w:b/>
        </w:rPr>
      </w:pPr>
      <w:r>
        <w:rPr>
          <w:rFonts w:ascii="Arial" w:hAnsi="Arial" w:cs="Arial"/>
          <w:b/>
        </w:rPr>
        <w:t>b) Children’s Playground</w:t>
      </w:r>
    </w:p>
    <w:p w14:paraId="0E0F028B" w14:textId="2BBD0C3B" w:rsidR="002B6985" w:rsidRPr="00C63283" w:rsidRDefault="002B6985">
      <w:pPr>
        <w:pStyle w:val="NoSpacing"/>
        <w:jc w:val="both"/>
        <w:rPr>
          <w:bCs/>
        </w:rPr>
      </w:pPr>
      <w:r w:rsidRPr="002B6985">
        <w:rPr>
          <w:rFonts w:ascii="Arial" w:hAnsi="Arial" w:cs="Arial"/>
          <w:bCs/>
        </w:rPr>
        <w:t>No report but the playground has been checked and a member of the public contacted the Council to report a damaged basket swing which the Chair is taking steps to repair</w:t>
      </w:r>
      <w:r>
        <w:rPr>
          <w:rFonts w:ascii="Arial" w:hAnsi="Arial" w:cs="Arial"/>
          <w:b/>
        </w:rPr>
        <w:t>.</w:t>
      </w:r>
      <w:r w:rsidR="00C63283">
        <w:rPr>
          <w:rFonts w:ascii="Arial" w:hAnsi="Arial" w:cs="Arial"/>
          <w:b/>
        </w:rPr>
        <w:t xml:space="preserve"> </w:t>
      </w:r>
      <w:r w:rsidR="00C63283" w:rsidRPr="00C63283">
        <w:rPr>
          <w:rFonts w:ascii="Arial" w:hAnsi="Arial" w:cs="Arial"/>
          <w:bCs/>
        </w:rPr>
        <w:t>The swing remains in use as it is not deemed to be dangerous.</w:t>
      </w:r>
    </w:p>
    <w:p w14:paraId="7F4AA4F4" w14:textId="70F1F79B" w:rsidR="003B5F82" w:rsidRDefault="00675F01">
      <w:pPr>
        <w:pStyle w:val="NoSpacing"/>
        <w:jc w:val="both"/>
        <w:rPr>
          <w:rFonts w:ascii="Arial" w:hAnsi="Arial" w:cs="Arial"/>
          <w:b/>
        </w:rPr>
      </w:pPr>
      <w:r>
        <w:rPr>
          <w:rFonts w:ascii="Arial" w:hAnsi="Arial" w:cs="Arial"/>
          <w:b/>
        </w:rPr>
        <w:t>c) Allotments Representative</w:t>
      </w:r>
    </w:p>
    <w:p w14:paraId="0DB4E52E" w14:textId="6AD0F357" w:rsidR="00E40F41" w:rsidRPr="00E40F41" w:rsidRDefault="002B6985" w:rsidP="00E40F41">
      <w:pPr>
        <w:pStyle w:val="NoSpacing"/>
        <w:rPr>
          <w:bCs/>
        </w:rPr>
      </w:pPr>
      <w:r>
        <w:rPr>
          <w:rFonts w:ascii="Arial" w:hAnsi="Arial" w:cs="Arial"/>
          <w:bCs/>
        </w:rPr>
        <w:t xml:space="preserve">Owing to illness </w:t>
      </w:r>
      <w:r w:rsidR="002075D0">
        <w:rPr>
          <w:rFonts w:ascii="Arial" w:hAnsi="Arial" w:cs="Arial"/>
          <w:bCs/>
        </w:rPr>
        <w:t xml:space="preserve">Cllr Howson </w:t>
      </w:r>
      <w:r>
        <w:rPr>
          <w:rFonts w:ascii="Arial" w:hAnsi="Arial" w:cs="Arial"/>
          <w:bCs/>
        </w:rPr>
        <w:t xml:space="preserve">has not been able to visit the sites. The Chair asked if anyone was available to help with a chipping’s delivery at the Lane Site. As no-one was available to </w:t>
      </w:r>
      <w:r w:rsidR="00FC003F">
        <w:rPr>
          <w:rFonts w:ascii="Arial" w:hAnsi="Arial" w:cs="Arial"/>
          <w:bCs/>
        </w:rPr>
        <w:t>function as</w:t>
      </w:r>
      <w:r>
        <w:rPr>
          <w:rFonts w:ascii="Arial" w:hAnsi="Arial" w:cs="Arial"/>
          <w:bCs/>
        </w:rPr>
        <w:t xml:space="preserve"> a banksman for the delivery it was agreed that the chippings would be deposited on the verge outside the allotments.</w:t>
      </w:r>
      <w:r w:rsidR="00600A43">
        <w:rPr>
          <w:rFonts w:ascii="Arial" w:hAnsi="Arial" w:cs="Arial"/>
          <w:bCs/>
        </w:rPr>
        <w:t xml:space="preserve"> The Chair will have a word with the </w:t>
      </w:r>
      <w:r w:rsidR="00C63283">
        <w:rPr>
          <w:rFonts w:ascii="Arial" w:hAnsi="Arial" w:cs="Arial"/>
          <w:bCs/>
        </w:rPr>
        <w:t>p</w:t>
      </w:r>
      <w:r w:rsidR="00600A43">
        <w:rPr>
          <w:rFonts w:ascii="Arial" w:hAnsi="Arial" w:cs="Arial"/>
          <w:bCs/>
        </w:rPr>
        <w:t xml:space="preserve">lot holder </w:t>
      </w:r>
      <w:r w:rsidR="00C63283">
        <w:rPr>
          <w:rFonts w:ascii="Arial" w:hAnsi="Arial" w:cs="Arial"/>
          <w:bCs/>
        </w:rPr>
        <w:t xml:space="preserve">ordering </w:t>
      </w:r>
      <w:r w:rsidR="00D57D0F">
        <w:rPr>
          <w:rFonts w:ascii="Arial" w:hAnsi="Arial" w:cs="Arial"/>
          <w:bCs/>
        </w:rPr>
        <w:t xml:space="preserve">the chippings </w:t>
      </w:r>
      <w:r w:rsidR="00600A43">
        <w:rPr>
          <w:rFonts w:ascii="Arial" w:hAnsi="Arial" w:cs="Arial"/>
          <w:bCs/>
        </w:rPr>
        <w:t>to ensure that there is improved communication in future.</w:t>
      </w:r>
      <w:r>
        <w:rPr>
          <w:rFonts w:ascii="Arial" w:hAnsi="Arial" w:cs="Arial"/>
          <w:bCs/>
        </w:rPr>
        <w:t xml:space="preserve"> Cllr Dunkerley asked if the chippings were not deposited where he parks. </w:t>
      </w:r>
    </w:p>
    <w:p w14:paraId="416836C4" w14:textId="488C0D3F" w:rsidR="003B5F82" w:rsidRDefault="00675F01">
      <w:pPr>
        <w:pStyle w:val="NoSpacing"/>
        <w:jc w:val="both"/>
      </w:pPr>
      <w:r>
        <w:rPr>
          <w:rFonts w:ascii="Arial" w:hAnsi="Arial" w:cs="Arial"/>
          <w:b/>
        </w:rPr>
        <w:t>d) Swillington Educational Charity Representative</w:t>
      </w:r>
      <w:r w:rsidR="002B6985">
        <w:rPr>
          <w:rFonts w:ascii="Arial" w:hAnsi="Arial" w:cs="Arial"/>
          <w:b/>
        </w:rPr>
        <w:t xml:space="preserve"> (SEC) </w:t>
      </w:r>
    </w:p>
    <w:p w14:paraId="5609D70B" w14:textId="688F32AE" w:rsidR="003B5F82" w:rsidRDefault="009506E7">
      <w:pPr>
        <w:pStyle w:val="NoSpacing"/>
      </w:pPr>
      <w:r>
        <w:rPr>
          <w:rFonts w:ascii="Arial" w:hAnsi="Arial" w:cs="Arial"/>
          <w:bCs/>
        </w:rPr>
        <w:t>Cllr Knox</w:t>
      </w:r>
      <w:r w:rsidR="002B6985">
        <w:rPr>
          <w:rFonts w:ascii="Arial" w:hAnsi="Arial" w:cs="Arial"/>
          <w:bCs/>
        </w:rPr>
        <w:t xml:space="preserve"> updated the meeting as there had been a SEC meeting prior to this one. It had been agreed to close the Charity and the resulting funds will be shared between the two local schools as per the Charity Schedule.</w:t>
      </w:r>
    </w:p>
    <w:p w14:paraId="528B92AB" w14:textId="71DB09AF" w:rsidR="003B5F82" w:rsidRDefault="00675F01">
      <w:pPr>
        <w:pStyle w:val="NoSpacing"/>
        <w:jc w:val="both"/>
        <w:rPr>
          <w:rFonts w:ascii="Arial" w:hAnsi="Arial" w:cs="Arial"/>
          <w:b/>
        </w:rPr>
      </w:pPr>
      <w:r>
        <w:rPr>
          <w:rFonts w:ascii="Arial" w:hAnsi="Arial" w:cs="Arial"/>
          <w:b/>
        </w:rPr>
        <w:t>e)  Village Hall Reporting – All relevant aspects</w:t>
      </w:r>
    </w:p>
    <w:p w14:paraId="7B0F8238" w14:textId="66D1E31C" w:rsidR="00E40F41" w:rsidRPr="00C83E5A" w:rsidRDefault="00E40F41" w:rsidP="007F5C31">
      <w:pPr>
        <w:pStyle w:val="NoSpacing"/>
        <w:rPr>
          <w:b/>
        </w:rPr>
      </w:pPr>
      <w:r w:rsidRPr="00E40F41">
        <w:rPr>
          <w:rFonts w:ascii="Arial" w:hAnsi="Arial" w:cs="Arial"/>
          <w:bCs/>
        </w:rPr>
        <w:t>Cllr Knox</w:t>
      </w:r>
      <w:r w:rsidR="00074601">
        <w:rPr>
          <w:rFonts w:ascii="Arial" w:hAnsi="Arial" w:cs="Arial"/>
          <w:bCs/>
        </w:rPr>
        <w:t xml:space="preserve"> </w:t>
      </w:r>
      <w:r w:rsidR="00337055">
        <w:rPr>
          <w:rFonts w:ascii="Arial" w:hAnsi="Arial" w:cs="Arial"/>
          <w:bCs/>
        </w:rPr>
        <w:t xml:space="preserve">stated that there had not been a Village Hall meeting in December. The key safe has been purchased and the Chair will fit it. Cllr Knox said there had been no progress on the purchase of a trolley for the tables. He said he would investigate this and that it would be an agenda item for the next </w:t>
      </w:r>
      <w:r w:rsidR="00D57D0F">
        <w:rPr>
          <w:rFonts w:ascii="Arial" w:hAnsi="Arial" w:cs="Arial"/>
          <w:bCs/>
        </w:rPr>
        <w:t xml:space="preserve">Village Hall Committee </w:t>
      </w:r>
      <w:r w:rsidR="00337055">
        <w:rPr>
          <w:rFonts w:ascii="Arial" w:hAnsi="Arial" w:cs="Arial"/>
          <w:bCs/>
        </w:rPr>
        <w:t>meeting.</w:t>
      </w:r>
    </w:p>
    <w:p w14:paraId="767006D0" w14:textId="3E7E8892" w:rsidR="003B5F82" w:rsidRDefault="00675F01">
      <w:pPr>
        <w:pStyle w:val="NoSpacing"/>
        <w:rPr>
          <w:rFonts w:ascii="Arial" w:hAnsi="Arial" w:cs="Arial"/>
          <w:b/>
        </w:rPr>
      </w:pPr>
      <w:r>
        <w:rPr>
          <w:rFonts w:ascii="Arial" w:hAnsi="Arial" w:cs="Arial"/>
          <w:b/>
        </w:rPr>
        <w:t>f) Speed Indicator Updates (SID’s)</w:t>
      </w:r>
    </w:p>
    <w:p w14:paraId="174A1FE2" w14:textId="01E7DA9C" w:rsidR="00337055" w:rsidRPr="00337055" w:rsidRDefault="00337055">
      <w:pPr>
        <w:pStyle w:val="NoSpacing"/>
        <w:rPr>
          <w:bCs/>
        </w:rPr>
      </w:pPr>
      <w:r w:rsidRPr="00337055">
        <w:rPr>
          <w:rFonts w:ascii="Arial" w:hAnsi="Arial" w:cs="Arial"/>
          <w:bCs/>
        </w:rPr>
        <w:t xml:space="preserve">There was no report as Cllr Coleman has resigned. </w:t>
      </w:r>
      <w:r w:rsidR="00D57D0F">
        <w:rPr>
          <w:rFonts w:ascii="Arial" w:hAnsi="Arial" w:cs="Arial"/>
          <w:bCs/>
        </w:rPr>
        <w:t>A Cllr is needed to head up this area and this</w:t>
      </w:r>
      <w:r w:rsidRPr="00337055">
        <w:rPr>
          <w:rFonts w:ascii="Arial" w:hAnsi="Arial" w:cs="Arial"/>
          <w:bCs/>
        </w:rPr>
        <w:t xml:space="preserve"> will be discussed at the next meeting.</w:t>
      </w:r>
    </w:p>
    <w:p w14:paraId="32DE1E44" w14:textId="0D79F4AD" w:rsidR="003B5F82" w:rsidRDefault="00675F01">
      <w:pPr>
        <w:pStyle w:val="NoSpacing"/>
        <w:jc w:val="both"/>
        <w:rPr>
          <w:rFonts w:ascii="Arial" w:hAnsi="Arial" w:cs="Arial"/>
          <w:b/>
        </w:rPr>
      </w:pPr>
      <w:r>
        <w:rPr>
          <w:rFonts w:ascii="Arial" w:hAnsi="Arial" w:cs="Arial"/>
          <w:b/>
        </w:rPr>
        <w:t>g) Report from the Chair</w:t>
      </w:r>
    </w:p>
    <w:p w14:paraId="1AAC545C" w14:textId="6DCAA569" w:rsidR="00151C28" w:rsidRPr="00151C28" w:rsidRDefault="00151C28" w:rsidP="00151C28">
      <w:pPr>
        <w:pStyle w:val="NoSpacing"/>
        <w:rPr>
          <w:rFonts w:ascii="Arial" w:hAnsi="Arial" w:cs="Arial"/>
          <w:bCs/>
        </w:rPr>
      </w:pPr>
      <w:r w:rsidRPr="00151C28">
        <w:rPr>
          <w:rFonts w:ascii="Arial" w:hAnsi="Arial" w:cs="Arial"/>
          <w:bCs/>
        </w:rPr>
        <w:t xml:space="preserve">Cllr Bramma </w:t>
      </w:r>
      <w:r w:rsidR="00266E0C">
        <w:rPr>
          <w:rFonts w:ascii="Arial" w:hAnsi="Arial" w:cs="Arial"/>
          <w:bCs/>
        </w:rPr>
        <w:t>had distributed his report prior to the meeting which was noted and accepted.</w:t>
      </w:r>
    </w:p>
    <w:p w14:paraId="0E3BD832" w14:textId="029D7478" w:rsidR="003B5F82" w:rsidRDefault="00675F01">
      <w:pPr>
        <w:pStyle w:val="NoSpacing"/>
        <w:jc w:val="both"/>
        <w:rPr>
          <w:rFonts w:ascii="Arial" w:hAnsi="Arial" w:cs="Arial"/>
          <w:b/>
        </w:rPr>
      </w:pPr>
      <w:r>
        <w:rPr>
          <w:rFonts w:ascii="Arial" w:hAnsi="Arial" w:cs="Arial"/>
          <w:b/>
        </w:rPr>
        <w:t xml:space="preserve">h) </w:t>
      </w:r>
      <w:r w:rsidR="00337055">
        <w:rPr>
          <w:rFonts w:ascii="Arial" w:hAnsi="Arial" w:cs="Arial"/>
          <w:b/>
        </w:rPr>
        <w:t>December</w:t>
      </w:r>
      <w:r w:rsidR="00266E0C">
        <w:rPr>
          <w:rFonts w:ascii="Arial" w:hAnsi="Arial" w:cs="Arial"/>
          <w:b/>
        </w:rPr>
        <w:t xml:space="preserve"> Delegated</w:t>
      </w:r>
      <w:r>
        <w:rPr>
          <w:rFonts w:ascii="Arial" w:hAnsi="Arial" w:cs="Arial"/>
          <w:b/>
        </w:rPr>
        <w:t xml:space="preserve"> Expenditure</w:t>
      </w:r>
    </w:p>
    <w:p w14:paraId="1CA2C27A" w14:textId="1C758559" w:rsidR="006D34AA" w:rsidRDefault="006D34AA">
      <w:pPr>
        <w:pStyle w:val="NoSpacing"/>
        <w:jc w:val="both"/>
        <w:rPr>
          <w:rFonts w:ascii="Arial" w:hAnsi="Arial" w:cs="Arial"/>
          <w:bCs/>
        </w:rPr>
      </w:pPr>
      <w:r w:rsidRPr="006D34AA">
        <w:rPr>
          <w:rFonts w:ascii="Arial" w:hAnsi="Arial" w:cs="Arial"/>
          <w:bCs/>
        </w:rPr>
        <w:t>There was none.</w:t>
      </w:r>
    </w:p>
    <w:p w14:paraId="63896F69" w14:textId="19024DE4" w:rsidR="009E4DE0" w:rsidRPr="00522BD6" w:rsidRDefault="009E4DE0">
      <w:pPr>
        <w:pStyle w:val="NoSpacing"/>
        <w:jc w:val="both"/>
        <w:rPr>
          <w:rFonts w:ascii="Arial" w:hAnsi="Arial" w:cs="Arial"/>
          <w:b/>
        </w:rPr>
      </w:pPr>
      <w:r w:rsidRPr="00522BD6">
        <w:rPr>
          <w:rFonts w:ascii="Arial" w:hAnsi="Arial" w:cs="Arial"/>
          <w:b/>
        </w:rPr>
        <w:t>(</w:t>
      </w:r>
      <w:proofErr w:type="spellStart"/>
      <w:r w:rsidRPr="00522BD6">
        <w:rPr>
          <w:rFonts w:ascii="Arial" w:hAnsi="Arial" w:cs="Arial"/>
          <w:b/>
        </w:rPr>
        <w:t>i</w:t>
      </w:r>
      <w:proofErr w:type="spellEnd"/>
      <w:r w:rsidRPr="00522BD6">
        <w:rPr>
          <w:rFonts w:ascii="Arial" w:hAnsi="Arial" w:cs="Arial"/>
          <w:b/>
        </w:rPr>
        <w:t>) Events Planning Working Party Update</w:t>
      </w:r>
    </w:p>
    <w:p w14:paraId="0872E851" w14:textId="30A14E27" w:rsidR="009E4DE0" w:rsidRPr="006D34AA" w:rsidRDefault="009E4DE0">
      <w:pPr>
        <w:pStyle w:val="NoSpacing"/>
        <w:jc w:val="both"/>
        <w:rPr>
          <w:bCs/>
        </w:rPr>
      </w:pPr>
      <w:r>
        <w:rPr>
          <w:rFonts w:ascii="Arial" w:hAnsi="Arial" w:cs="Arial"/>
          <w:bCs/>
        </w:rPr>
        <w:t xml:space="preserve">The Chair </w:t>
      </w:r>
      <w:r w:rsidR="003F7863">
        <w:rPr>
          <w:rFonts w:ascii="Arial" w:hAnsi="Arial" w:cs="Arial"/>
          <w:bCs/>
        </w:rPr>
        <w:t xml:space="preserve">updated the meeting. It was agreed that the recent events held at the Church had been successful and that building on the success that there </w:t>
      </w:r>
      <w:r w:rsidR="00D57D0F">
        <w:rPr>
          <w:rFonts w:ascii="Arial" w:hAnsi="Arial" w:cs="Arial"/>
          <w:bCs/>
        </w:rPr>
        <w:t>must be</w:t>
      </w:r>
      <w:r w:rsidR="003F7863">
        <w:rPr>
          <w:rFonts w:ascii="Arial" w:hAnsi="Arial" w:cs="Arial"/>
          <w:bCs/>
        </w:rPr>
        <w:t xml:space="preserve"> this facility at the Village Hall. Particularly as the Church ha</w:t>
      </w:r>
      <w:r w:rsidR="00D57D0F">
        <w:rPr>
          <w:rFonts w:ascii="Arial" w:hAnsi="Arial" w:cs="Arial"/>
          <w:bCs/>
        </w:rPr>
        <w:t>s invoiced</w:t>
      </w:r>
      <w:r w:rsidR="003F7863">
        <w:rPr>
          <w:rFonts w:ascii="Arial" w:hAnsi="Arial" w:cs="Arial"/>
          <w:bCs/>
        </w:rPr>
        <w:t xml:space="preserve"> the Village Council for heating. It is important going forward that the Village Council and the Village Hall Committee work together to ensure </w:t>
      </w:r>
      <w:r w:rsidR="003F7863">
        <w:rPr>
          <w:rFonts w:ascii="Arial" w:hAnsi="Arial" w:cs="Arial"/>
          <w:bCs/>
        </w:rPr>
        <w:lastRenderedPageBreak/>
        <w:t>that this can be provided in house rather than externally. It was further agreed that quotes would be sought to determine the cost of this shared expenditure.</w:t>
      </w:r>
    </w:p>
    <w:p w14:paraId="48EEE789" w14:textId="03D915D4" w:rsidR="00111FFA" w:rsidRDefault="00A31598" w:rsidP="00111FFA">
      <w:pPr>
        <w:pStyle w:val="NoSpacing"/>
        <w:jc w:val="both"/>
        <w:rPr>
          <w:rFonts w:ascii="Arial" w:hAnsi="Arial" w:cs="Arial"/>
          <w:b/>
        </w:rPr>
      </w:pPr>
      <w:r w:rsidRPr="009F2E48">
        <w:rPr>
          <w:rFonts w:ascii="Arial" w:hAnsi="Arial" w:cs="Arial"/>
          <w:b/>
        </w:rPr>
        <w:t>2</w:t>
      </w:r>
      <w:r>
        <w:rPr>
          <w:rFonts w:ascii="Arial" w:hAnsi="Arial" w:cs="Arial"/>
          <w:b/>
        </w:rPr>
        <w:t>2.</w:t>
      </w:r>
      <w:r w:rsidR="00266E0C">
        <w:rPr>
          <w:rFonts w:ascii="Arial" w:hAnsi="Arial" w:cs="Arial"/>
          <w:b/>
        </w:rPr>
        <w:t>1</w:t>
      </w:r>
      <w:r w:rsidR="00337055">
        <w:rPr>
          <w:rFonts w:ascii="Arial" w:hAnsi="Arial" w:cs="Arial"/>
          <w:b/>
        </w:rPr>
        <w:t>65</w:t>
      </w:r>
      <w:r w:rsidR="00111FFA">
        <w:rPr>
          <w:rFonts w:ascii="Arial" w:hAnsi="Arial" w:cs="Arial"/>
          <w:b/>
        </w:rPr>
        <w:t xml:space="preserve"> Co-option of a Councillor.</w:t>
      </w:r>
    </w:p>
    <w:p w14:paraId="3A2723C2" w14:textId="2B735A2E" w:rsidR="00600A43" w:rsidRDefault="00600A43" w:rsidP="00111FFA">
      <w:pPr>
        <w:pStyle w:val="NoSpacing"/>
        <w:jc w:val="both"/>
        <w:rPr>
          <w:rFonts w:ascii="Arial" w:hAnsi="Arial" w:cs="Arial"/>
        </w:rPr>
      </w:pPr>
      <w:r w:rsidRPr="00600A43">
        <w:rPr>
          <w:rFonts w:ascii="Arial" w:hAnsi="Arial" w:cs="Arial"/>
          <w:bCs/>
        </w:rPr>
        <w:t xml:space="preserve">There has been one application and all Cllrs in attendance agreed that this was a good </w:t>
      </w:r>
      <w:r w:rsidR="00D57D0F">
        <w:rPr>
          <w:rFonts w:ascii="Arial" w:hAnsi="Arial" w:cs="Arial"/>
          <w:bCs/>
        </w:rPr>
        <w:t>one</w:t>
      </w:r>
      <w:r w:rsidRPr="00600A43">
        <w:rPr>
          <w:rFonts w:ascii="Arial" w:hAnsi="Arial" w:cs="Arial"/>
          <w:bCs/>
        </w:rPr>
        <w:t>. Unfortunately</w:t>
      </w:r>
      <w:r>
        <w:rPr>
          <w:rFonts w:ascii="Arial" w:hAnsi="Arial" w:cs="Arial"/>
          <w:bCs/>
        </w:rPr>
        <w:t>,</w:t>
      </w:r>
      <w:r w:rsidRPr="00600A43">
        <w:rPr>
          <w:rFonts w:ascii="Arial" w:hAnsi="Arial" w:cs="Arial"/>
          <w:bCs/>
        </w:rPr>
        <w:t xml:space="preserve"> the applicant Lavina Lewin was not at the meeting and therefore</w:t>
      </w:r>
      <w:r>
        <w:rPr>
          <w:rFonts w:ascii="Arial" w:hAnsi="Arial" w:cs="Arial"/>
          <w:b/>
        </w:rPr>
        <w:t xml:space="preserve"> </w:t>
      </w:r>
      <w:r w:rsidRPr="00600A43">
        <w:rPr>
          <w:rFonts w:ascii="Arial" w:hAnsi="Arial" w:cs="Arial"/>
          <w:bCs/>
        </w:rPr>
        <w:t>was unable to sign the relevant paperwork</w:t>
      </w:r>
      <w:r>
        <w:rPr>
          <w:rFonts w:ascii="Arial" w:hAnsi="Arial" w:cs="Arial"/>
          <w:b/>
        </w:rPr>
        <w:t>. It was resolved that Lavina Lewin would be a Cllr from the next meeting on the 7</w:t>
      </w:r>
      <w:r w:rsidRPr="00600A43">
        <w:rPr>
          <w:rFonts w:ascii="Arial" w:hAnsi="Arial" w:cs="Arial"/>
          <w:b/>
          <w:vertAlign w:val="superscript"/>
        </w:rPr>
        <w:t>th</w:t>
      </w:r>
      <w:r>
        <w:rPr>
          <w:rFonts w:ascii="Arial" w:hAnsi="Arial" w:cs="Arial"/>
          <w:b/>
        </w:rPr>
        <w:t xml:space="preserve"> of February where she can formally accept the office and complete and sign the required documentation.</w:t>
      </w:r>
    </w:p>
    <w:p w14:paraId="72CB9A8B" w14:textId="3BB45D14" w:rsidR="003B5F82" w:rsidRDefault="00675F01">
      <w:pPr>
        <w:pStyle w:val="PlainText"/>
        <w:rPr>
          <w:rFonts w:ascii="Arial" w:hAnsi="Arial" w:cs="Arial"/>
          <w:sz w:val="22"/>
          <w:szCs w:val="22"/>
        </w:rPr>
      </w:pPr>
      <w:r>
        <w:rPr>
          <w:rFonts w:ascii="Arial" w:hAnsi="Arial" w:cs="Arial"/>
          <w:b/>
          <w:sz w:val="22"/>
          <w:szCs w:val="22"/>
        </w:rPr>
        <w:t>22.</w:t>
      </w:r>
      <w:r w:rsidR="0040463E">
        <w:rPr>
          <w:rFonts w:ascii="Arial" w:hAnsi="Arial" w:cs="Arial"/>
          <w:b/>
          <w:sz w:val="22"/>
          <w:szCs w:val="22"/>
        </w:rPr>
        <w:t>1</w:t>
      </w:r>
      <w:r w:rsidR="00600A43">
        <w:rPr>
          <w:rFonts w:ascii="Arial" w:hAnsi="Arial" w:cs="Arial"/>
          <w:b/>
          <w:sz w:val="22"/>
          <w:szCs w:val="22"/>
        </w:rPr>
        <w:t>66</w:t>
      </w:r>
      <w:r>
        <w:rPr>
          <w:rFonts w:ascii="Arial" w:hAnsi="Arial" w:cs="Arial"/>
          <w:b/>
          <w:sz w:val="22"/>
          <w:szCs w:val="22"/>
        </w:rPr>
        <w:t xml:space="preserve"> </w:t>
      </w:r>
      <w:r w:rsidR="00600A43">
        <w:rPr>
          <w:rFonts w:ascii="Arial" w:hAnsi="Arial" w:cs="Arial"/>
          <w:b/>
          <w:bCs/>
          <w:sz w:val="22"/>
          <w:szCs w:val="22"/>
        </w:rPr>
        <w:t>Bank Mandate</w:t>
      </w:r>
      <w:r w:rsidR="006D34AA">
        <w:rPr>
          <w:rFonts w:ascii="Arial" w:hAnsi="Arial" w:cs="Arial"/>
          <w:b/>
          <w:bCs/>
          <w:sz w:val="22"/>
          <w:szCs w:val="22"/>
        </w:rPr>
        <w:t xml:space="preserve"> </w:t>
      </w:r>
      <w:r w:rsidR="00F337CA" w:rsidRPr="003241D7">
        <w:rPr>
          <w:rFonts w:ascii="Arial" w:hAnsi="Arial" w:cs="Arial"/>
          <w:b/>
          <w:bCs/>
          <w:sz w:val="22"/>
          <w:szCs w:val="22"/>
        </w:rPr>
        <w:t>- To consider and decide</w:t>
      </w:r>
      <w:r w:rsidR="00F337CA" w:rsidRPr="003241D7">
        <w:rPr>
          <w:rFonts w:ascii="Arial" w:hAnsi="Arial" w:cs="Arial"/>
          <w:sz w:val="22"/>
          <w:szCs w:val="22"/>
        </w:rPr>
        <w:t>.</w:t>
      </w:r>
    </w:p>
    <w:p w14:paraId="11639F30" w14:textId="29CA2550" w:rsidR="00600A43" w:rsidRDefault="00600A43">
      <w:pPr>
        <w:pStyle w:val="PlainText"/>
        <w:rPr>
          <w:rFonts w:ascii="Arial" w:hAnsi="Arial" w:cs="Arial"/>
          <w:sz w:val="22"/>
          <w:szCs w:val="22"/>
        </w:rPr>
      </w:pPr>
      <w:r>
        <w:rPr>
          <w:rFonts w:ascii="Arial" w:hAnsi="Arial" w:cs="Arial"/>
          <w:sz w:val="22"/>
          <w:szCs w:val="22"/>
        </w:rPr>
        <w:t xml:space="preserve">Owing to Cllr changes in office the bank mandate </w:t>
      </w:r>
      <w:r w:rsidR="00D57D0F">
        <w:rPr>
          <w:rFonts w:ascii="Arial" w:hAnsi="Arial" w:cs="Arial"/>
          <w:sz w:val="22"/>
          <w:szCs w:val="22"/>
        </w:rPr>
        <w:t>requires amendment</w:t>
      </w:r>
      <w:r>
        <w:rPr>
          <w:rFonts w:ascii="Arial" w:hAnsi="Arial" w:cs="Arial"/>
          <w:sz w:val="22"/>
          <w:szCs w:val="22"/>
        </w:rPr>
        <w:t xml:space="preserve">. It was agreed that it was good practice to increase the numbers of Cllrs with rights to the </w:t>
      </w:r>
      <w:r w:rsidR="007D3371">
        <w:rPr>
          <w:rFonts w:ascii="Arial" w:hAnsi="Arial" w:cs="Arial"/>
          <w:sz w:val="22"/>
          <w:szCs w:val="22"/>
        </w:rPr>
        <w:t>bank account</w:t>
      </w:r>
      <w:r>
        <w:rPr>
          <w:rFonts w:ascii="Arial" w:hAnsi="Arial" w:cs="Arial"/>
          <w:sz w:val="22"/>
          <w:szCs w:val="22"/>
        </w:rPr>
        <w:t>. It was resolved to take Cllr Smith off the mandate and to add Cllrs Bramma and Knox</w:t>
      </w:r>
      <w:r w:rsidR="00522BD6">
        <w:rPr>
          <w:rFonts w:ascii="Arial" w:hAnsi="Arial" w:cs="Arial"/>
          <w:sz w:val="22"/>
          <w:szCs w:val="22"/>
        </w:rPr>
        <w:t>.</w:t>
      </w:r>
    </w:p>
    <w:p w14:paraId="05B66410" w14:textId="5C5A138F" w:rsidR="001F1F0C" w:rsidRDefault="008A4E79" w:rsidP="00522BD6">
      <w:pPr>
        <w:pStyle w:val="PlainText"/>
        <w:rPr>
          <w:rFonts w:ascii="Arial" w:hAnsi="Arial" w:cs="Arial"/>
          <w:b/>
          <w:sz w:val="22"/>
          <w:szCs w:val="22"/>
        </w:rPr>
      </w:pPr>
      <w:r>
        <w:rPr>
          <w:rFonts w:ascii="Arial" w:hAnsi="Arial" w:cs="Arial"/>
          <w:b/>
          <w:sz w:val="22"/>
          <w:szCs w:val="22"/>
        </w:rPr>
        <w:t>22.</w:t>
      </w:r>
      <w:r w:rsidR="0040463E">
        <w:rPr>
          <w:rFonts w:ascii="Arial" w:hAnsi="Arial" w:cs="Arial"/>
          <w:b/>
          <w:sz w:val="22"/>
          <w:szCs w:val="22"/>
        </w:rPr>
        <w:t>1</w:t>
      </w:r>
      <w:r w:rsidR="00522BD6">
        <w:rPr>
          <w:rFonts w:ascii="Arial" w:hAnsi="Arial" w:cs="Arial"/>
          <w:b/>
          <w:sz w:val="22"/>
          <w:szCs w:val="22"/>
        </w:rPr>
        <w:t xml:space="preserve">67 </w:t>
      </w:r>
      <w:r w:rsidR="00F64DEB">
        <w:rPr>
          <w:rFonts w:ascii="Arial" w:hAnsi="Arial" w:cs="Arial"/>
          <w:b/>
          <w:sz w:val="22"/>
          <w:szCs w:val="22"/>
        </w:rPr>
        <w:t xml:space="preserve">Swillington Bridleway no 16 (Whitecliffe Lane) erection of barrier- To consider and </w:t>
      </w:r>
      <w:proofErr w:type="gramStart"/>
      <w:r w:rsidR="00F64DEB">
        <w:rPr>
          <w:rFonts w:ascii="Arial" w:hAnsi="Arial" w:cs="Arial"/>
          <w:b/>
          <w:sz w:val="22"/>
          <w:szCs w:val="22"/>
        </w:rPr>
        <w:t>decide</w:t>
      </w:r>
      <w:proofErr w:type="gramEnd"/>
    </w:p>
    <w:p w14:paraId="06AD4977" w14:textId="37E67ECA" w:rsidR="00F64DEB" w:rsidRPr="00F64DEB" w:rsidRDefault="00F64DEB" w:rsidP="00522BD6">
      <w:pPr>
        <w:pStyle w:val="PlainText"/>
        <w:rPr>
          <w:rFonts w:ascii="Arial" w:hAnsi="Arial" w:cs="Arial"/>
          <w:bCs/>
          <w:sz w:val="22"/>
          <w:szCs w:val="22"/>
        </w:rPr>
      </w:pPr>
      <w:r>
        <w:rPr>
          <w:rFonts w:ascii="Arial" w:hAnsi="Arial" w:cs="Arial"/>
          <w:bCs/>
          <w:sz w:val="22"/>
          <w:szCs w:val="22"/>
        </w:rPr>
        <w:t xml:space="preserve">Cllr Smith stated that complaints regarding inappropriate use of this footpath have been ongoing for years. She outlined the current problems and how the barrier would allow horse and pedestrians but not vehicles. Farmers would be given a </w:t>
      </w:r>
      <w:r w:rsidR="007D3371">
        <w:rPr>
          <w:rFonts w:ascii="Arial" w:hAnsi="Arial" w:cs="Arial"/>
          <w:bCs/>
          <w:sz w:val="22"/>
          <w:szCs w:val="22"/>
        </w:rPr>
        <w:t>key;</w:t>
      </w:r>
      <w:r>
        <w:rPr>
          <w:rFonts w:ascii="Arial" w:hAnsi="Arial" w:cs="Arial"/>
          <w:bCs/>
          <w:sz w:val="22"/>
          <w:szCs w:val="22"/>
        </w:rPr>
        <w:t xml:space="preserve"> this would stop the current anti-social behaviour. It was agreed that the Clerk would contact PROW Leeds CC to investigate this further and to offer to help with funding.</w:t>
      </w:r>
    </w:p>
    <w:p w14:paraId="5954B5ED" w14:textId="0CBC75E3" w:rsidR="00E51CAA" w:rsidRDefault="008A4E79" w:rsidP="003D1FF4">
      <w:pPr>
        <w:pStyle w:val="PlainText"/>
        <w:rPr>
          <w:rFonts w:ascii="Arial" w:hAnsi="Arial" w:cs="Arial"/>
          <w:b/>
          <w:bCs/>
          <w:sz w:val="22"/>
          <w:szCs w:val="22"/>
        </w:rPr>
      </w:pPr>
      <w:r>
        <w:rPr>
          <w:rFonts w:ascii="Arial" w:hAnsi="Arial" w:cs="Arial"/>
          <w:b/>
          <w:sz w:val="22"/>
          <w:szCs w:val="22"/>
        </w:rPr>
        <w:t>22.</w:t>
      </w:r>
      <w:r w:rsidR="0040463E">
        <w:rPr>
          <w:rFonts w:ascii="Arial" w:hAnsi="Arial" w:cs="Arial"/>
          <w:b/>
          <w:sz w:val="22"/>
          <w:szCs w:val="22"/>
        </w:rPr>
        <w:t>1</w:t>
      </w:r>
      <w:r w:rsidR="00F64DEB">
        <w:rPr>
          <w:rFonts w:ascii="Arial" w:hAnsi="Arial" w:cs="Arial"/>
          <w:b/>
          <w:sz w:val="22"/>
          <w:szCs w:val="22"/>
        </w:rPr>
        <w:t>68</w:t>
      </w:r>
      <w:r w:rsidR="00EA20F1">
        <w:rPr>
          <w:rFonts w:ascii="Arial" w:hAnsi="Arial" w:cs="Arial"/>
          <w:b/>
          <w:sz w:val="22"/>
          <w:szCs w:val="22"/>
        </w:rPr>
        <w:t xml:space="preserve"> </w:t>
      </w:r>
      <w:r w:rsidR="002C5691">
        <w:rPr>
          <w:rFonts w:ascii="Arial" w:hAnsi="Arial" w:cs="Arial"/>
          <w:b/>
          <w:sz w:val="22"/>
          <w:szCs w:val="22"/>
        </w:rPr>
        <w:t>P</w:t>
      </w:r>
      <w:r w:rsidR="00F22D51">
        <w:rPr>
          <w:rFonts w:ascii="Arial" w:hAnsi="Arial" w:cs="Arial"/>
          <w:b/>
          <w:sz w:val="22"/>
          <w:szCs w:val="22"/>
        </w:rPr>
        <w:t>recept and Budget 2023/24</w:t>
      </w:r>
      <w:r w:rsidR="00E51CAA">
        <w:rPr>
          <w:rFonts w:ascii="Arial" w:hAnsi="Arial" w:cs="Arial"/>
          <w:b/>
          <w:sz w:val="22"/>
          <w:szCs w:val="22"/>
        </w:rPr>
        <w:t xml:space="preserve"> </w:t>
      </w:r>
      <w:r>
        <w:rPr>
          <w:rFonts w:ascii="Arial" w:hAnsi="Arial" w:cs="Arial"/>
          <w:b/>
          <w:bCs/>
          <w:sz w:val="22"/>
          <w:szCs w:val="22"/>
        </w:rPr>
        <w:t>- To consider and decide.</w:t>
      </w:r>
    </w:p>
    <w:p w14:paraId="2B5F677D" w14:textId="1B0E7145" w:rsidR="00F22D51" w:rsidRPr="00F22D51" w:rsidRDefault="00F22D51" w:rsidP="003D1FF4">
      <w:pPr>
        <w:pStyle w:val="PlainText"/>
        <w:rPr>
          <w:rFonts w:ascii="Arial" w:hAnsi="Arial" w:cs="Arial"/>
          <w:sz w:val="22"/>
          <w:szCs w:val="22"/>
        </w:rPr>
      </w:pPr>
      <w:r>
        <w:rPr>
          <w:rFonts w:ascii="Arial" w:hAnsi="Arial" w:cs="Arial"/>
          <w:sz w:val="22"/>
          <w:szCs w:val="22"/>
        </w:rPr>
        <w:t>The base rate</w:t>
      </w:r>
      <w:r w:rsidR="007D3371">
        <w:rPr>
          <w:rFonts w:ascii="Arial" w:hAnsi="Arial" w:cs="Arial"/>
          <w:sz w:val="22"/>
          <w:szCs w:val="22"/>
        </w:rPr>
        <w:t xml:space="preserve"> calculation</w:t>
      </w:r>
      <w:r>
        <w:rPr>
          <w:rFonts w:ascii="Arial" w:hAnsi="Arial" w:cs="Arial"/>
          <w:sz w:val="22"/>
          <w:szCs w:val="22"/>
        </w:rPr>
        <w:t xml:space="preserve"> for the </w:t>
      </w:r>
      <w:r w:rsidR="007D3371">
        <w:rPr>
          <w:rFonts w:ascii="Arial" w:hAnsi="Arial" w:cs="Arial"/>
          <w:sz w:val="22"/>
          <w:szCs w:val="22"/>
        </w:rPr>
        <w:t>Precept has</w:t>
      </w:r>
      <w:r w:rsidR="00471B02">
        <w:rPr>
          <w:rFonts w:ascii="Arial" w:hAnsi="Arial" w:cs="Arial"/>
          <w:sz w:val="22"/>
          <w:szCs w:val="22"/>
        </w:rPr>
        <w:t xml:space="preserve"> </w:t>
      </w:r>
      <w:r>
        <w:rPr>
          <w:rFonts w:ascii="Arial" w:hAnsi="Arial" w:cs="Arial"/>
          <w:sz w:val="22"/>
          <w:szCs w:val="22"/>
        </w:rPr>
        <w:t>been received</w:t>
      </w:r>
      <w:r w:rsidR="00F64DEB">
        <w:rPr>
          <w:rFonts w:ascii="Arial" w:hAnsi="Arial" w:cs="Arial"/>
          <w:sz w:val="22"/>
          <w:szCs w:val="22"/>
        </w:rPr>
        <w:t xml:space="preserve"> and </w:t>
      </w:r>
      <w:r w:rsidR="00471B02">
        <w:rPr>
          <w:rFonts w:ascii="Arial" w:hAnsi="Arial" w:cs="Arial"/>
          <w:sz w:val="22"/>
          <w:szCs w:val="22"/>
        </w:rPr>
        <w:t>the Village Council is now able to agree the Precept for 2023/24. A discussion</w:t>
      </w:r>
      <w:r w:rsidR="00F64DEB">
        <w:rPr>
          <w:rFonts w:ascii="Arial" w:hAnsi="Arial" w:cs="Arial"/>
          <w:sz w:val="22"/>
          <w:szCs w:val="22"/>
        </w:rPr>
        <w:t xml:space="preserve"> </w:t>
      </w:r>
      <w:r w:rsidR="00471B02">
        <w:rPr>
          <w:rFonts w:ascii="Arial" w:hAnsi="Arial" w:cs="Arial"/>
          <w:sz w:val="22"/>
          <w:szCs w:val="22"/>
        </w:rPr>
        <w:t xml:space="preserve">took place as to the projects for 2023/24 and the budget required. </w:t>
      </w:r>
      <w:r w:rsidR="00471B02" w:rsidRPr="00471B02">
        <w:rPr>
          <w:rFonts w:ascii="Arial" w:hAnsi="Arial" w:cs="Arial"/>
          <w:b/>
          <w:bCs/>
          <w:sz w:val="22"/>
          <w:szCs w:val="22"/>
        </w:rPr>
        <w:t>Cllrs are mindful of the current cost of living crisis, and it was resolved not to increase the precept for 2023/24</w:t>
      </w:r>
      <w:r w:rsidR="00FC003F" w:rsidRPr="00471B02">
        <w:rPr>
          <w:rFonts w:ascii="Arial" w:hAnsi="Arial" w:cs="Arial"/>
          <w:b/>
          <w:bCs/>
          <w:sz w:val="22"/>
          <w:szCs w:val="22"/>
        </w:rPr>
        <w:t>.</w:t>
      </w:r>
      <w:r w:rsidR="00FC003F">
        <w:rPr>
          <w:rFonts w:ascii="Arial" w:hAnsi="Arial" w:cs="Arial"/>
          <w:sz w:val="22"/>
          <w:szCs w:val="22"/>
        </w:rPr>
        <w:t xml:space="preserve"> </w:t>
      </w:r>
    </w:p>
    <w:p w14:paraId="2970DCC5" w14:textId="674F6577" w:rsidR="0018498C" w:rsidRDefault="00471B02" w:rsidP="00992CB6">
      <w:pPr>
        <w:autoSpaceDE w:val="0"/>
        <w:adjustRightInd w:val="0"/>
        <w:rPr>
          <w:rFonts w:ascii="Arial" w:hAnsi="Arial" w:cs="Arial"/>
          <w:b/>
        </w:rPr>
      </w:pPr>
      <w:r>
        <w:rPr>
          <w:rFonts w:ascii="Arial" w:hAnsi="Arial" w:cs="Arial"/>
          <w:b/>
        </w:rPr>
        <w:t>22.169 Application to reapply for the Local Council Award Scheme</w:t>
      </w:r>
      <w:r w:rsidR="00F22D51">
        <w:rPr>
          <w:rFonts w:ascii="Arial" w:hAnsi="Arial" w:cs="Arial"/>
          <w:b/>
        </w:rPr>
        <w:t xml:space="preserve"> </w:t>
      </w:r>
      <w:r w:rsidR="00191B91">
        <w:rPr>
          <w:rFonts w:ascii="Arial" w:hAnsi="Arial" w:cs="Arial"/>
          <w:b/>
        </w:rPr>
        <w:t>-</w:t>
      </w:r>
      <w:r w:rsidR="00992CB6">
        <w:rPr>
          <w:rFonts w:ascii="Arial" w:hAnsi="Arial" w:cs="Arial"/>
          <w:b/>
        </w:rPr>
        <w:t xml:space="preserve"> To consider and decide</w:t>
      </w:r>
      <w:r>
        <w:rPr>
          <w:rFonts w:ascii="Arial" w:hAnsi="Arial" w:cs="Arial"/>
          <w:b/>
        </w:rPr>
        <w:t>.</w:t>
      </w:r>
    </w:p>
    <w:p w14:paraId="6BF46935" w14:textId="007C81F4" w:rsidR="00471B02" w:rsidRPr="00C73F4E" w:rsidRDefault="00471B02" w:rsidP="00992CB6">
      <w:pPr>
        <w:autoSpaceDE w:val="0"/>
        <w:adjustRightInd w:val="0"/>
        <w:rPr>
          <w:rFonts w:ascii="Arial" w:hAnsi="Arial" w:cs="Arial"/>
          <w:b/>
        </w:rPr>
      </w:pPr>
      <w:r>
        <w:rPr>
          <w:rFonts w:ascii="Arial" w:hAnsi="Arial" w:cs="Arial"/>
          <w:bCs/>
        </w:rPr>
        <w:t xml:space="preserve">Swillington Village Council </w:t>
      </w:r>
      <w:r w:rsidR="007D3371">
        <w:rPr>
          <w:rFonts w:ascii="Arial" w:hAnsi="Arial" w:cs="Arial"/>
          <w:bCs/>
        </w:rPr>
        <w:t xml:space="preserve">was in receipt of </w:t>
      </w:r>
      <w:r>
        <w:rPr>
          <w:rFonts w:ascii="Arial" w:hAnsi="Arial" w:cs="Arial"/>
          <w:bCs/>
        </w:rPr>
        <w:t xml:space="preserve">this benchmark </w:t>
      </w:r>
      <w:r w:rsidR="007D3371">
        <w:rPr>
          <w:rFonts w:ascii="Arial" w:hAnsi="Arial" w:cs="Arial"/>
          <w:bCs/>
        </w:rPr>
        <w:t>as</w:t>
      </w:r>
      <w:r>
        <w:rPr>
          <w:rFonts w:ascii="Arial" w:hAnsi="Arial" w:cs="Arial"/>
          <w:bCs/>
        </w:rPr>
        <w:t xml:space="preserve"> a quality council. However, the award only lasts four years and then needs renewing. It was agreed that this was a useful award and that the Village Council would like to renew it. It </w:t>
      </w:r>
      <w:r w:rsidR="00C73F4E">
        <w:rPr>
          <w:rFonts w:ascii="Arial" w:hAnsi="Arial" w:cs="Arial"/>
          <w:bCs/>
        </w:rPr>
        <w:t>will be a</w:t>
      </w:r>
      <w:r>
        <w:rPr>
          <w:rFonts w:ascii="Arial" w:hAnsi="Arial" w:cs="Arial"/>
          <w:bCs/>
        </w:rPr>
        <w:t xml:space="preserve"> </w:t>
      </w:r>
      <w:r w:rsidR="00C73F4E">
        <w:rPr>
          <w:rFonts w:ascii="Arial" w:hAnsi="Arial" w:cs="Arial"/>
          <w:bCs/>
        </w:rPr>
        <w:t>time-consuming</w:t>
      </w:r>
      <w:r>
        <w:rPr>
          <w:rFonts w:ascii="Arial" w:hAnsi="Arial" w:cs="Arial"/>
          <w:bCs/>
        </w:rPr>
        <w:t xml:space="preserve"> </w:t>
      </w:r>
      <w:r w:rsidR="00C73F4E">
        <w:rPr>
          <w:rFonts w:ascii="Arial" w:hAnsi="Arial" w:cs="Arial"/>
          <w:bCs/>
        </w:rPr>
        <w:t xml:space="preserve">exercise </w:t>
      </w:r>
      <w:r>
        <w:rPr>
          <w:rFonts w:ascii="Arial" w:hAnsi="Arial" w:cs="Arial"/>
          <w:bCs/>
        </w:rPr>
        <w:t xml:space="preserve">for the </w:t>
      </w:r>
      <w:r w:rsidR="00C73F4E">
        <w:rPr>
          <w:rFonts w:ascii="Arial" w:hAnsi="Arial" w:cs="Arial"/>
          <w:bCs/>
        </w:rPr>
        <w:t xml:space="preserve">Clerk but </w:t>
      </w:r>
      <w:r>
        <w:rPr>
          <w:rFonts w:ascii="Arial" w:hAnsi="Arial" w:cs="Arial"/>
          <w:bCs/>
        </w:rPr>
        <w:t xml:space="preserve">as the current Clerk is qualified </w:t>
      </w:r>
      <w:r w:rsidR="00C73F4E">
        <w:rPr>
          <w:rFonts w:ascii="Arial" w:hAnsi="Arial" w:cs="Arial"/>
          <w:bCs/>
        </w:rPr>
        <w:t xml:space="preserve">and has done it before that it would be better to reapply as soon as possible. </w:t>
      </w:r>
      <w:r w:rsidR="00C73F4E" w:rsidRPr="00C73F4E">
        <w:rPr>
          <w:rFonts w:ascii="Arial" w:hAnsi="Arial" w:cs="Arial"/>
          <w:b/>
        </w:rPr>
        <w:t>It was resolved to reapply, and any extra hours incurred by the Clerk would be paid.</w:t>
      </w:r>
    </w:p>
    <w:p w14:paraId="23CD3B7C" w14:textId="283E2D42" w:rsidR="005F797E" w:rsidRDefault="0028725B" w:rsidP="0018498C">
      <w:pPr>
        <w:autoSpaceDE w:val="0"/>
        <w:adjustRightInd w:val="0"/>
        <w:rPr>
          <w:rFonts w:ascii="Arial" w:hAnsi="Arial" w:cs="Arial"/>
          <w:b/>
        </w:rPr>
      </w:pPr>
      <w:r>
        <w:rPr>
          <w:rFonts w:ascii="Arial" w:hAnsi="Arial" w:cs="Arial"/>
          <w:b/>
        </w:rPr>
        <w:t>22.1</w:t>
      </w:r>
      <w:r w:rsidR="00C73F4E">
        <w:rPr>
          <w:rFonts w:ascii="Arial" w:hAnsi="Arial" w:cs="Arial"/>
          <w:b/>
        </w:rPr>
        <w:t>70</w:t>
      </w:r>
      <w:r>
        <w:rPr>
          <w:rFonts w:ascii="Arial" w:hAnsi="Arial" w:cs="Arial"/>
          <w:b/>
        </w:rPr>
        <w:t xml:space="preserve"> </w:t>
      </w:r>
      <w:r w:rsidR="00C73F4E">
        <w:rPr>
          <w:rFonts w:ascii="Arial" w:hAnsi="Arial" w:cs="Arial"/>
          <w:b/>
        </w:rPr>
        <w:t>Ways to promote Swillington Village Council</w:t>
      </w:r>
      <w:r w:rsidR="005F797E">
        <w:rPr>
          <w:rFonts w:ascii="Arial" w:hAnsi="Arial" w:cs="Arial"/>
          <w:b/>
        </w:rPr>
        <w:t>- to consider and decide</w:t>
      </w:r>
      <w:r w:rsidR="00C73F4E">
        <w:rPr>
          <w:rFonts w:ascii="Arial" w:hAnsi="Arial" w:cs="Arial"/>
          <w:b/>
        </w:rPr>
        <w:t>.</w:t>
      </w:r>
    </w:p>
    <w:p w14:paraId="745B04D4" w14:textId="67C4ED87" w:rsidR="00C73F4E" w:rsidRPr="0081330D" w:rsidRDefault="0081330D" w:rsidP="0018498C">
      <w:pPr>
        <w:autoSpaceDE w:val="0"/>
        <w:adjustRightInd w:val="0"/>
        <w:rPr>
          <w:rFonts w:ascii="Arial" w:hAnsi="Arial" w:cs="Arial"/>
          <w:bCs/>
        </w:rPr>
      </w:pPr>
      <w:r>
        <w:rPr>
          <w:rFonts w:ascii="Arial" w:hAnsi="Arial" w:cs="Arial"/>
          <w:b/>
        </w:rPr>
        <w:t xml:space="preserve"> </w:t>
      </w:r>
      <w:r w:rsidRPr="0081330D">
        <w:rPr>
          <w:rFonts w:ascii="Arial" w:hAnsi="Arial" w:cs="Arial"/>
          <w:bCs/>
        </w:rPr>
        <w:t xml:space="preserve">It was agreed that the Village Council should promote the positive aspects </w:t>
      </w:r>
      <w:r w:rsidR="007D3371">
        <w:rPr>
          <w:rFonts w:ascii="Arial" w:hAnsi="Arial" w:cs="Arial"/>
          <w:bCs/>
        </w:rPr>
        <w:t>of its work completed for</w:t>
      </w:r>
      <w:r w:rsidRPr="0081330D">
        <w:rPr>
          <w:rFonts w:ascii="Arial" w:hAnsi="Arial" w:cs="Arial"/>
          <w:bCs/>
        </w:rPr>
        <w:t xml:space="preserve"> the Community it </w:t>
      </w:r>
      <w:proofErr w:type="spellStart"/>
      <w:r w:rsidRPr="0081330D">
        <w:rPr>
          <w:rFonts w:ascii="Arial" w:hAnsi="Arial" w:cs="Arial"/>
          <w:bCs/>
        </w:rPr>
        <w:t>serves.The</w:t>
      </w:r>
      <w:proofErr w:type="spellEnd"/>
      <w:r w:rsidRPr="0081330D">
        <w:rPr>
          <w:rFonts w:ascii="Arial" w:hAnsi="Arial" w:cs="Arial"/>
          <w:bCs/>
        </w:rPr>
        <w:t xml:space="preserve"> recent events in the Church though provided by the Village Council need to </w:t>
      </w:r>
      <w:r>
        <w:rPr>
          <w:rFonts w:ascii="Arial" w:hAnsi="Arial" w:cs="Arial"/>
          <w:bCs/>
        </w:rPr>
        <w:t xml:space="preserve">be held in the Village Hall. Consideration should be given to </w:t>
      </w:r>
      <w:r w:rsidR="00635A46">
        <w:rPr>
          <w:rFonts w:ascii="Arial" w:hAnsi="Arial" w:cs="Arial"/>
          <w:bCs/>
        </w:rPr>
        <w:t xml:space="preserve">the use of a digital screen in the foyer of the Village Hall. It was agreed that this was an excellent idea, and the Chair will investigate costings and report back to a future meeting. </w:t>
      </w:r>
    </w:p>
    <w:p w14:paraId="7220887F" w14:textId="63B2F2E7" w:rsidR="00B46F72" w:rsidRDefault="008C5DBC" w:rsidP="0018498C">
      <w:pPr>
        <w:autoSpaceDE w:val="0"/>
        <w:adjustRightInd w:val="0"/>
        <w:rPr>
          <w:rFonts w:ascii="Arial" w:hAnsi="Arial" w:cs="Arial"/>
          <w:b/>
        </w:rPr>
      </w:pPr>
      <w:r>
        <w:rPr>
          <w:rFonts w:ascii="Arial" w:hAnsi="Arial" w:cs="Arial"/>
          <w:b/>
        </w:rPr>
        <w:t>22.1</w:t>
      </w:r>
      <w:r w:rsidR="00635A46">
        <w:rPr>
          <w:rFonts w:ascii="Arial" w:hAnsi="Arial" w:cs="Arial"/>
          <w:b/>
        </w:rPr>
        <w:t>71</w:t>
      </w:r>
      <w:r>
        <w:rPr>
          <w:rFonts w:ascii="Arial" w:hAnsi="Arial" w:cs="Arial"/>
          <w:b/>
        </w:rPr>
        <w:t xml:space="preserve"> Year-end Arrangements 2022/23</w:t>
      </w:r>
      <w:r w:rsidR="00B46F72">
        <w:rPr>
          <w:rFonts w:ascii="Arial" w:hAnsi="Arial" w:cs="Arial"/>
          <w:b/>
        </w:rPr>
        <w:t>– To consider and decide</w:t>
      </w:r>
      <w:r>
        <w:rPr>
          <w:rFonts w:ascii="Arial" w:hAnsi="Arial" w:cs="Arial"/>
          <w:b/>
        </w:rPr>
        <w:t>.</w:t>
      </w:r>
    </w:p>
    <w:p w14:paraId="214748EB" w14:textId="16EF79E3" w:rsidR="008C5DBC" w:rsidRPr="000B3556" w:rsidRDefault="008C5DBC" w:rsidP="0018498C">
      <w:pPr>
        <w:autoSpaceDE w:val="0"/>
        <w:adjustRightInd w:val="0"/>
        <w:rPr>
          <w:rFonts w:ascii="Arial" w:hAnsi="Arial" w:cs="Arial"/>
          <w:bCs/>
        </w:rPr>
      </w:pPr>
      <w:r>
        <w:rPr>
          <w:rFonts w:ascii="Arial" w:hAnsi="Arial" w:cs="Arial"/>
          <w:b/>
        </w:rPr>
        <w:t>I</w:t>
      </w:r>
      <w:r w:rsidRPr="00976738">
        <w:rPr>
          <w:rFonts w:ascii="Arial" w:hAnsi="Arial" w:cs="Arial"/>
          <w:bCs/>
        </w:rPr>
        <w:t xml:space="preserve">t had been discussed and agreed that as part of business continuity planning that </w:t>
      </w:r>
      <w:r w:rsidR="00976738">
        <w:rPr>
          <w:rFonts w:ascii="Arial" w:hAnsi="Arial" w:cs="Arial"/>
          <w:bCs/>
        </w:rPr>
        <w:t xml:space="preserve">in the Clerk’s final year the Council would have the </w:t>
      </w:r>
      <w:r w:rsidR="00635A46">
        <w:rPr>
          <w:rFonts w:ascii="Arial" w:hAnsi="Arial" w:cs="Arial"/>
          <w:bCs/>
        </w:rPr>
        <w:t>year-end</w:t>
      </w:r>
      <w:r w:rsidR="00976738">
        <w:rPr>
          <w:rFonts w:ascii="Arial" w:hAnsi="Arial" w:cs="Arial"/>
          <w:bCs/>
        </w:rPr>
        <w:t xml:space="preserve"> internal audit completed by a YLCA recommended internal auditor.</w:t>
      </w:r>
      <w:r w:rsidR="00635A46">
        <w:rPr>
          <w:rFonts w:ascii="Arial" w:hAnsi="Arial" w:cs="Arial"/>
          <w:b/>
        </w:rPr>
        <w:t xml:space="preserve"> </w:t>
      </w:r>
      <w:r w:rsidR="00635A46" w:rsidRPr="000B3556">
        <w:rPr>
          <w:rFonts w:ascii="Arial" w:hAnsi="Arial" w:cs="Arial"/>
          <w:bCs/>
        </w:rPr>
        <w:t>At the last meeting it was resolved to appoint Faye Hazlehurst as the Internal auditor for 2022/23. Faye had sent out her letter of appointment/contract which was signed by the Chair. It was also agreed as part of the year end process that the Council’s Internal Controls would be reviewed at the next meeting. It was also agreed to have another in house financial training session for Cllrs before the February Meeting.</w:t>
      </w:r>
    </w:p>
    <w:p w14:paraId="2D844B76" w14:textId="67E81BAF" w:rsidR="000B3556" w:rsidRDefault="00841D20" w:rsidP="00332286">
      <w:pPr>
        <w:pStyle w:val="PlainText"/>
        <w:rPr>
          <w:rFonts w:ascii="Arial" w:hAnsi="Arial" w:cs="Arial"/>
          <w:b/>
          <w:sz w:val="22"/>
          <w:szCs w:val="22"/>
        </w:rPr>
      </w:pPr>
      <w:r w:rsidRPr="00FC7CE5">
        <w:rPr>
          <w:rFonts w:ascii="Arial" w:hAnsi="Arial" w:cs="Arial"/>
          <w:b/>
          <w:sz w:val="22"/>
          <w:szCs w:val="22"/>
        </w:rPr>
        <w:t>22.</w:t>
      </w:r>
      <w:r w:rsidR="00112DDA">
        <w:rPr>
          <w:rFonts w:ascii="Arial" w:hAnsi="Arial" w:cs="Arial"/>
          <w:b/>
          <w:sz w:val="22"/>
          <w:szCs w:val="22"/>
        </w:rPr>
        <w:t>1</w:t>
      </w:r>
      <w:r w:rsidR="000B3556">
        <w:rPr>
          <w:rFonts w:ascii="Arial" w:hAnsi="Arial" w:cs="Arial"/>
          <w:b/>
          <w:sz w:val="22"/>
          <w:szCs w:val="22"/>
        </w:rPr>
        <w:t>72 Setting up working parties for future village priorities- To consider and decide.</w:t>
      </w:r>
    </w:p>
    <w:p w14:paraId="4E7AEA94" w14:textId="78D34BB0" w:rsidR="000B3556" w:rsidRPr="000B3556" w:rsidRDefault="000B3556" w:rsidP="00332286">
      <w:pPr>
        <w:pStyle w:val="PlainText"/>
        <w:rPr>
          <w:rFonts w:ascii="Arial" w:hAnsi="Arial" w:cs="Arial"/>
          <w:bCs/>
          <w:sz w:val="22"/>
          <w:szCs w:val="22"/>
        </w:rPr>
      </w:pPr>
      <w:r>
        <w:rPr>
          <w:rFonts w:ascii="Arial" w:hAnsi="Arial" w:cs="Arial"/>
          <w:bCs/>
          <w:sz w:val="22"/>
          <w:szCs w:val="22"/>
        </w:rPr>
        <w:t xml:space="preserve">The Events Working party </w:t>
      </w:r>
      <w:r w:rsidR="00A57E4B">
        <w:rPr>
          <w:rFonts w:ascii="Arial" w:hAnsi="Arial" w:cs="Arial"/>
          <w:bCs/>
          <w:sz w:val="22"/>
          <w:szCs w:val="22"/>
        </w:rPr>
        <w:t>arrangement is</w:t>
      </w:r>
      <w:r>
        <w:rPr>
          <w:rFonts w:ascii="Arial" w:hAnsi="Arial" w:cs="Arial"/>
          <w:bCs/>
          <w:sz w:val="22"/>
          <w:szCs w:val="22"/>
        </w:rPr>
        <w:t xml:space="preserve"> working </w:t>
      </w:r>
      <w:r w:rsidR="00A57E4B">
        <w:rPr>
          <w:rFonts w:ascii="Arial" w:hAnsi="Arial" w:cs="Arial"/>
          <w:bCs/>
          <w:sz w:val="22"/>
          <w:szCs w:val="22"/>
        </w:rPr>
        <w:t>well,</w:t>
      </w:r>
      <w:r>
        <w:rPr>
          <w:rFonts w:ascii="Arial" w:hAnsi="Arial" w:cs="Arial"/>
          <w:bCs/>
          <w:sz w:val="22"/>
          <w:szCs w:val="22"/>
        </w:rPr>
        <w:t xml:space="preserve"> it does not have any authority a</w:t>
      </w:r>
      <w:r w:rsidR="00FC003F">
        <w:rPr>
          <w:rFonts w:ascii="Arial" w:hAnsi="Arial" w:cs="Arial"/>
          <w:bCs/>
          <w:sz w:val="22"/>
          <w:szCs w:val="22"/>
        </w:rPr>
        <w:t>s</w:t>
      </w:r>
      <w:r>
        <w:rPr>
          <w:rFonts w:ascii="Arial" w:hAnsi="Arial" w:cs="Arial"/>
          <w:bCs/>
          <w:sz w:val="22"/>
          <w:szCs w:val="22"/>
        </w:rPr>
        <w:t xml:space="preserve"> all its </w:t>
      </w:r>
      <w:r w:rsidR="00A57E4B">
        <w:rPr>
          <w:rFonts w:ascii="Arial" w:hAnsi="Arial" w:cs="Arial"/>
          <w:bCs/>
          <w:sz w:val="22"/>
          <w:szCs w:val="22"/>
        </w:rPr>
        <w:t>recommendations</w:t>
      </w:r>
      <w:r>
        <w:rPr>
          <w:rFonts w:ascii="Arial" w:hAnsi="Arial" w:cs="Arial"/>
          <w:bCs/>
          <w:sz w:val="22"/>
          <w:szCs w:val="22"/>
        </w:rPr>
        <w:t xml:space="preserve"> </w:t>
      </w:r>
      <w:r w:rsidR="00A57E4B">
        <w:rPr>
          <w:rFonts w:ascii="Arial" w:hAnsi="Arial" w:cs="Arial"/>
          <w:bCs/>
          <w:sz w:val="22"/>
          <w:szCs w:val="22"/>
        </w:rPr>
        <w:t>must</w:t>
      </w:r>
      <w:r>
        <w:rPr>
          <w:rFonts w:ascii="Arial" w:hAnsi="Arial" w:cs="Arial"/>
          <w:bCs/>
          <w:sz w:val="22"/>
          <w:szCs w:val="22"/>
        </w:rPr>
        <w:t xml:space="preserve"> be agreed by full Council. The</w:t>
      </w:r>
      <w:r w:rsidR="00A57E4B">
        <w:rPr>
          <w:rFonts w:ascii="Arial" w:hAnsi="Arial" w:cs="Arial"/>
          <w:bCs/>
          <w:sz w:val="22"/>
          <w:szCs w:val="22"/>
        </w:rPr>
        <w:t xml:space="preserve"> Chair stated that there</w:t>
      </w:r>
      <w:r>
        <w:rPr>
          <w:rFonts w:ascii="Arial" w:hAnsi="Arial" w:cs="Arial"/>
          <w:bCs/>
          <w:sz w:val="22"/>
          <w:szCs w:val="22"/>
        </w:rPr>
        <w:t xml:space="preserve"> are other areas that the Community </w:t>
      </w:r>
      <w:r w:rsidR="00A57E4B">
        <w:rPr>
          <w:rFonts w:ascii="Arial" w:hAnsi="Arial" w:cs="Arial"/>
          <w:bCs/>
          <w:sz w:val="22"/>
          <w:szCs w:val="22"/>
        </w:rPr>
        <w:t>has expressed interests in</w:t>
      </w:r>
      <w:r>
        <w:rPr>
          <w:rFonts w:ascii="Arial" w:hAnsi="Arial" w:cs="Arial"/>
          <w:bCs/>
          <w:sz w:val="22"/>
          <w:szCs w:val="22"/>
        </w:rPr>
        <w:t xml:space="preserve">, this includes Christmas Lights and Environmental projects. It was agreed that the current Events Working Party would also discuss these issues. </w:t>
      </w:r>
    </w:p>
    <w:p w14:paraId="1B9CA673" w14:textId="63CE5DE1" w:rsidR="003B5F82" w:rsidRDefault="00112DDA" w:rsidP="00332286">
      <w:pPr>
        <w:pStyle w:val="PlainText"/>
        <w:rPr>
          <w:rFonts w:ascii="Arial" w:hAnsi="Arial" w:cs="Arial"/>
          <w:b/>
        </w:rPr>
      </w:pPr>
      <w:r>
        <w:rPr>
          <w:rFonts w:ascii="Arial" w:hAnsi="Arial" w:cs="Arial"/>
          <w:b/>
          <w:sz w:val="22"/>
          <w:szCs w:val="22"/>
        </w:rPr>
        <w:t xml:space="preserve"> </w:t>
      </w:r>
      <w:r w:rsidR="00A57E4B">
        <w:rPr>
          <w:rFonts w:ascii="Arial" w:hAnsi="Arial" w:cs="Arial"/>
          <w:b/>
          <w:sz w:val="22"/>
          <w:szCs w:val="22"/>
        </w:rPr>
        <w:t xml:space="preserve">22.173 </w:t>
      </w:r>
      <w:r w:rsidR="00675F01" w:rsidRPr="00FC7CE5">
        <w:rPr>
          <w:rFonts w:ascii="Arial" w:hAnsi="Arial" w:cs="Arial"/>
          <w:b/>
        </w:rPr>
        <w:t>To receive any information on the following</w:t>
      </w:r>
      <w:r w:rsidR="00675F01">
        <w:rPr>
          <w:rFonts w:ascii="Arial" w:hAnsi="Arial" w:cs="Arial"/>
          <w:b/>
        </w:rPr>
        <w:t xml:space="preserve"> on going issues and decide further action where necessary.</w:t>
      </w:r>
    </w:p>
    <w:p w14:paraId="7EF46C42" w14:textId="35673C32" w:rsidR="00A57E4B" w:rsidRDefault="00A57E4B" w:rsidP="00332286">
      <w:pPr>
        <w:pStyle w:val="PlainText"/>
        <w:rPr>
          <w:rFonts w:ascii="Arial" w:hAnsi="Arial" w:cs="Arial"/>
          <w:b/>
        </w:rPr>
      </w:pPr>
      <w:r>
        <w:rPr>
          <w:rFonts w:ascii="Arial" w:hAnsi="Arial" w:cs="Arial"/>
          <w:b/>
        </w:rPr>
        <w:lastRenderedPageBreak/>
        <w:t>(a) Recruitment of the Clerk and RFO.</w:t>
      </w:r>
    </w:p>
    <w:p w14:paraId="547D195D" w14:textId="460833EF" w:rsidR="00A57E4B" w:rsidRPr="00A57E4B" w:rsidRDefault="00A57E4B" w:rsidP="00332286">
      <w:pPr>
        <w:pStyle w:val="PlainText"/>
        <w:rPr>
          <w:rFonts w:ascii="Arial" w:hAnsi="Arial" w:cs="Arial"/>
          <w:bCs/>
        </w:rPr>
      </w:pPr>
      <w:r>
        <w:rPr>
          <w:rFonts w:ascii="Arial" w:hAnsi="Arial" w:cs="Arial"/>
          <w:bCs/>
        </w:rPr>
        <w:t xml:space="preserve">Cllr Smith as Chair of the Staffing Committee updated the meeting. The post is being advertised and </w:t>
      </w:r>
      <w:r w:rsidR="00FC003F">
        <w:rPr>
          <w:rFonts w:ascii="Arial" w:hAnsi="Arial" w:cs="Arial"/>
          <w:bCs/>
        </w:rPr>
        <w:t>seven</w:t>
      </w:r>
      <w:r>
        <w:rPr>
          <w:rFonts w:ascii="Arial" w:hAnsi="Arial" w:cs="Arial"/>
          <w:bCs/>
        </w:rPr>
        <w:t xml:space="preserve"> persons have requested details. The Clerk said that she had tried but failed to put the job on the Indeed </w:t>
      </w:r>
      <w:r w:rsidR="007D3371">
        <w:rPr>
          <w:rFonts w:ascii="Arial" w:hAnsi="Arial" w:cs="Arial"/>
          <w:bCs/>
        </w:rPr>
        <w:t xml:space="preserve">job </w:t>
      </w:r>
      <w:r>
        <w:rPr>
          <w:rFonts w:ascii="Arial" w:hAnsi="Arial" w:cs="Arial"/>
          <w:bCs/>
        </w:rPr>
        <w:t>Site. The process was not user friendly. Cllr Knox stated that he would look at this and try to post the application details on</w:t>
      </w:r>
      <w:r w:rsidR="007D3371">
        <w:rPr>
          <w:rFonts w:ascii="Arial" w:hAnsi="Arial" w:cs="Arial"/>
          <w:bCs/>
        </w:rPr>
        <w:t xml:space="preserve"> it</w:t>
      </w:r>
      <w:r>
        <w:rPr>
          <w:rFonts w:ascii="Arial" w:hAnsi="Arial" w:cs="Arial"/>
          <w:bCs/>
        </w:rPr>
        <w:t>.</w:t>
      </w:r>
    </w:p>
    <w:p w14:paraId="6A1984B7" w14:textId="19FC806C" w:rsidR="00976738" w:rsidRDefault="00675F01" w:rsidP="00976738">
      <w:pPr>
        <w:pStyle w:val="NoSpacing"/>
        <w:rPr>
          <w:rFonts w:ascii="Arial" w:hAnsi="Arial" w:cs="Arial"/>
          <w:b/>
        </w:rPr>
      </w:pPr>
      <w:r>
        <w:rPr>
          <w:rFonts w:ascii="Arial" w:hAnsi="Arial" w:cs="Arial"/>
          <w:b/>
        </w:rPr>
        <w:t>(</w:t>
      </w:r>
      <w:r w:rsidR="00A57E4B">
        <w:rPr>
          <w:rFonts w:ascii="Arial" w:hAnsi="Arial" w:cs="Arial"/>
          <w:b/>
        </w:rPr>
        <w:t>b</w:t>
      </w:r>
      <w:r>
        <w:rPr>
          <w:rFonts w:ascii="Arial" w:hAnsi="Arial" w:cs="Arial"/>
          <w:b/>
        </w:rPr>
        <w:t>)</w:t>
      </w:r>
      <w:r w:rsidR="00976738">
        <w:rPr>
          <w:rFonts w:ascii="Arial" w:hAnsi="Arial" w:cs="Arial"/>
          <w:b/>
        </w:rPr>
        <w:t xml:space="preserve"> Risk Register</w:t>
      </w:r>
    </w:p>
    <w:p w14:paraId="68FB4DA4" w14:textId="1D44FAAF" w:rsidR="00112DDA" w:rsidRDefault="00976738">
      <w:pPr>
        <w:pStyle w:val="NoSpacing"/>
        <w:rPr>
          <w:rFonts w:ascii="Arial" w:hAnsi="Arial" w:cs="Arial"/>
          <w:bCs/>
        </w:rPr>
      </w:pPr>
      <w:r>
        <w:rPr>
          <w:rFonts w:ascii="Arial" w:hAnsi="Arial" w:cs="Arial"/>
          <w:bCs/>
        </w:rPr>
        <w:t xml:space="preserve">The </w:t>
      </w:r>
      <w:r w:rsidR="00A57E4B">
        <w:rPr>
          <w:rFonts w:ascii="Arial" w:hAnsi="Arial" w:cs="Arial"/>
          <w:bCs/>
        </w:rPr>
        <w:t xml:space="preserve">Risk Register has been updated with the issues raised by Cllr </w:t>
      </w:r>
      <w:r w:rsidR="0004271D">
        <w:rPr>
          <w:rFonts w:ascii="Arial" w:hAnsi="Arial" w:cs="Arial"/>
          <w:bCs/>
        </w:rPr>
        <w:t>Dunkerley.</w:t>
      </w:r>
    </w:p>
    <w:p w14:paraId="11CD6B75" w14:textId="21F4CCBD" w:rsidR="006763E5" w:rsidRDefault="006763E5">
      <w:pPr>
        <w:pStyle w:val="NoSpacing"/>
        <w:rPr>
          <w:rFonts w:ascii="Arial" w:hAnsi="Arial" w:cs="Arial"/>
          <w:b/>
        </w:rPr>
      </w:pPr>
      <w:r w:rsidRPr="006763E5">
        <w:rPr>
          <w:rFonts w:ascii="Arial" w:hAnsi="Arial" w:cs="Arial"/>
          <w:b/>
        </w:rPr>
        <w:t>(c) Cold Calling Zones</w:t>
      </w:r>
    </w:p>
    <w:p w14:paraId="475F2AAD" w14:textId="148E2B03" w:rsidR="006763E5" w:rsidRDefault="00DE2585">
      <w:pPr>
        <w:pStyle w:val="NoSpacing"/>
        <w:rPr>
          <w:rFonts w:ascii="Arial" w:hAnsi="Arial" w:cs="Arial"/>
          <w:b/>
        </w:rPr>
      </w:pPr>
      <w:r>
        <w:rPr>
          <w:rFonts w:ascii="Arial" w:hAnsi="Arial" w:cs="Arial"/>
          <w:bCs/>
        </w:rPr>
        <w:t xml:space="preserve"> </w:t>
      </w:r>
      <w:r w:rsidR="00976738">
        <w:rPr>
          <w:rFonts w:ascii="Arial" w:hAnsi="Arial" w:cs="Arial"/>
          <w:bCs/>
        </w:rPr>
        <w:t>The order for the signage has been placed but the council has no delivery date yet.</w:t>
      </w:r>
    </w:p>
    <w:p w14:paraId="5D954A6F" w14:textId="43A8A67C" w:rsidR="00DE2585" w:rsidRDefault="00DE2585">
      <w:pPr>
        <w:pStyle w:val="NoSpacing"/>
        <w:rPr>
          <w:rFonts w:ascii="Arial" w:hAnsi="Arial" w:cs="Arial"/>
          <w:b/>
        </w:rPr>
      </w:pPr>
      <w:r>
        <w:rPr>
          <w:rFonts w:ascii="Arial" w:hAnsi="Arial" w:cs="Arial"/>
          <w:b/>
        </w:rPr>
        <w:t>(d) Implications of diseased tree</w:t>
      </w:r>
    </w:p>
    <w:p w14:paraId="32088516" w14:textId="52CD7372" w:rsidR="00DE2585" w:rsidRDefault="00976738">
      <w:pPr>
        <w:pStyle w:val="NoSpacing"/>
        <w:rPr>
          <w:rFonts w:ascii="Arial" w:hAnsi="Arial" w:cs="Arial"/>
          <w:bCs/>
        </w:rPr>
      </w:pPr>
      <w:r>
        <w:rPr>
          <w:rFonts w:ascii="Arial" w:hAnsi="Arial" w:cs="Arial"/>
          <w:bCs/>
        </w:rPr>
        <w:t xml:space="preserve">There has been no progress on this </w:t>
      </w:r>
      <w:r w:rsidR="00C54A3C">
        <w:rPr>
          <w:rFonts w:ascii="Arial" w:hAnsi="Arial" w:cs="Arial"/>
          <w:bCs/>
        </w:rPr>
        <w:t>issue.</w:t>
      </w:r>
    </w:p>
    <w:p w14:paraId="08E3074F" w14:textId="4F0AEA4D" w:rsidR="00DE2585" w:rsidRDefault="00DE2585">
      <w:pPr>
        <w:pStyle w:val="NoSpacing"/>
        <w:rPr>
          <w:rFonts w:ascii="Arial" w:hAnsi="Arial" w:cs="Arial"/>
          <w:b/>
        </w:rPr>
      </w:pPr>
      <w:r w:rsidRPr="00DE2585">
        <w:rPr>
          <w:rFonts w:ascii="Arial" w:hAnsi="Arial" w:cs="Arial"/>
          <w:b/>
        </w:rPr>
        <w:t>(e) A63 Selby Road</w:t>
      </w:r>
    </w:p>
    <w:p w14:paraId="70CB6356" w14:textId="2ED2C05F" w:rsidR="00976738" w:rsidRDefault="00976738">
      <w:pPr>
        <w:pStyle w:val="NoSpacing"/>
        <w:rPr>
          <w:rFonts w:ascii="Arial" w:hAnsi="Arial" w:cs="Arial"/>
          <w:bCs/>
        </w:rPr>
      </w:pPr>
      <w:r w:rsidRPr="00976738">
        <w:rPr>
          <w:rFonts w:ascii="Arial" w:hAnsi="Arial" w:cs="Arial"/>
          <w:bCs/>
        </w:rPr>
        <w:t>No update has been received on this matter.</w:t>
      </w:r>
    </w:p>
    <w:p w14:paraId="662ABBD3" w14:textId="75029B84" w:rsidR="00C54A3C" w:rsidRDefault="00C54A3C">
      <w:pPr>
        <w:pStyle w:val="NoSpacing"/>
        <w:rPr>
          <w:rFonts w:ascii="Arial" w:hAnsi="Arial" w:cs="Arial"/>
          <w:b/>
        </w:rPr>
      </w:pPr>
      <w:r w:rsidRPr="00C54A3C">
        <w:rPr>
          <w:rFonts w:ascii="Arial" w:hAnsi="Arial" w:cs="Arial"/>
          <w:b/>
        </w:rPr>
        <w:t>(f) Issues raised Primrose Hill.</w:t>
      </w:r>
    </w:p>
    <w:p w14:paraId="00150660" w14:textId="30BBB69C" w:rsidR="00C54A3C" w:rsidRPr="00C54A3C" w:rsidRDefault="00C54A3C">
      <w:pPr>
        <w:pStyle w:val="NoSpacing"/>
        <w:rPr>
          <w:rFonts w:ascii="Arial" w:hAnsi="Arial" w:cs="Arial"/>
          <w:bCs/>
        </w:rPr>
      </w:pPr>
      <w:r>
        <w:rPr>
          <w:rFonts w:ascii="Arial" w:hAnsi="Arial" w:cs="Arial"/>
          <w:bCs/>
        </w:rPr>
        <w:t xml:space="preserve">There has been some progress on this matter and Ward Cllr Mark Dobson has been </w:t>
      </w:r>
      <w:r w:rsidR="00FC003F">
        <w:rPr>
          <w:rFonts w:ascii="Arial" w:hAnsi="Arial" w:cs="Arial"/>
          <w:bCs/>
        </w:rPr>
        <w:t>helpful</w:t>
      </w:r>
      <w:r>
        <w:rPr>
          <w:rFonts w:ascii="Arial" w:hAnsi="Arial" w:cs="Arial"/>
          <w:bCs/>
        </w:rPr>
        <w:t xml:space="preserve">. </w:t>
      </w:r>
    </w:p>
    <w:p w14:paraId="5F8C89B1" w14:textId="6433402A" w:rsidR="004165B1" w:rsidRPr="004165B1" w:rsidRDefault="00675F01" w:rsidP="00C54A3C">
      <w:pPr>
        <w:autoSpaceDE w:val="0"/>
        <w:adjustRightInd w:val="0"/>
        <w:rPr>
          <w:rFonts w:ascii="Arial" w:hAnsi="Arial" w:cs="Arial"/>
          <w:bCs/>
        </w:rPr>
      </w:pPr>
      <w:r>
        <w:rPr>
          <w:rFonts w:ascii="Arial" w:hAnsi="Arial" w:cs="Arial"/>
          <w:b/>
        </w:rPr>
        <w:t>22.</w:t>
      </w:r>
      <w:r w:rsidR="006763E5">
        <w:rPr>
          <w:rFonts w:ascii="Arial" w:hAnsi="Arial" w:cs="Arial"/>
          <w:b/>
        </w:rPr>
        <w:t>1</w:t>
      </w:r>
      <w:r w:rsidR="00C54A3C">
        <w:rPr>
          <w:rFonts w:ascii="Arial" w:hAnsi="Arial" w:cs="Arial"/>
          <w:b/>
        </w:rPr>
        <w:t>74</w:t>
      </w:r>
      <w:r w:rsidR="00DE2585">
        <w:rPr>
          <w:rFonts w:ascii="Arial" w:hAnsi="Arial" w:cs="Arial"/>
          <w:b/>
        </w:rPr>
        <w:t xml:space="preserve"> </w:t>
      </w:r>
      <w:r>
        <w:rPr>
          <w:rFonts w:ascii="Arial" w:hAnsi="Arial" w:cs="Arial"/>
          <w:b/>
        </w:rPr>
        <w:t xml:space="preserve">To receive and consider any current planning proposals. </w:t>
      </w:r>
      <w:r>
        <w:rPr>
          <w:rFonts w:ascii="Arial" w:hAnsi="Arial" w:cs="Arial"/>
          <w:b/>
        </w:rPr>
        <w:br/>
      </w:r>
      <w:r w:rsidR="00C54A3C">
        <w:rPr>
          <w:rFonts w:ascii="Arial" w:hAnsi="Arial" w:cs="Arial"/>
          <w:bCs/>
        </w:rPr>
        <w:t>None received.</w:t>
      </w:r>
    </w:p>
    <w:p w14:paraId="074FE9C6" w14:textId="1FD612E9" w:rsidR="003B5F82" w:rsidRDefault="00C54A3C">
      <w:pPr>
        <w:pStyle w:val="NoSpacing"/>
      </w:pPr>
      <w:r>
        <w:rPr>
          <w:rFonts w:ascii="Arial" w:hAnsi="Arial" w:cs="Arial"/>
          <w:b/>
        </w:rPr>
        <w:t>22.175 Financial</w:t>
      </w:r>
      <w:r w:rsidR="00675F01">
        <w:rPr>
          <w:rFonts w:ascii="Arial" w:hAnsi="Arial" w:cs="Arial"/>
          <w:b/>
        </w:rPr>
        <w:t xml:space="preserve"> information to receive and consider the financial accounts</w:t>
      </w:r>
      <w:r w:rsidR="00675F01">
        <w:rPr>
          <w:rFonts w:ascii="Arial" w:hAnsi="Arial" w:cs="Arial"/>
          <w:bCs/>
        </w:rPr>
        <w:t>.</w:t>
      </w:r>
    </w:p>
    <w:p w14:paraId="6DA02CA7" w14:textId="77777777" w:rsidR="00C54A3C" w:rsidRDefault="00675F01">
      <w:pPr>
        <w:pStyle w:val="NoSpacing"/>
        <w:rPr>
          <w:rFonts w:ascii="Arial" w:hAnsi="Arial" w:cs="Arial"/>
          <w:bCs/>
        </w:rPr>
      </w:pPr>
      <w:r>
        <w:rPr>
          <w:rFonts w:ascii="Arial" w:hAnsi="Arial" w:cs="Arial"/>
          <w:b/>
        </w:rPr>
        <w:t xml:space="preserve">a)  </w:t>
      </w:r>
      <w:r w:rsidR="00C54A3C" w:rsidRPr="00C54A3C">
        <w:rPr>
          <w:rFonts w:ascii="Arial" w:hAnsi="Arial" w:cs="Arial"/>
          <w:b/>
        </w:rPr>
        <w:t xml:space="preserve">December </w:t>
      </w:r>
      <w:r w:rsidRPr="00C54A3C">
        <w:rPr>
          <w:rFonts w:ascii="Arial" w:hAnsi="Arial" w:cs="Arial"/>
          <w:b/>
        </w:rPr>
        <w:t>2022 accounting statements have been reconciled to the Council bank statements and presented to the Council</w:t>
      </w:r>
      <w:r w:rsidR="00C54A3C" w:rsidRPr="00C54A3C">
        <w:rPr>
          <w:rFonts w:ascii="Arial" w:hAnsi="Arial" w:cs="Arial"/>
          <w:b/>
        </w:rPr>
        <w:t>.</w:t>
      </w:r>
      <w:r w:rsidR="00C54A3C" w:rsidRPr="00C54A3C">
        <w:rPr>
          <w:rFonts w:ascii="Arial" w:hAnsi="Arial" w:cs="Arial"/>
          <w:bCs/>
        </w:rPr>
        <w:t xml:space="preserve"> </w:t>
      </w:r>
    </w:p>
    <w:p w14:paraId="56EDC07F" w14:textId="01258353" w:rsidR="003B5F82" w:rsidRDefault="00675F01">
      <w:pPr>
        <w:pStyle w:val="NoSpacing"/>
        <w:rPr>
          <w:rFonts w:ascii="Arial" w:hAnsi="Arial" w:cs="Arial"/>
          <w:b/>
          <w:bCs/>
        </w:rPr>
      </w:pPr>
      <w:r>
        <w:rPr>
          <w:rFonts w:ascii="Arial" w:hAnsi="Arial" w:cs="Arial"/>
          <w:b/>
          <w:bCs/>
        </w:rPr>
        <w:t>b) The payments totalling £</w:t>
      </w:r>
      <w:r w:rsidR="004165B1">
        <w:rPr>
          <w:rFonts w:ascii="Arial" w:hAnsi="Arial" w:cs="Arial"/>
          <w:b/>
          <w:bCs/>
        </w:rPr>
        <w:t>3,</w:t>
      </w:r>
      <w:r w:rsidR="00C54A3C">
        <w:rPr>
          <w:rFonts w:ascii="Arial" w:hAnsi="Arial" w:cs="Arial"/>
          <w:b/>
          <w:bCs/>
        </w:rPr>
        <w:t>565.79</w:t>
      </w:r>
      <w:r w:rsidR="006A67F1">
        <w:rPr>
          <w:rFonts w:ascii="Arial" w:hAnsi="Arial" w:cs="Arial"/>
          <w:b/>
          <w:bCs/>
        </w:rPr>
        <w:t xml:space="preserve"> were</w:t>
      </w:r>
      <w:r>
        <w:rPr>
          <w:rFonts w:ascii="Arial" w:hAnsi="Arial" w:cs="Arial"/>
          <w:b/>
          <w:bCs/>
        </w:rPr>
        <w:t xml:space="preserve"> agreed</w:t>
      </w:r>
      <w:r w:rsidR="00201DEF">
        <w:rPr>
          <w:rFonts w:ascii="Arial" w:hAnsi="Arial" w:cs="Arial"/>
          <w:b/>
          <w:bCs/>
        </w:rPr>
        <w:t>.</w:t>
      </w:r>
    </w:p>
    <w:tbl>
      <w:tblPr>
        <w:tblStyle w:val="TableGrid"/>
        <w:tblW w:w="0" w:type="auto"/>
        <w:tblLook w:val="04A0" w:firstRow="1" w:lastRow="0" w:firstColumn="1" w:lastColumn="0" w:noHBand="0" w:noVBand="1"/>
      </w:tblPr>
      <w:tblGrid>
        <w:gridCol w:w="3005"/>
        <w:gridCol w:w="3005"/>
        <w:gridCol w:w="3006"/>
      </w:tblGrid>
      <w:tr w:rsidR="00E12AD9" w14:paraId="3150CA23" w14:textId="77777777" w:rsidTr="00E12AD9">
        <w:tc>
          <w:tcPr>
            <w:tcW w:w="3005" w:type="dxa"/>
          </w:tcPr>
          <w:p w14:paraId="0EABE404" w14:textId="48C57B5D" w:rsidR="00E12AD9" w:rsidRDefault="00E12AD9">
            <w:pPr>
              <w:pStyle w:val="NoSpacing"/>
              <w:rPr>
                <w:rFonts w:ascii="Arial" w:hAnsi="Arial" w:cs="Arial"/>
                <w:b/>
                <w:bCs/>
              </w:rPr>
            </w:pPr>
            <w:r>
              <w:rPr>
                <w:rFonts w:ascii="Arial" w:hAnsi="Arial" w:cs="Arial"/>
                <w:b/>
                <w:bCs/>
              </w:rPr>
              <w:t>Payee</w:t>
            </w:r>
          </w:p>
        </w:tc>
        <w:tc>
          <w:tcPr>
            <w:tcW w:w="3005" w:type="dxa"/>
          </w:tcPr>
          <w:p w14:paraId="73571889" w14:textId="5DBF0AF3" w:rsidR="00E12AD9" w:rsidRDefault="00E12AD9">
            <w:pPr>
              <w:pStyle w:val="NoSpacing"/>
              <w:rPr>
                <w:rFonts w:ascii="Arial" w:hAnsi="Arial" w:cs="Arial"/>
                <w:b/>
                <w:bCs/>
              </w:rPr>
            </w:pPr>
            <w:r>
              <w:rPr>
                <w:rFonts w:ascii="Arial" w:hAnsi="Arial" w:cs="Arial"/>
                <w:b/>
                <w:bCs/>
              </w:rPr>
              <w:t>Reason for Expenditure</w:t>
            </w:r>
          </w:p>
        </w:tc>
        <w:tc>
          <w:tcPr>
            <w:tcW w:w="3006" w:type="dxa"/>
          </w:tcPr>
          <w:p w14:paraId="6F552A9D" w14:textId="1BDFE43B" w:rsidR="00E12AD9" w:rsidRDefault="00E12AD9">
            <w:pPr>
              <w:pStyle w:val="NoSpacing"/>
              <w:rPr>
                <w:rFonts w:ascii="Arial" w:hAnsi="Arial" w:cs="Arial"/>
                <w:b/>
                <w:bCs/>
              </w:rPr>
            </w:pPr>
            <w:r>
              <w:rPr>
                <w:rFonts w:ascii="Arial" w:hAnsi="Arial" w:cs="Arial"/>
                <w:b/>
                <w:bCs/>
              </w:rPr>
              <w:t>Amount</w:t>
            </w:r>
          </w:p>
        </w:tc>
      </w:tr>
      <w:tr w:rsidR="00E12AD9" w14:paraId="35368D21" w14:textId="77777777" w:rsidTr="00E12AD9">
        <w:tc>
          <w:tcPr>
            <w:tcW w:w="3005" w:type="dxa"/>
          </w:tcPr>
          <w:p w14:paraId="0367795C" w14:textId="7B00C179" w:rsidR="00E12AD9" w:rsidRDefault="00E12AD9">
            <w:pPr>
              <w:pStyle w:val="NoSpacing"/>
              <w:rPr>
                <w:rFonts w:ascii="Arial" w:hAnsi="Arial" w:cs="Arial"/>
                <w:b/>
                <w:bCs/>
              </w:rPr>
            </w:pPr>
            <w:r>
              <w:rPr>
                <w:rFonts w:ascii="Arial" w:hAnsi="Arial" w:cs="Arial"/>
                <w:b/>
                <w:bCs/>
              </w:rPr>
              <w:t>Village Hall</w:t>
            </w:r>
          </w:p>
        </w:tc>
        <w:tc>
          <w:tcPr>
            <w:tcW w:w="3005" w:type="dxa"/>
          </w:tcPr>
          <w:p w14:paraId="33A76D54" w14:textId="2B9ADC64" w:rsidR="00E12AD9" w:rsidRDefault="00E12AD9">
            <w:pPr>
              <w:pStyle w:val="NoSpacing"/>
              <w:rPr>
                <w:rFonts w:ascii="Arial" w:hAnsi="Arial" w:cs="Arial"/>
                <w:b/>
                <w:bCs/>
              </w:rPr>
            </w:pPr>
            <w:r>
              <w:rPr>
                <w:rFonts w:ascii="Arial" w:hAnsi="Arial" w:cs="Arial"/>
                <w:b/>
                <w:bCs/>
              </w:rPr>
              <w:t xml:space="preserve">Room </w:t>
            </w:r>
            <w:proofErr w:type="gramStart"/>
            <w:r>
              <w:rPr>
                <w:rFonts w:ascii="Arial" w:hAnsi="Arial" w:cs="Arial"/>
                <w:b/>
                <w:bCs/>
              </w:rPr>
              <w:t>hire</w:t>
            </w:r>
            <w:proofErr w:type="gramEnd"/>
          </w:p>
        </w:tc>
        <w:tc>
          <w:tcPr>
            <w:tcW w:w="3006" w:type="dxa"/>
          </w:tcPr>
          <w:p w14:paraId="3919FE1E" w14:textId="738DFB5E" w:rsidR="00E12AD9" w:rsidRDefault="00E12AD9">
            <w:pPr>
              <w:pStyle w:val="NoSpacing"/>
              <w:rPr>
                <w:rFonts w:ascii="Arial" w:hAnsi="Arial" w:cs="Arial"/>
                <w:b/>
                <w:bCs/>
              </w:rPr>
            </w:pPr>
            <w:r>
              <w:rPr>
                <w:rFonts w:ascii="Arial" w:hAnsi="Arial" w:cs="Arial"/>
                <w:b/>
                <w:bCs/>
              </w:rPr>
              <w:t>£21.00</w:t>
            </w:r>
          </w:p>
        </w:tc>
      </w:tr>
      <w:tr w:rsidR="00E12AD9" w14:paraId="64443E48" w14:textId="77777777" w:rsidTr="00E12AD9">
        <w:tc>
          <w:tcPr>
            <w:tcW w:w="3005" w:type="dxa"/>
          </w:tcPr>
          <w:p w14:paraId="08D108BA" w14:textId="55EC3274" w:rsidR="00E12AD9" w:rsidRDefault="00E12AD9">
            <w:pPr>
              <w:pStyle w:val="NoSpacing"/>
              <w:rPr>
                <w:rFonts w:ascii="Arial" w:hAnsi="Arial" w:cs="Arial"/>
                <w:b/>
                <w:bCs/>
              </w:rPr>
            </w:pPr>
            <w:r>
              <w:rPr>
                <w:rFonts w:ascii="Arial" w:hAnsi="Arial" w:cs="Arial"/>
                <w:b/>
                <w:bCs/>
              </w:rPr>
              <w:t>Cllr Crossley-Rudd</w:t>
            </w:r>
          </w:p>
        </w:tc>
        <w:tc>
          <w:tcPr>
            <w:tcW w:w="3005" w:type="dxa"/>
          </w:tcPr>
          <w:p w14:paraId="564883F6" w14:textId="798F6A54" w:rsidR="00E12AD9" w:rsidRDefault="00E12AD9">
            <w:pPr>
              <w:pStyle w:val="NoSpacing"/>
              <w:rPr>
                <w:rFonts w:ascii="Arial" w:hAnsi="Arial" w:cs="Arial"/>
                <w:b/>
                <w:bCs/>
              </w:rPr>
            </w:pPr>
            <w:r>
              <w:rPr>
                <w:rFonts w:ascii="Arial" w:hAnsi="Arial" w:cs="Arial"/>
                <w:b/>
                <w:bCs/>
              </w:rPr>
              <w:t>Expenses</w:t>
            </w:r>
          </w:p>
        </w:tc>
        <w:tc>
          <w:tcPr>
            <w:tcW w:w="3006" w:type="dxa"/>
          </w:tcPr>
          <w:p w14:paraId="36FB5DA4" w14:textId="1997836B" w:rsidR="00E12AD9" w:rsidRDefault="00E12AD9">
            <w:pPr>
              <w:pStyle w:val="NoSpacing"/>
              <w:rPr>
                <w:rFonts w:ascii="Arial" w:hAnsi="Arial" w:cs="Arial"/>
                <w:b/>
                <w:bCs/>
              </w:rPr>
            </w:pPr>
            <w:r>
              <w:rPr>
                <w:rFonts w:ascii="Arial" w:hAnsi="Arial" w:cs="Arial"/>
                <w:b/>
                <w:bCs/>
              </w:rPr>
              <w:t>£61.00</w:t>
            </w:r>
          </w:p>
        </w:tc>
      </w:tr>
      <w:tr w:rsidR="00E12AD9" w14:paraId="30C21ECD" w14:textId="77777777" w:rsidTr="00E12AD9">
        <w:tc>
          <w:tcPr>
            <w:tcW w:w="3005" w:type="dxa"/>
          </w:tcPr>
          <w:p w14:paraId="29164AF7" w14:textId="2ABB7999" w:rsidR="00E12AD9" w:rsidRDefault="00E12AD9">
            <w:pPr>
              <w:pStyle w:val="NoSpacing"/>
              <w:rPr>
                <w:rFonts w:ascii="Arial" w:hAnsi="Arial" w:cs="Arial"/>
                <w:b/>
                <w:bCs/>
              </w:rPr>
            </w:pPr>
            <w:r>
              <w:rPr>
                <w:rFonts w:ascii="Arial" w:hAnsi="Arial" w:cs="Arial"/>
                <w:b/>
                <w:bCs/>
              </w:rPr>
              <w:t>Associated Waste</w:t>
            </w:r>
          </w:p>
        </w:tc>
        <w:tc>
          <w:tcPr>
            <w:tcW w:w="3005" w:type="dxa"/>
          </w:tcPr>
          <w:p w14:paraId="5746B467" w14:textId="00EF0551" w:rsidR="00E12AD9" w:rsidRDefault="00E12AD9">
            <w:pPr>
              <w:pStyle w:val="NoSpacing"/>
              <w:rPr>
                <w:rFonts w:ascii="Arial" w:hAnsi="Arial" w:cs="Arial"/>
                <w:b/>
                <w:bCs/>
              </w:rPr>
            </w:pPr>
            <w:r>
              <w:rPr>
                <w:rFonts w:ascii="Arial" w:hAnsi="Arial" w:cs="Arial"/>
                <w:b/>
                <w:bCs/>
              </w:rPr>
              <w:t>Waste disposal</w:t>
            </w:r>
          </w:p>
        </w:tc>
        <w:tc>
          <w:tcPr>
            <w:tcW w:w="3006" w:type="dxa"/>
          </w:tcPr>
          <w:p w14:paraId="4E83C8FB" w14:textId="514FC508" w:rsidR="00E12AD9" w:rsidRDefault="00E12AD9">
            <w:pPr>
              <w:pStyle w:val="NoSpacing"/>
              <w:rPr>
                <w:rFonts w:ascii="Arial" w:hAnsi="Arial" w:cs="Arial"/>
                <w:b/>
                <w:bCs/>
              </w:rPr>
            </w:pPr>
            <w:r>
              <w:rPr>
                <w:rFonts w:ascii="Arial" w:hAnsi="Arial" w:cs="Arial"/>
                <w:b/>
                <w:bCs/>
              </w:rPr>
              <w:t>£70.42</w:t>
            </w:r>
          </w:p>
        </w:tc>
      </w:tr>
      <w:tr w:rsidR="00E12AD9" w14:paraId="6928867D" w14:textId="77777777" w:rsidTr="00E12AD9">
        <w:tc>
          <w:tcPr>
            <w:tcW w:w="3005" w:type="dxa"/>
          </w:tcPr>
          <w:p w14:paraId="22245B3E" w14:textId="728C0149" w:rsidR="00E12AD9" w:rsidRDefault="00E12AD9">
            <w:pPr>
              <w:pStyle w:val="NoSpacing"/>
              <w:rPr>
                <w:rFonts w:ascii="Arial" w:hAnsi="Arial" w:cs="Arial"/>
                <w:b/>
                <w:bCs/>
              </w:rPr>
            </w:pPr>
            <w:r>
              <w:rPr>
                <w:rFonts w:ascii="Arial" w:hAnsi="Arial" w:cs="Arial"/>
                <w:b/>
                <w:bCs/>
              </w:rPr>
              <w:t>HMRC</w:t>
            </w:r>
          </w:p>
        </w:tc>
        <w:tc>
          <w:tcPr>
            <w:tcW w:w="3005" w:type="dxa"/>
          </w:tcPr>
          <w:p w14:paraId="67CD18E9" w14:textId="099985B0" w:rsidR="00E12AD9" w:rsidRDefault="00E12AD9">
            <w:pPr>
              <w:pStyle w:val="NoSpacing"/>
              <w:rPr>
                <w:rFonts w:ascii="Arial" w:hAnsi="Arial" w:cs="Arial"/>
                <w:b/>
                <w:bCs/>
              </w:rPr>
            </w:pPr>
            <w:r>
              <w:rPr>
                <w:rFonts w:ascii="Arial" w:hAnsi="Arial" w:cs="Arial"/>
                <w:b/>
                <w:bCs/>
              </w:rPr>
              <w:t>Tax</w:t>
            </w:r>
          </w:p>
        </w:tc>
        <w:tc>
          <w:tcPr>
            <w:tcW w:w="3006" w:type="dxa"/>
          </w:tcPr>
          <w:p w14:paraId="4241961C" w14:textId="5C881DA4" w:rsidR="00E12AD9" w:rsidRDefault="00E12AD9">
            <w:pPr>
              <w:pStyle w:val="NoSpacing"/>
              <w:rPr>
                <w:rFonts w:ascii="Arial" w:hAnsi="Arial" w:cs="Arial"/>
                <w:b/>
                <w:bCs/>
              </w:rPr>
            </w:pPr>
            <w:r>
              <w:rPr>
                <w:rFonts w:ascii="Arial" w:hAnsi="Arial" w:cs="Arial"/>
                <w:b/>
                <w:bCs/>
              </w:rPr>
              <w:t>£453.10</w:t>
            </w:r>
          </w:p>
        </w:tc>
      </w:tr>
      <w:tr w:rsidR="00E12AD9" w14:paraId="1C4CA5CF" w14:textId="77777777" w:rsidTr="00E12AD9">
        <w:tc>
          <w:tcPr>
            <w:tcW w:w="3005" w:type="dxa"/>
          </w:tcPr>
          <w:p w14:paraId="52BC4CD7" w14:textId="60DBA559" w:rsidR="00E12AD9" w:rsidRDefault="00E12AD9">
            <w:pPr>
              <w:pStyle w:val="NoSpacing"/>
              <w:rPr>
                <w:rFonts w:ascii="Arial" w:hAnsi="Arial" w:cs="Arial"/>
                <w:b/>
                <w:bCs/>
              </w:rPr>
            </w:pPr>
            <w:r>
              <w:rPr>
                <w:rFonts w:ascii="Arial" w:hAnsi="Arial" w:cs="Arial"/>
                <w:b/>
                <w:bCs/>
              </w:rPr>
              <w:t>YLCA</w:t>
            </w:r>
          </w:p>
        </w:tc>
        <w:tc>
          <w:tcPr>
            <w:tcW w:w="3005" w:type="dxa"/>
          </w:tcPr>
          <w:p w14:paraId="1CDCAF5F" w14:textId="2F9ECCE0" w:rsidR="00E12AD9" w:rsidRDefault="00E12AD9">
            <w:pPr>
              <w:pStyle w:val="NoSpacing"/>
              <w:rPr>
                <w:rFonts w:ascii="Arial" w:hAnsi="Arial" w:cs="Arial"/>
                <w:b/>
                <w:bCs/>
              </w:rPr>
            </w:pPr>
            <w:r>
              <w:rPr>
                <w:rFonts w:ascii="Arial" w:hAnsi="Arial" w:cs="Arial"/>
                <w:b/>
                <w:bCs/>
              </w:rPr>
              <w:t>Advert Clerk</w:t>
            </w:r>
          </w:p>
        </w:tc>
        <w:tc>
          <w:tcPr>
            <w:tcW w:w="3006" w:type="dxa"/>
          </w:tcPr>
          <w:p w14:paraId="59408C21" w14:textId="1955E64D" w:rsidR="00E12AD9" w:rsidRDefault="00E12AD9">
            <w:pPr>
              <w:pStyle w:val="NoSpacing"/>
              <w:rPr>
                <w:rFonts w:ascii="Arial" w:hAnsi="Arial" w:cs="Arial"/>
                <w:b/>
                <w:bCs/>
              </w:rPr>
            </w:pPr>
            <w:r>
              <w:rPr>
                <w:rFonts w:ascii="Arial" w:hAnsi="Arial" w:cs="Arial"/>
                <w:b/>
                <w:bCs/>
              </w:rPr>
              <w:t>£15.00</w:t>
            </w:r>
          </w:p>
        </w:tc>
      </w:tr>
      <w:tr w:rsidR="00E12AD9" w14:paraId="23F8E7D1" w14:textId="77777777" w:rsidTr="00E12AD9">
        <w:tc>
          <w:tcPr>
            <w:tcW w:w="3005" w:type="dxa"/>
          </w:tcPr>
          <w:p w14:paraId="4381A52E" w14:textId="60F27AA5" w:rsidR="00E12AD9" w:rsidRDefault="00E12AD9">
            <w:pPr>
              <w:pStyle w:val="NoSpacing"/>
              <w:rPr>
                <w:rFonts w:ascii="Arial" w:hAnsi="Arial" w:cs="Arial"/>
                <w:b/>
                <w:bCs/>
              </w:rPr>
            </w:pPr>
            <w:r>
              <w:rPr>
                <w:rFonts w:ascii="Arial" w:hAnsi="Arial" w:cs="Arial"/>
                <w:b/>
                <w:bCs/>
              </w:rPr>
              <w:t>YLCA</w:t>
            </w:r>
          </w:p>
        </w:tc>
        <w:tc>
          <w:tcPr>
            <w:tcW w:w="3005" w:type="dxa"/>
          </w:tcPr>
          <w:p w14:paraId="5FAAAB47" w14:textId="3E4D7281" w:rsidR="00E12AD9" w:rsidRDefault="00E12AD9">
            <w:pPr>
              <w:pStyle w:val="NoSpacing"/>
              <w:rPr>
                <w:rFonts w:ascii="Arial" w:hAnsi="Arial" w:cs="Arial"/>
                <w:b/>
                <w:bCs/>
              </w:rPr>
            </w:pPr>
            <w:r>
              <w:rPr>
                <w:rFonts w:ascii="Arial" w:hAnsi="Arial" w:cs="Arial"/>
                <w:b/>
                <w:bCs/>
              </w:rPr>
              <w:t>Training</w:t>
            </w:r>
          </w:p>
        </w:tc>
        <w:tc>
          <w:tcPr>
            <w:tcW w:w="3006" w:type="dxa"/>
          </w:tcPr>
          <w:p w14:paraId="3179AD44" w14:textId="49576089" w:rsidR="00E12AD9" w:rsidRDefault="00E12AD9">
            <w:pPr>
              <w:pStyle w:val="NoSpacing"/>
              <w:rPr>
                <w:rFonts w:ascii="Arial" w:hAnsi="Arial" w:cs="Arial"/>
                <w:b/>
                <w:bCs/>
              </w:rPr>
            </w:pPr>
            <w:r>
              <w:rPr>
                <w:rFonts w:ascii="Arial" w:hAnsi="Arial" w:cs="Arial"/>
                <w:b/>
                <w:bCs/>
              </w:rPr>
              <w:t>£33.40</w:t>
            </w:r>
          </w:p>
        </w:tc>
      </w:tr>
      <w:tr w:rsidR="00E12AD9" w14:paraId="5AC2F436" w14:textId="77777777" w:rsidTr="00E12AD9">
        <w:tc>
          <w:tcPr>
            <w:tcW w:w="3005" w:type="dxa"/>
          </w:tcPr>
          <w:p w14:paraId="1EE1F5CC" w14:textId="6334B6F7" w:rsidR="00E12AD9" w:rsidRDefault="00E12AD9">
            <w:pPr>
              <w:pStyle w:val="NoSpacing"/>
              <w:rPr>
                <w:rFonts w:ascii="Arial" w:hAnsi="Arial" w:cs="Arial"/>
                <w:b/>
                <w:bCs/>
              </w:rPr>
            </w:pPr>
            <w:r>
              <w:rPr>
                <w:rFonts w:ascii="Arial" w:hAnsi="Arial" w:cs="Arial"/>
                <w:b/>
                <w:bCs/>
              </w:rPr>
              <w:t>Cllr Jacqui Smith</w:t>
            </w:r>
          </w:p>
        </w:tc>
        <w:tc>
          <w:tcPr>
            <w:tcW w:w="3005" w:type="dxa"/>
          </w:tcPr>
          <w:p w14:paraId="5D9F67C7" w14:textId="1AA6E81C" w:rsidR="00E12AD9" w:rsidRDefault="00E12AD9">
            <w:pPr>
              <w:pStyle w:val="NoSpacing"/>
              <w:rPr>
                <w:rFonts w:ascii="Arial" w:hAnsi="Arial" w:cs="Arial"/>
                <w:b/>
                <w:bCs/>
              </w:rPr>
            </w:pPr>
            <w:r>
              <w:rPr>
                <w:rFonts w:ascii="Arial" w:hAnsi="Arial" w:cs="Arial"/>
                <w:b/>
                <w:bCs/>
              </w:rPr>
              <w:t>Expenses</w:t>
            </w:r>
          </w:p>
        </w:tc>
        <w:tc>
          <w:tcPr>
            <w:tcW w:w="3006" w:type="dxa"/>
          </w:tcPr>
          <w:p w14:paraId="475D20DF" w14:textId="020C32ED" w:rsidR="00E12AD9" w:rsidRDefault="00E12AD9">
            <w:pPr>
              <w:pStyle w:val="NoSpacing"/>
              <w:rPr>
                <w:rFonts w:ascii="Arial" w:hAnsi="Arial" w:cs="Arial"/>
                <w:b/>
                <w:bCs/>
              </w:rPr>
            </w:pPr>
            <w:r>
              <w:rPr>
                <w:rFonts w:ascii="Arial" w:hAnsi="Arial" w:cs="Arial"/>
                <w:b/>
                <w:bCs/>
              </w:rPr>
              <w:t>£45.55</w:t>
            </w:r>
          </w:p>
        </w:tc>
      </w:tr>
      <w:tr w:rsidR="00E12AD9" w14:paraId="6A915151" w14:textId="77777777" w:rsidTr="00E12AD9">
        <w:tc>
          <w:tcPr>
            <w:tcW w:w="3005" w:type="dxa"/>
          </w:tcPr>
          <w:p w14:paraId="041F965C" w14:textId="6C70DEEA" w:rsidR="00E12AD9" w:rsidRDefault="00E12AD9">
            <w:pPr>
              <w:pStyle w:val="NoSpacing"/>
              <w:rPr>
                <w:rFonts w:ascii="Arial" w:hAnsi="Arial" w:cs="Arial"/>
                <w:b/>
                <w:bCs/>
              </w:rPr>
            </w:pPr>
            <w:r>
              <w:rPr>
                <w:rFonts w:ascii="Arial" w:hAnsi="Arial" w:cs="Arial"/>
                <w:b/>
                <w:bCs/>
              </w:rPr>
              <w:t>Ashleigh Signs</w:t>
            </w:r>
          </w:p>
        </w:tc>
        <w:tc>
          <w:tcPr>
            <w:tcW w:w="3005" w:type="dxa"/>
          </w:tcPr>
          <w:p w14:paraId="4AD7F9A0" w14:textId="3D2F1CB7" w:rsidR="00E12AD9" w:rsidRDefault="00E12AD9">
            <w:pPr>
              <w:pStyle w:val="NoSpacing"/>
              <w:rPr>
                <w:rFonts w:ascii="Arial" w:hAnsi="Arial" w:cs="Arial"/>
                <w:b/>
                <w:bCs/>
              </w:rPr>
            </w:pPr>
            <w:r>
              <w:rPr>
                <w:rFonts w:ascii="Arial" w:hAnsi="Arial" w:cs="Arial"/>
                <w:b/>
                <w:bCs/>
              </w:rPr>
              <w:t>Notice Board</w:t>
            </w:r>
          </w:p>
        </w:tc>
        <w:tc>
          <w:tcPr>
            <w:tcW w:w="3006" w:type="dxa"/>
          </w:tcPr>
          <w:p w14:paraId="5A903D6C" w14:textId="11BBA8FE" w:rsidR="00E12AD9" w:rsidRDefault="00E12AD9">
            <w:pPr>
              <w:pStyle w:val="NoSpacing"/>
              <w:rPr>
                <w:rFonts w:ascii="Arial" w:hAnsi="Arial" w:cs="Arial"/>
                <w:b/>
                <w:bCs/>
              </w:rPr>
            </w:pPr>
            <w:r>
              <w:rPr>
                <w:rFonts w:ascii="Arial" w:hAnsi="Arial" w:cs="Arial"/>
                <w:b/>
                <w:bCs/>
              </w:rPr>
              <w:t>£885.60</w:t>
            </w:r>
          </w:p>
        </w:tc>
      </w:tr>
      <w:tr w:rsidR="00E12AD9" w14:paraId="6BE2A614" w14:textId="77777777" w:rsidTr="00E12AD9">
        <w:tc>
          <w:tcPr>
            <w:tcW w:w="3005" w:type="dxa"/>
          </w:tcPr>
          <w:p w14:paraId="63E97EA5" w14:textId="7D4ECED5" w:rsidR="00E12AD9" w:rsidRDefault="00E12AD9">
            <w:pPr>
              <w:pStyle w:val="NoSpacing"/>
              <w:rPr>
                <w:rFonts w:ascii="Arial" w:hAnsi="Arial" w:cs="Arial"/>
                <w:b/>
                <w:bCs/>
              </w:rPr>
            </w:pPr>
            <w:r>
              <w:rPr>
                <w:rFonts w:ascii="Arial" w:hAnsi="Arial" w:cs="Arial"/>
                <w:b/>
                <w:bCs/>
              </w:rPr>
              <w:t>Diane Brown</w:t>
            </w:r>
          </w:p>
        </w:tc>
        <w:tc>
          <w:tcPr>
            <w:tcW w:w="3005" w:type="dxa"/>
          </w:tcPr>
          <w:p w14:paraId="0FAC6134" w14:textId="76937350" w:rsidR="00E12AD9" w:rsidRDefault="00E12AD9">
            <w:pPr>
              <w:pStyle w:val="NoSpacing"/>
              <w:rPr>
                <w:rFonts w:ascii="Arial" w:hAnsi="Arial" w:cs="Arial"/>
                <w:b/>
                <w:bCs/>
              </w:rPr>
            </w:pPr>
            <w:r>
              <w:rPr>
                <w:rFonts w:ascii="Arial" w:hAnsi="Arial" w:cs="Arial"/>
                <w:b/>
                <w:bCs/>
              </w:rPr>
              <w:t>Clerks Expenses</w:t>
            </w:r>
          </w:p>
        </w:tc>
        <w:tc>
          <w:tcPr>
            <w:tcW w:w="3006" w:type="dxa"/>
          </w:tcPr>
          <w:p w14:paraId="6319B286" w14:textId="64D97D91" w:rsidR="00E12AD9" w:rsidRDefault="00E12AD9">
            <w:pPr>
              <w:pStyle w:val="NoSpacing"/>
              <w:rPr>
                <w:rFonts w:ascii="Arial" w:hAnsi="Arial" w:cs="Arial"/>
                <w:b/>
                <w:bCs/>
              </w:rPr>
            </w:pPr>
            <w:r>
              <w:rPr>
                <w:rFonts w:ascii="Arial" w:hAnsi="Arial" w:cs="Arial"/>
                <w:b/>
                <w:bCs/>
              </w:rPr>
              <w:t>£30.69</w:t>
            </w:r>
          </w:p>
        </w:tc>
      </w:tr>
      <w:tr w:rsidR="00E12AD9" w14:paraId="48D1E5D4" w14:textId="77777777" w:rsidTr="00E12AD9">
        <w:tc>
          <w:tcPr>
            <w:tcW w:w="3005" w:type="dxa"/>
          </w:tcPr>
          <w:p w14:paraId="710A4094" w14:textId="61B7B855" w:rsidR="00E12AD9" w:rsidRDefault="00E12AD9">
            <w:pPr>
              <w:pStyle w:val="NoSpacing"/>
              <w:rPr>
                <w:rFonts w:ascii="Arial" w:hAnsi="Arial" w:cs="Arial"/>
                <w:b/>
                <w:bCs/>
              </w:rPr>
            </w:pPr>
            <w:r>
              <w:rPr>
                <w:rFonts w:ascii="Arial" w:hAnsi="Arial" w:cs="Arial"/>
                <w:b/>
                <w:bCs/>
              </w:rPr>
              <w:t xml:space="preserve">St Marys Church </w:t>
            </w:r>
          </w:p>
        </w:tc>
        <w:tc>
          <w:tcPr>
            <w:tcW w:w="3005" w:type="dxa"/>
          </w:tcPr>
          <w:p w14:paraId="315C5C96" w14:textId="5484FDF2" w:rsidR="00E12AD9" w:rsidRDefault="00E12AD9">
            <w:pPr>
              <w:pStyle w:val="NoSpacing"/>
              <w:rPr>
                <w:rFonts w:ascii="Arial" w:hAnsi="Arial" w:cs="Arial"/>
                <w:b/>
                <w:bCs/>
              </w:rPr>
            </w:pPr>
            <w:r>
              <w:rPr>
                <w:rFonts w:ascii="Arial" w:hAnsi="Arial" w:cs="Arial"/>
                <w:b/>
                <w:bCs/>
              </w:rPr>
              <w:t>Use of Heat for Council events</w:t>
            </w:r>
          </w:p>
        </w:tc>
        <w:tc>
          <w:tcPr>
            <w:tcW w:w="3006" w:type="dxa"/>
          </w:tcPr>
          <w:p w14:paraId="3F58B2D8" w14:textId="58A4862F" w:rsidR="00E12AD9" w:rsidRDefault="00E12AD9">
            <w:pPr>
              <w:pStyle w:val="NoSpacing"/>
              <w:rPr>
                <w:rFonts w:ascii="Arial" w:hAnsi="Arial" w:cs="Arial"/>
                <w:b/>
                <w:bCs/>
              </w:rPr>
            </w:pPr>
            <w:r>
              <w:rPr>
                <w:rFonts w:ascii="Arial" w:hAnsi="Arial" w:cs="Arial"/>
                <w:b/>
                <w:bCs/>
              </w:rPr>
              <w:t>£240.00</w:t>
            </w:r>
          </w:p>
        </w:tc>
      </w:tr>
      <w:tr w:rsidR="00E12AD9" w14:paraId="16A3648A" w14:textId="77777777" w:rsidTr="00E12AD9">
        <w:tc>
          <w:tcPr>
            <w:tcW w:w="3005" w:type="dxa"/>
          </w:tcPr>
          <w:p w14:paraId="376ADC4B" w14:textId="5EB31466" w:rsidR="00E12AD9" w:rsidRDefault="00E12AD9">
            <w:pPr>
              <w:pStyle w:val="NoSpacing"/>
              <w:rPr>
                <w:rFonts w:ascii="Arial" w:hAnsi="Arial" w:cs="Arial"/>
                <w:b/>
                <w:bCs/>
              </w:rPr>
            </w:pPr>
            <w:r>
              <w:rPr>
                <w:rFonts w:ascii="Arial" w:hAnsi="Arial" w:cs="Arial"/>
                <w:b/>
                <w:bCs/>
              </w:rPr>
              <w:t>Staffing costs</w:t>
            </w:r>
          </w:p>
        </w:tc>
        <w:tc>
          <w:tcPr>
            <w:tcW w:w="3005" w:type="dxa"/>
          </w:tcPr>
          <w:p w14:paraId="199200C4" w14:textId="6F52D5F7" w:rsidR="00E12AD9" w:rsidRDefault="00E12AD9">
            <w:pPr>
              <w:pStyle w:val="NoSpacing"/>
              <w:rPr>
                <w:rFonts w:ascii="Arial" w:hAnsi="Arial" w:cs="Arial"/>
                <w:b/>
                <w:bCs/>
              </w:rPr>
            </w:pPr>
            <w:r>
              <w:rPr>
                <w:rFonts w:ascii="Arial" w:hAnsi="Arial" w:cs="Arial"/>
                <w:b/>
                <w:bCs/>
              </w:rPr>
              <w:t xml:space="preserve">December salaries </w:t>
            </w:r>
            <w:r w:rsidR="00FC003F">
              <w:rPr>
                <w:rFonts w:ascii="Arial" w:hAnsi="Arial" w:cs="Arial"/>
                <w:b/>
                <w:bCs/>
              </w:rPr>
              <w:t>four</w:t>
            </w:r>
            <w:r>
              <w:rPr>
                <w:rFonts w:ascii="Arial" w:hAnsi="Arial" w:cs="Arial"/>
                <w:b/>
                <w:bCs/>
              </w:rPr>
              <w:t xml:space="preserve"> staff</w:t>
            </w:r>
          </w:p>
        </w:tc>
        <w:tc>
          <w:tcPr>
            <w:tcW w:w="3006" w:type="dxa"/>
          </w:tcPr>
          <w:p w14:paraId="113418AD" w14:textId="1DD95801" w:rsidR="00E12AD9" w:rsidRDefault="00E12AD9">
            <w:pPr>
              <w:pStyle w:val="NoSpacing"/>
              <w:rPr>
                <w:rFonts w:ascii="Arial" w:hAnsi="Arial" w:cs="Arial"/>
                <w:b/>
                <w:bCs/>
              </w:rPr>
            </w:pPr>
            <w:r>
              <w:rPr>
                <w:rFonts w:ascii="Arial" w:hAnsi="Arial" w:cs="Arial"/>
                <w:b/>
                <w:bCs/>
              </w:rPr>
              <w:t>£1,701.13</w:t>
            </w:r>
          </w:p>
        </w:tc>
      </w:tr>
      <w:tr w:rsidR="00E12AD9" w14:paraId="0881F0AF" w14:textId="77777777" w:rsidTr="00E12AD9">
        <w:tc>
          <w:tcPr>
            <w:tcW w:w="3005" w:type="dxa"/>
          </w:tcPr>
          <w:p w14:paraId="1554C4BF" w14:textId="7B44CFE4" w:rsidR="00E12AD9" w:rsidRDefault="00E12AD9">
            <w:pPr>
              <w:pStyle w:val="NoSpacing"/>
              <w:rPr>
                <w:rFonts w:ascii="Arial" w:hAnsi="Arial" w:cs="Arial"/>
                <w:b/>
                <w:bCs/>
              </w:rPr>
            </w:pPr>
            <w:r>
              <w:rPr>
                <w:rFonts w:ascii="Arial" w:hAnsi="Arial" w:cs="Arial"/>
                <w:b/>
                <w:bCs/>
              </w:rPr>
              <w:t>Virgin Bank</w:t>
            </w:r>
          </w:p>
        </w:tc>
        <w:tc>
          <w:tcPr>
            <w:tcW w:w="3005" w:type="dxa"/>
          </w:tcPr>
          <w:p w14:paraId="700C9938" w14:textId="1A11EEC2" w:rsidR="00E12AD9" w:rsidRDefault="00E12AD9">
            <w:pPr>
              <w:pStyle w:val="NoSpacing"/>
              <w:rPr>
                <w:rFonts w:ascii="Arial" w:hAnsi="Arial" w:cs="Arial"/>
                <w:b/>
                <w:bCs/>
              </w:rPr>
            </w:pPr>
            <w:r>
              <w:rPr>
                <w:rFonts w:ascii="Arial" w:hAnsi="Arial" w:cs="Arial"/>
                <w:b/>
                <w:bCs/>
              </w:rPr>
              <w:t>Charges</w:t>
            </w:r>
          </w:p>
        </w:tc>
        <w:tc>
          <w:tcPr>
            <w:tcW w:w="3006" w:type="dxa"/>
          </w:tcPr>
          <w:p w14:paraId="2E5EDE46" w14:textId="575A037D" w:rsidR="00E12AD9" w:rsidRDefault="00E12AD9">
            <w:pPr>
              <w:pStyle w:val="NoSpacing"/>
              <w:rPr>
                <w:rFonts w:ascii="Arial" w:hAnsi="Arial" w:cs="Arial"/>
                <w:b/>
                <w:bCs/>
              </w:rPr>
            </w:pPr>
            <w:r>
              <w:rPr>
                <w:rFonts w:ascii="Arial" w:hAnsi="Arial" w:cs="Arial"/>
                <w:b/>
                <w:bCs/>
              </w:rPr>
              <w:t>£8.90</w:t>
            </w:r>
          </w:p>
        </w:tc>
      </w:tr>
    </w:tbl>
    <w:p w14:paraId="201815B9" w14:textId="5E8E4AA1" w:rsidR="003B5F82" w:rsidRDefault="00675F01">
      <w:pPr>
        <w:pStyle w:val="NoSpacing"/>
        <w:rPr>
          <w:rFonts w:ascii="Arial" w:hAnsi="Arial" w:cs="Arial"/>
          <w:b/>
        </w:rPr>
      </w:pPr>
      <w:r>
        <w:rPr>
          <w:rFonts w:ascii="Arial" w:hAnsi="Arial" w:cs="Arial"/>
          <w:b/>
          <w:bCs/>
        </w:rPr>
        <w:t>22.</w:t>
      </w:r>
      <w:r w:rsidR="00486EA8">
        <w:rPr>
          <w:rFonts w:ascii="Arial" w:hAnsi="Arial" w:cs="Arial"/>
          <w:b/>
          <w:bCs/>
        </w:rPr>
        <w:t>1</w:t>
      </w:r>
      <w:r w:rsidR="00E12AD9">
        <w:rPr>
          <w:rFonts w:ascii="Arial" w:hAnsi="Arial" w:cs="Arial"/>
          <w:b/>
          <w:bCs/>
        </w:rPr>
        <w:t>76</w:t>
      </w:r>
      <w:r>
        <w:rPr>
          <w:rFonts w:ascii="Arial" w:hAnsi="Arial" w:cs="Arial"/>
          <w:b/>
          <w:bCs/>
        </w:rPr>
        <w:t xml:space="preserve"> To receive any other correspondence</w:t>
      </w:r>
      <w:r>
        <w:rPr>
          <w:rFonts w:ascii="Arial" w:hAnsi="Arial" w:cs="Arial"/>
          <w:b/>
        </w:rPr>
        <w:t xml:space="preserve"> and communications and any further meetings attended by Members and the Clerk.</w:t>
      </w:r>
    </w:p>
    <w:p w14:paraId="014CDFEC" w14:textId="6BD04A35" w:rsidR="0004271D" w:rsidRPr="0004271D" w:rsidRDefault="00E12AD9" w:rsidP="008E04CD">
      <w:pPr>
        <w:pStyle w:val="NoSpacing"/>
        <w:numPr>
          <w:ilvl w:val="0"/>
          <w:numId w:val="41"/>
        </w:numPr>
      </w:pPr>
      <w:r w:rsidRPr="0004271D">
        <w:rPr>
          <w:rFonts w:ascii="Arial" w:hAnsi="Arial" w:cs="Arial"/>
          <w:bCs/>
        </w:rPr>
        <w:t xml:space="preserve">Cllr Dunkerley reported that he had not made any progress regarding the installation of a defibrillator at Swillington Common. </w:t>
      </w:r>
      <w:r w:rsidR="0004271D">
        <w:rPr>
          <w:rFonts w:ascii="Arial" w:hAnsi="Arial" w:cs="Arial"/>
          <w:bCs/>
        </w:rPr>
        <w:t>The Clerk will pursue.</w:t>
      </w:r>
    </w:p>
    <w:p w14:paraId="403A7D1B" w14:textId="645DE5FC" w:rsidR="003B5F82" w:rsidRDefault="00675F01" w:rsidP="008E04CD">
      <w:pPr>
        <w:pStyle w:val="NoSpacing"/>
        <w:numPr>
          <w:ilvl w:val="0"/>
          <w:numId w:val="41"/>
        </w:numPr>
      </w:pPr>
      <w:r w:rsidRPr="0004271D">
        <w:rPr>
          <w:rFonts w:ascii="Arial" w:eastAsia="Times New Roman" w:hAnsi="Arial" w:cs="Arial"/>
          <w:b/>
        </w:rPr>
        <w:t>22.</w:t>
      </w:r>
      <w:r w:rsidR="00486EA8" w:rsidRPr="0004271D">
        <w:rPr>
          <w:rFonts w:ascii="Arial" w:eastAsia="Times New Roman" w:hAnsi="Arial" w:cs="Arial"/>
          <w:b/>
        </w:rPr>
        <w:t>1</w:t>
      </w:r>
      <w:r w:rsidR="00FC003F" w:rsidRPr="0004271D">
        <w:rPr>
          <w:rFonts w:ascii="Arial" w:eastAsia="Times New Roman" w:hAnsi="Arial" w:cs="Arial"/>
          <w:b/>
        </w:rPr>
        <w:t>77</w:t>
      </w:r>
      <w:r w:rsidRPr="0004271D">
        <w:rPr>
          <w:rFonts w:ascii="Arial" w:eastAsia="Times New Roman" w:hAnsi="Arial" w:cs="Arial"/>
          <w:b/>
        </w:rPr>
        <w:t xml:space="preserve"> To consider and agree dates of the next meeting of the Council.</w:t>
      </w:r>
    </w:p>
    <w:p w14:paraId="1EDE4DE7" w14:textId="26F4831D" w:rsidR="003B5F82" w:rsidRDefault="00675F01">
      <w:pPr>
        <w:pStyle w:val="NoSpacing"/>
        <w:jc w:val="both"/>
        <w:rPr>
          <w:rFonts w:ascii="Arial" w:hAnsi="Arial" w:cs="Arial"/>
        </w:rPr>
      </w:pPr>
      <w:r>
        <w:rPr>
          <w:rFonts w:ascii="Arial" w:hAnsi="Arial" w:cs="Arial"/>
        </w:rPr>
        <w:t xml:space="preserve">The next meeting of the Village Council will be on Tuesday the </w:t>
      </w:r>
      <w:r w:rsidR="00FC003F">
        <w:rPr>
          <w:rFonts w:ascii="Arial" w:hAnsi="Arial" w:cs="Arial"/>
        </w:rPr>
        <w:t>7</w:t>
      </w:r>
      <w:r w:rsidR="00FC003F" w:rsidRPr="00FC003F">
        <w:rPr>
          <w:rFonts w:ascii="Arial" w:hAnsi="Arial" w:cs="Arial"/>
          <w:vertAlign w:val="superscript"/>
        </w:rPr>
        <w:t>th</w:t>
      </w:r>
      <w:r w:rsidR="00FC003F">
        <w:rPr>
          <w:rFonts w:ascii="Arial" w:hAnsi="Arial" w:cs="Arial"/>
        </w:rPr>
        <w:t xml:space="preserve"> of February 2023</w:t>
      </w:r>
      <w:r w:rsidR="00F453CD">
        <w:rPr>
          <w:rFonts w:ascii="Arial" w:hAnsi="Arial" w:cs="Arial"/>
        </w:rPr>
        <w:t>.</w:t>
      </w:r>
    </w:p>
    <w:p w14:paraId="1F9B56D0" w14:textId="4AAF1135" w:rsidR="005671E8" w:rsidRDefault="005671E8">
      <w:pPr>
        <w:pStyle w:val="NoSpacing"/>
        <w:jc w:val="both"/>
        <w:rPr>
          <w:rFonts w:ascii="Arial" w:hAnsi="Arial" w:cs="Arial"/>
        </w:rPr>
      </w:pPr>
      <w:r>
        <w:rPr>
          <w:rFonts w:ascii="Arial" w:hAnsi="Arial" w:cs="Arial"/>
        </w:rPr>
        <w:t xml:space="preserve">This part of the meeting finished at </w:t>
      </w:r>
      <w:r w:rsidR="00F453CD">
        <w:rPr>
          <w:rFonts w:ascii="Arial" w:hAnsi="Arial" w:cs="Arial"/>
        </w:rPr>
        <w:t>8.</w:t>
      </w:r>
      <w:r w:rsidR="00FC003F">
        <w:rPr>
          <w:rFonts w:ascii="Arial" w:hAnsi="Arial" w:cs="Arial"/>
        </w:rPr>
        <w:t>5</w:t>
      </w:r>
      <w:r w:rsidR="00F453CD">
        <w:rPr>
          <w:rFonts w:ascii="Arial" w:hAnsi="Arial" w:cs="Arial"/>
        </w:rPr>
        <w:t>5</w:t>
      </w:r>
      <w:r w:rsidR="004C41B3">
        <w:rPr>
          <w:rFonts w:ascii="Arial" w:hAnsi="Arial" w:cs="Arial"/>
        </w:rPr>
        <w:t xml:space="preserve"> </w:t>
      </w:r>
      <w:r>
        <w:rPr>
          <w:rFonts w:ascii="Arial" w:hAnsi="Arial" w:cs="Arial"/>
        </w:rPr>
        <w:t>pm.</w:t>
      </w:r>
    </w:p>
    <w:p w14:paraId="515F4945" w14:textId="3802F817" w:rsidR="003B5F82" w:rsidRDefault="00675F01">
      <w:pPr>
        <w:pStyle w:val="NoSpacing"/>
        <w:rPr>
          <w:rFonts w:ascii="Arial" w:eastAsia="Times New Roman" w:hAnsi="Arial" w:cs="Arial"/>
          <w:b/>
          <w:bCs/>
        </w:rPr>
      </w:pPr>
      <w:r>
        <w:rPr>
          <w:rFonts w:ascii="Arial" w:eastAsia="Times New Roman" w:hAnsi="Arial" w:cs="Arial"/>
          <w:b/>
          <w:bCs/>
        </w:rPr>
        <w:t>Public Participation</w:t>
      </w:r>
    </w:p>
    <w:p w14:paraId="1BB41405" w14:textId="0E5B7ED6" w:rsidR="002A3A64" w:rsidRDefault="00486EA8">
      <w:pPr>
        <w:pStyle w:val="NoSpacing"/>
        <w:rPr>
          <w:rFonts w:ascii="Arial" w:eastAsia="Times New Roman" w:hAnsi="Arial" w:cs="Arial"/>
        </w:rPr>
      </w:pPr>
      <w:r>
        <w:rPr>
          <w:rFonts w:ascii="Arial" w:eastAsia="Times New Roman" w:hAnsi="Arial" w:cs="Arial"/>
        </w:rPr>
        <w:t xml:space="preserve">Matters raised </w:t>
      </w:r>
      <w:proofErr w:type="gramStart"/>
      <w:r>
        <w:rPr>
          <w:rFonts w:ascii="Arial" w:eastAsia="Times New Roman" w:hAnsi="Arial" w:cs="Arial"/>
        </w:rPr>
        <w:t>included</w:t>
      </w:r>
      <w:proofErr w:type="gramEnd"/>
    </w:p>
    <w:p w14:paraId="0A1B484A" w14:textId="0D56AFE7" w:rsidR="00986443" w:rsidRDefault="00F453CD" w:rsidP="00F453CD">
      <w:pPr>
        <w:pStyle w:val="NoSpacing"/>
        <w:numPr>
          <w:ilvl w:val="0"/>
          <w:numId w:val="40"/>
        </w:numPr>
        <w:rPr>
          <w:rFonts w:ascii="Arial" w:eastAsia="Times New Roman" w:hAnsi="Arial" w:cs="Arial"/>
        </w:rPr>
      </w:pPr>
      <w:r>
        <w:rPr>
          <w:rFonts w:ascii="Arial" w:eastAsia="Times New Roman" w:hAnsi="Arial" w:cs="Arial"/>
        </w:rPr>
        <w:t>Church Lane needs a sweeper for the fallen leaves.</w:t>
      </w:r>
    </w:p>
    <w:p w14:paraId="51A6E584" w14:textId="2FE11443" w:rsidR="00FC003F" w:rsidRDefault="00FC003F" w:rsidP="00F453CD">
      <w:pPr>
        <w:pStyle w:val="NoSpacing"/>
        <w:numPr>
          <w:ilvl w:val="0"/>
          <w:numId w:val="40"/>
        </w:numPr>
        <w:rPr>
          <w:rFonts w:ascii="Arial" w:eastAsia="Times New Roman" w:hAnsi="Arial" w:cs="Arial"/>
        </w:rPr>
      </w:pPr>
      <w:r>
        <w:rPr>
          <w:rFonts w:ascii="Arial" w:eastAsia="Times New Roman" w:hAnsi="Arial" w:cs="Arial"/>
        </w:rPr>
        <w:t>Neighbour Hub, it was agreed that the Village Council would engage, and the Chair would contact Caroline Newsome to invite her to future events.</w:t>
      </w:r>
    </w:p>
    <w:p w14:paraId="68B41C6E" w14:textId="70F14DE3" w:rsidR="00FC003F" w:rsidRDefault="00FC003F" w:rsidP="00F453CD">
      <w:pPr>
        <w:pStyle w:val="NoSpacing"/>
        <w:numPr>
          <w:ilvl w:val="0"/>
          <w:numId w:val="40"/>
        </w:numPr>
        <w:rPr>
          <w:rFonts w:ascii="Arial" w:eastAsia="Times New Roman" w:hAnsi="Arial" w:cs="Arial"/>
        </w:rPr>
      </w:pPr>
      <w:r>
        <w:rPr>
          <w:rFonts w:ascii="Arial" w:eastAsia="Times New Roman" w:hAnsi="Arial" w:cs="Arial"/>
        </w:rPr>
        <w:t>February 2023 meeting, photos would be taken for YLCA.</w:t>
      </w:r>
    </w:p>
    <w:p w14:paraId="7445E29D" w14:textId="7EA940F8" w:rsidR="00FC003F" w:rsidRDefault="00FC003F" w:rsidP="00F453CD">
      <w:pPr>
        <w:pStyle w:val="NoSpacing"/>
        <w:numPr>
          <w:ilvl w:val="0"/>
          <w:numId w:val="40"/>
        </w:numPr>
        <w:rPr>
          <w:rFonts w:ascii="Arial" w:eastAsia="Times New Roman" w:hAnsi="Arial" w:cs="Arial"/>
        </w:rPr>
      </w:pPr>
      <w:r>
        <w:rPr>
          <w:rFonts w:ascii="Arial" w:eastAsia="Times New Roman" w:hAnsi="Arial" w:cs="Arial"/>
        </w:rPr>
        <w:t>Covid Memorial.</w:t>
      </w:r>
    </w:p>
    <w:p w14:paraId="39F89E58" w14:textId="400C0CB0" w:rsidR="008E2BFC" w:rsidRDefault="008E2BFC" w:rsidP="008E2BFC">
      <w:pPr>
        <w:pStyle w:val="NoSpacing"/>
        <w:rPr>
          <w:rFonts w:ascii="Arial" w:eastAsia="Times New Roman" w:hAnsi="Arial" w:cs="Arial"/>
        </w:rPr>
      </w:pPr>
      <w:r>
        <w:rPr>
          <w:rFonts w:ascii="Arial" w:eastAsia="Times New Roman" w:hAnsi="Arial" w:cs="Arial"/>
        </w:rPr>
        <w:t>The meeting closed at 9</w:t>
      </w:r>
      <w:r w:rsidR="004C41B3">
        <w:rPr>
          <w:rFonts w:ascii="Arial" w:eastAsia="Times New Roman" w:hAnsi="Arial" w:cs="Arial"/>
        </w:rPr>
        <w:t>.</w:t>
      </w:r>
      <w:r w:rsidR="00FC003F">
        <w:rPr>
          <w:rFonts w:ascii="Arial" w:eastAsia="Times New Roman" w:hAnsi="Arial" w:cs="Arial"/>
        </w:rPr>
        <w:t>05</w:t>
      </w:r>
      <w:r w:rsidR="004C41B3">
        <w:rPr>
          <w:rFonts w:ascii="Arial" w:eastAsia="Times New Roman" w:hAnsi="Arial" w:cs="Arial"/>
        </w:rPr>
        <w:t xml:space="preserve"> </w:t>
      </w:r>
      <w:proofErr w:type="gramStart"/>
      <w:r w:rsidR="004C41B3">
        <w:rPr>
          <w:rFonts w:ascii="Arial" w:eastAsia="Times New Roman" w:hAnsi="Arial" w:cs="Arial"/>
        </w:rPr>
        <w:t>pm</w:t>
      </w:r>
      <w:proofErr w:type="gramEnd"/>
    </w:p>
    <w:p w14:paraId="3AEEE488" w14:textId="56ECDD8B" w:rsidR="003B5F82" w:rsidRDefault="00675F01">
      <w:pPr>
        <w:pStyle w:val="NoSpacing"/>
        <w:jc w:val="both"/>
        <w:rPr>
          <w:rFonts w:ascii="Arial" w:hAnsi="Arial" w:cs="Arial"/>
        </w:rPr>
      </w:pPr>
      <w:r>
        <w:rPr>
          <w:rFonts w:ascii="Arial" w:hAnsi="Arial" w:cs="Arial"/>
        </w:rPr>
        <w:t>Village Clerk and Responsible Financial Officer Swillington Village Council</w:t>
      </w:r>
    </w:p>
    <w:p w14:paraId="79C20F9E" w14:textId="73ECC452" w:rsidR="003B5F82" w:rsidRDefault="00675F01">
      <w:pPr>
        <w:pStyle w:val="NoSpacing"/>
        <w:jc w:val="both"/>
        <w:rPr>
          <w:rFonts w:ascii="Arial" w:hAnsi="Arial" w:cs="Arial"/>
        </w:rPr>
      </w:pPr>
      <w:r>
        <w:rPr>
          <w:rFonts w:ascii="Arial" w:hAnsi="Arial" w:cs="Arial"/>
        </w:rPr>
        <w:t xml:space="preserve">Signed by Cllr </w:t>
      </w:r>
      <w:r w:rsidR="002A3A64">
        <w:rPr>
          <w:rFonts w:ascii="Arial" w:hAnsi="Arial" w:cs="Arial"/>
        </w:rPr>
        <w:t xml:space="preserve">Neil Bramma </w:t>
      </w:r>
      <w:r>
        <w:rPr>
          <w:rFonts w:ascii="Arial" w:hAnsi="Arial" w:cs="Arial"/>
        </w:rPr>
        <w:t>Chair Swillington Village Council</w:t>
      </w:r>
    </w:p>
    <w:p w14:paraId="76D519DD" w14:textId="583421F6" w:rsidR="003B5F82" w:rsidRDefault="00675F01">
      <w:pPr>
        <w:pStyle w:val="NoSpacing"/>
        <w:jc w:val="both"/>
      </w:pPr>
      <w:r>
        <w:rPr>
          <w:rFonts w:ascii="Arial" w:hAnsi="Arial" w:cs="Arial"/>
        </w:rPr>
        <w:t>………………………………………………….  Date ……………………….</w:t>
      </w:r>
      <w:r>
        <w:rPr>
          <w:rFonts w:ascii="Arial" w:hAnsi="Arial" w:cs="Arial"/>
          <w:sz w:val="20"/>
          <w:szCs w:val="20"/>
        </w:rPr>
        <w:t>..</w:t>
      </w:r>
    </w:p>
    <w:sectPr w:rsidR="003B5F8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A8E7" w14:textId="77777777" w:rsidR="002C3B13" w:rsidRDefault="002C3B13">
      <w:r>
        <w:separator/>
      </w:r>
    </w:p>
  </w:endnote>
  <w:endnote w:type="continuationSeparator" w:id="0">
    <w:p w14:paraId="4BADB31E" w14:textId="77777777" w:rsidR="002C3B13" w:rsidRDefault="002C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B87E" w14:textId="77777777" w:rsidR="00BB62B1" w:rsidRDefault="00BB6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BD4" w14:textId="77777777" w:rsidR="008B41D3" w:rsidRDefault="00675F01">
    <w:pPr>
      <w:pStyle w:val="Footer"/>
      <w:jc w:val="center"/>
    </w:pPr>
    <w:r>
      <w:fldChar w:fldCharType="begin"/>
    </w:r>
    <w:r>
      <w:instrText xml:space="preserve"> PAGE </w:instrText>
    </w:r>
    <w:r>
      <w:fldChar w:fldCharType="separate"/>
    </w:r>
    <w:r>
      <w:t>3</w:t>
    </w:r>
    <w:r>
      <w:fldChar w:fldCharType="end"/>
    </w:r>
  </w:p>
  <w:p w14:paraId="7AAD6CB0" w14:textId="77777777" w:rsidR="008B41D3"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7B0D" w14:textId="77777777" w:rsidR="00BB62B1" w:rsidRDefault="00BB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36E0" w14:textId="77777777" w:rsidR="002C3B13" w:rsidRDefault="002C3B13">
      <w:r>
        <w:rPr>
          <w:color w:val="000000"/>
        </w:rPr>
        <w:separator/>
      </w:r>
    </w:p>
  </w:footnote>
  <w:footnote w:type="continuationSeparator" w:id="0">
    <w:p w14:paraId="218578DE" w14:textId="77777777" w:rsidR="002C3B13" w:rsidRDefault="002C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924E" w14:textId="77777777" w:rsidR="00BB62B1" w:rsidRDefault="00BB6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15E" w14:textId="39F78ACD" w:rsidR="008B41D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EF4D" w14:textId="77777777" w:rsidR="00BB62B1" w:rsidRDefault="00BB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386"/>
    <w:multiLevelType w:val="hybridMultilevel"/>
    <w:tmpl w:val="4D3E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7FE1"/>
    <w:multiLevelType w:val="multilevel"/>
    <w:tmpl w:val="5EF8E3AA"/>
    <w:styleLink w:val="WWNum12"/>
    <w:lvl w:ilvl="0">
      <w:start w:val="1"/>
      <w:numFmt w:val="low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B2122B"/>
    <w:multiLevelType w:val="hybridMultilevel"/>
    <w:tmpl w:val="84C0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0A1B"/>
    <w:multiLevelType w:val="multilevel"/>
    <w:tmpl w:val="D17290F0"/>
    <w:styleLink w:val="WWNum3"/>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5A46F02"/>
    <w:multiLevelType w:val="multilevel"/>
    <w:tmpl w:val="F6108DB6"/>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E86B2D"/>
    <w:multiLevelType w:val="hybridMultilevel"/>
    <w:tmpl w:val="CC2A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805E1"/>
    <w:multiLevelType w:val="multilevel"/>
    <w:tmpl w:val="9214980E"/>
    <w:styleLink w:val="WWNum2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8CA36A7"/>
    <w:multiLevelType w:val="hybridMultilevel"/>
    <w:tmpl w:val="B840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3138B"/>
    <w:multiLevelType w:val="multilevel"/>
    <w:tmpl w:val="C9FAF15A"/>
    <w:styleLink w:val="WWNum9"/>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9" w15:restartNumberingAfterBreak="0">
    <w:nsid w:val="1F0A6C0D"/>
    <w:multiLevelType w:val="multilevel"/>
    <w:tmpl w:val="06EABC96"/>
    <w:styleLink w:val="WWNum17"/>
    <w:lvl w:ilvl="0">
      <w:numFmt w:val="bullet"/>
      <w:lvlText w:val=""/>
      <w:lvlJc w:val="left"/>
      <w:pPr>
        <w:ind w:left="720" w:hanging="360"/>
      </w:pPr>
      <w:rPr>
        <w:rFonts w:ascii="Times New Roman" w:hAnsi="Times New Roman" w:cs="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227C1A0E"/>
    <w:multiLevelType w:val="multilevel"/>
    <w:tmpl w:val="A7FCF9B6"/>
    <w:styleLink w:val="WWNum5"/>
    <w:lvl w:ilvl="0">
      <w:numFmt w:val="bullet"/>
      <w:lvlText w:val=""/>
      <w:lvlJc w:val="left"/>
      <w:pPr>
        <w:ind w:left="780" w:hanging="360"/>
      </w:pPr>
    </w:lvl>
    <w:lvl w:ilvl="1">
      <w:numFmt w:val="bullet"/>
      <w:lvlText w:val="o"/>
      <w:lvlJc w:val="left"/>
      <w:pPr>
        <w:ind w:left="1500" w:hanging="360"/>
      </w:pPr>
      <w:rPr>
        <w:rFonts w:ascii="Times New Roman" w:hAnsi="Times New Roman" w:cs="Courier New"/>
      </w:rPr>
    </w:lvl>
    <w:lvl w:ilvl="2">
      <w:numFmt w:val="bullet"/>
      <w:lvlText w:val=""/>
      <w:lvlJc w:val="left"/>
      <w:pPr>
        <w:ind w:left="2220" w:hanging="360"/>
      </w:pPr>
    </w:lvl>
    <w:lvl w:ilvl="3">
      <w:numFmt w:val="bullet"/>
      <w:lvlText w:val=""/>
      <w:lvlJc w:val="left"/>
      <w:pPr>
        <w:ind w:left="2940" w:hanging="360"/>
      </w:pPr>
    </w:lvl>
    <w:lvl w:ilvl="4">
      <w:numFmt w:val="bullet"/>
      <w:lvlText w:val="o"/>
      <w:lvlJc w:val="left"/>
      <w:pPr>
        <w:ind w:left="3660" w:hanging="360"/>
      </w:pPr>
      <w:rPr>
        <w:rFonts w:ascii="Times New Roman" w:hAnsi="Times New Roman" w:cs="Courier New"/>
      </w:rPr>
    </w:lvl>
    <w:lvl w:ilvl="5">
      <w:numFmt w:val="bullet"/>
      <w:lvlText w:val=""/>
      <w:lvlJc w:val="left"/>
      <w:pPr>
        <w:ind w:left="4380" w:hanging="360"/>
      </w:pPr>
    </w:lvl>
    <w:lvl w:ilvl="6">
      <w:numFmt w:val="bullet"/>
      <w:lvlText w:val=""/>
      <w:lvlJc w:val="left"/>
      <w:pPr>
        <w:ind w:left="5100" w:hanging="360"/>
      </w:pPr>
    </w:lvl>
    <w:lvl w:ilvl="7">
      <w:numFmt w:val="bullet"/>
      <w:lvlText w:val="o"/>
      <w:lvlJc w:val="left"/>
      <w:pPr>
        <w:ind w:left="5820" w:hanging="360"/>
      </w:pPr>
      <w:rPr>
        <w:rFonts w:ascii="Times New Roman" w:hAnsi="Times New Roman" w:cs="Courier New"/>
      </w:rPr>
    </w:lvl>
    <w:lvl w:ilvl="8">
      <w:numFmt w:val="bullet"/>
      <w:lvlText w:val=""/>
      <w:lvlJc w:val="left"/>
      <w:pPr>
        <w:ind w:left="6540" w:hanging="360"/>
      </w:pPr>
    </w:lvl>
  </w:abstractNum>
  <w:abstractNum w:abstractNumId="11" w15:restartNumberingAfterBreak="0">
    <w:nsid w:val="23413F19"/>
    <w:multiLevelType w:val="multilevel"/>
    <w:tmpl w:val="C9BA5922"/>
    <w:styleLink w:val="WWNum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24905A3C"/>
    <w:multiLevelType w:val="hybridMultilevel"/>
    <w:tmpl w:val="D4A6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B6DE1"/>
    <w:multiLevelType w:val="hybridMultilevel"/>
    <w:tmpl w:val="FC9A3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3361E"/>
    <w:multiLevelType w:val="hybridMultilevel"/>
    <w:tmpl w:val="C79408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73B1F"/>
    <w:multiLevelType w:val="multilevel"/>
    <w:tmpl w:val="98B852FC"/>
    <w:styleLink w:val="WWNum24"/>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EA650EB"/>
    <w:multiLevelType w:val="multilevel"/>
    <w:tmpl w:val="FC362C32"/>
    <w:styleLink w:val="WWNum13"/>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3F27D0D"/>
    <w:multiLevelType w:val="multilevel"/>
    <w:tmpl w:val="7A50D6C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53576BF"/>
    <w:multiLevelType w:val="multilevel"/>
    <w:tmpl w:val="95F091CC"/>
    <w:styleLink w:val="WWNum15"/>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19" w15:restartNumberingAfterBreak="0">
    <w:nsid w:val="368E16CC"/>
    <w:multiLevelType w:val="multilevel"/>
    <w:tmpl w:val="9BE88114"/>
    <w:styleLink w:val="WWNum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38CD41D2"/>
    <w:multiLevelType w:val="multilevel"/>
    <w:tmpl w:val="AC641C02"/>
    <w:styleLink w:val="WWNum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1" w15:restartNumberingAfterBreak="0">
    <w:nsid w:val="3D2030D6"/>
    <w:multiLevelType w:val="hybridMultilevel"/>
    <w:tmpl w:val="8106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812A9"/>
    <w:multiLevelType w:val="multilevel"/>
    <w:tmpl w:val="34562E50"/>
    <w:styleLink w:val="WWNum2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15:restartNumberingAfterBreak="0">
    <w:nsid w:val="3D77513C"/>
    <w:multiLevelType w:val="multilevel"/>
    <w:tmpl w:val="7B4EE788"/>
    <w:styleLink w:val="WWNum1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4" w15:restartNumberingAfterBreak="0">
    <w:nsid w:val="3E2F45E8"/>
    <w:multiLevelType w:val="multilevel"/>
    <w:tmpl w:val="0C5EE66E"/>
    <w:styleLink w:val="WWNum10"/>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25" w15:restartNumberingAfterBreak="0">
    <w:nsid w:val="444B2ABD"/>
    <w:multiLevelType w:val="multilevel"/>
    <w:tmpl w:val="AE94E88C"/>
    <w:styleLink w:val="WWNum19"/>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7EC6D8F"/>
    <w:multiLevelType w:val="multilevel"/>
    <w:tmpl w:val="9508C33C"/>
    <w:styleLink w:val="WWNum2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7" w15:restartNumberingAfterBreak="0">
    <w:nsid w:val="4CCE3EF2"/>
    <w:multiLevelType w:val="multilevel"/>
    <w:tmpl w:val="1C4E5192"/>
    <w:styleLink w:val="WWNum20"/>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1877698"/>
    <w:multiLevelType w:val="hybridMultilevel"/>
    <w:tmpl w:val="86669270"/>
    <w:lvl w:ilvl="0" w:tplc="7242D3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7651F"/>
    <w:multiLevelType w:val="hybridMultilevel"/>
    <w:tmpl w:val="5C38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15898"/>
    <w:multiLevelType w:val="hybridMultilevel"/>
    <w:tmpl w:val="185C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91085"/>
    <w:multiLevelType w:val="multilevel"/>
    <w:tmpl w:val="CB0E8DB6"/>
    <w:styleLink w:val="WWNum1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64682DC7"/>
    <w:multiLevelType w:val="multilevel"/>
    <w:tmpl w:val="D256BC92"/>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3" w15:restartNumberingAfterBreak="0">
    <w:nsid w:val="68ED1F2C"/>
    <w:multiLevelType w:val="multilevel"/>
    <w:tmpl w:val="016A81B8"/>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6A324A57"/>
    <w:multiLevelType w:val="multilevel"/>
    <w:tmpl w:val="5E565CB2"/>
    <w:styleLink w:val="WWNum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AF9325F"/>
    <w:multiLevelType w:val="multilevel"/>
    <w:tmpl w:val="613EDE2E"/>
    <w:styleLink w:val="WWNum22"/>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58B2CD1"/>
    <w:multiLevelType w:val="multilevel"/>
    <w:tmpl w:val="321CAAB0"/>
    <w:styleLink w:val="WWNum2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7" w15:restartNumberingAfterBreak="0">
    <w:nsid w:val="75C60295"/>
    <w:multiLevelType w:val="multilevel"/>
    <w:tmpl w:val="59FEECAA"/>
    <w:styleLink w:val="WWNum2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8" w15:restartNumberingAfterBreak="0">
    <w:nsid w:val="7871642F"/>
    <w:multiLevelType w:val="multilevel"/>
    <w:tmpl w:val="7174F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C826346"/>
    <w:multiLevelType w:val="multilevel"/>
    <w:tmpl w:val="879E188C"/>
    <w:styleLink w:val="WWNum1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0" w15:restartNumberingAfterBreak="0">
    <w:nsid w:val="7DE87B53"/>
    <w:multiLevelType w:val="multilevel"/>
    <w:tmpl w:val="C0B42954"/>
    <w:styleLink w:val="WWNum2"/>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num w:numId="1" w16cid:durableId="268590495">
    <w:abstractNumId w:val="17"/>
  </w:num>
  <w:num w:numId="2" w16cid:durableId="1904438765">
    <w:abstractNumId w:val="33"/>
  </w:num>
  <w:num w:numId="3" w16cid:durableId="1967277227">
    <w:abstractNumId w:val="40"/>
  </w:num>
  <w:num w:numId="4" w16cid:durableId="1488550959">
    <w:abstractNumId w:val="3"/>
  </w:num>
  <w:num w:numId="5" w16cid:durableId="1484471987">
    <w:abstractNumId w:val="34"/>
  </w:num>
  <w:num w:numId="6" w16cid:durableId="593711190">
    <w:abstractNumId w:val="10"/>
  </w:num>
  <w:num w:numId="7" w16cid:durableId="665474975">
    <w:abstractNumId w:val="19"/>
  </w:num>
  <w:num w:numId="8" w16cid:durableId="1886284433">
    <w:abstractNumId w:val="20"/>
  </w:num>
  <w:num w:numId="9" w16cid:durableId="1932860237">
    <w:abstractNumId w:val="4"/>
  </w:num>
  <w:num w:numId="10" w16cid:durableId="1777943127">
    <w:abstractNumId w:val="8"/>
  </w:num>
  <w:num w:numId="11" w16cid:durableId="1419793567">
    <w:abstractNumId w:val="24"/>
  </w:num>
  <w:num w:numId="12" w16cid:durableId="1682850716">
    <w:abstractNumId w:val="11"/>
  </w:num>
  <w:num w:numId="13" w16cid:durableId="1088504607">
    <w:abstractNumId w:val="1"/>
  </w:num>
  <w:num w:numId="14" w16cid:durableId="2124491202">
    <w:abstractNumId w:val="16"/>
  </w:num>
  <w:num w:numId="15" w16cid:durableId="2025934443">
    <w:abstractNumId w:val="23"/>
  </w:num>
  <w:num w:numId="16" w16cid:durableId="1864243714">
    <w:abstractNumId w:val="18"/>
  </w:num>
  <w:num w:numId="17" w16cid:durableId="2104569268">
    <w:abstractNumId w:val="39"/>
  </w:num>
  <w:num w:numId="18" w16cid:durableId="925380202">
    <w:abstractNumId w:val="9"/>
  </w:num>
  <w:num w:numId="19" w16cid:durableId="1903516973">
    <w:abstractNumId w:val="31"/>
  </w:num>
  <w:num w:numId="20" w16cid:durableId="1695762421">
    <w:abstractNumId w:val="25"/>
  </w:num>
  <w:num w:numId="21" w16cid:durableId="1702433904">
    <w:abstractNumId w:val="27"/>
  </w:num>
  <w:num w:numId="22" w16cid:durableId="367489030">
    <w:abstractNumId w:val="22"/>
  </w:num>
  <w:num w:numId="23" w16cid:durableId="637881024">
    <w:abstractNumId w:val="35"/>
  </w:num>
  <w:num w:numId="24" w16cid:durableId="1463842441">
    <w:abstractNumId w:val="32"/>
  </w:num>
  <w:num w:numId="25" w16cid:durableId="67264884">
    <w:abstractNumId w:val="15"/>
  </w:num>
  <w:num w:numId="26" w16cid:durableId="1551454757">
    <w:abstractNumId w:val="36"/>
  </w:num>
  <w:num w:numId="27" w16cid:durableId="2116317314">
    <w:abstractNumId w:val="6"/>
  </w:num>
  <w:num w:numId="28" w16cid:durableId="1539778614">
    <w:abstractNumId w:val="37"/>
  </w:num>
  <w:num w:numId="29" w16cid:durableId="1170606583">
    <w:abstractNumId w:val="26"/>
  </w:num>
  <w:num w:numId="30" w16cid:durableId="1769764345">
    <w:abstractNumId w:val="38"/>
  </w:num>
  <w:num w:numId="31" w16cid:durableId="324942522">
    <w:abstractNumId w:val="28"/>
  </w:num>
  <w:num w:numId="32" w16cid:durableId="1375347265">
    <w:abstractNumId w:val="30"/>
  </w:num>
  <w:num w:numId="33" w16cid:durableId="1964459352">
    <w:abstractNumId w:val="0"/>
  </w:num>
  <w:num w:numId="34" w16cid:durableId="2057468719">
    <w:abstractNumId w:val="13"/>
  </w:num>
  <w:num w:numId="35" w16cid:durableId="180777289">
    <w:abstractNumId w:val="29"/>
  </w:num>
  <w:num w:numId="36" w16cid:durableId="1836997135">
    <w:abstractNumId w:val="21"/>
  </w:num>
  <w:num w:numId="37" w16cid:durableId="732780153">
    <w:abstractNumId w:val="12"/>
  </w:num>
  <w:num w:numId="38" w16cid:durableId="1046762073">
    <w:abstractNumId w:val="14"/>
  </w:num>
  <w:num w:numId="39" w16cid:durableId="1743483741">
    <w:abstractNumId w:val="5"/>
  </w:num>
  <w:num w:numId="40" w16cid:durableId="1896382155">
    <w:abstractNumId w:val="7"/>
  </w:num>
  <w:num w:numId="41" w16cid:durableId="70726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82"/>
    <w:rsid w:val="00031FF8"/>
    <w:rsid w:val="0004271D"/>
    <w:rsid w:val="00074601"/>
    <w:rsid w:val="00077FFB"/>
    <w:rsid w:val="000A13DD"/>
    <w:rsid w:val="000B3556"/>
    <w:rsid w:val="000E6700"/>
    <w:rsid w:val="000E693D"/>
    <w:rsid w:val="000F340C"/>
    <w:rsid w:val="00101B74"/>
    <w:rsid w:val="00111FFA"/>
    <w:rsid w:val="00112DDA"/>
    <w:rsid w:val="001147C3"/>
    <w:rsid w:val="0012241F"/>
    <w:rsid w:val="00130C4C"/>
    <w:rsid w:val="00137531"/>
    <w:rsid w:val="00143979"/>
    <w:rsid w:val="00151C28"/>
    <w:rsid w:val="0018498C"/>
    <w:rsid w:val="00191B91"/>
    <w:rsid w:val="001B490E"/>
    <w:rsid w:val="001D112A"/>
    <w:rsid w:val="001F1F0C"/>
    <w:rsid w:val="001F37C6"/>
    <w:rsid w:val="00201DEF"/>
    <w:rsid w:val="002075D0"/>
    <w:rsid w:val="00234E97"/>
    <w:rsid w:val="00253F6E"/>
    <w:rsid w:val="002638B5"/>
    <w:rsid w:val="00266E0C"/>
    <w:rsid w:val="0027163F"/>
    <w:rsid w:val="00273B6C"/>
    <w:rsid w:val="00274C9F"/>
    <w:rsid w:val="00283E38"/>
    <w:rsid w:val="0028725B"/>
    <w:rsid w:val="002926C5"/>
    <w:rsid w:val="002A3A64"/>
    <w:rsid w:val="002B6985"/>
    <w:rsid w:val="002C3B13"/>
    <w:rsid w:val="002C5691"/>
    <w:rsid w:val="002D4D1A"/>
    <w:rsid w:val="002E197E"/>
    <w:rsid w:val="002F14BA"/>
    <w:rsid w:val="002F7DAC"/>
    <w:rsid w:val="00305382"/>
    <w:rsid w:val="003133C3"/>
    <w:rsid w:val="003241D7"/>
    <w:rsid w:val="003279BA"/>
    <w:rsid w:val="00332286"/>
    <w:rsid w:val="00337055"/>
    <w:rsid w:val="003408A6"/>
    <w:rsid w:val="00364D9C"/>
    <w:rsid w:val="0036737D"/>
    <w:rsid w:val="003751DB"/>
    <w:rsid w:val="00383B92"/>
    <w:rsid w:val="00395CB7"/>
    <w:rsid w:val="003A7222"/>
    <w:rsid w:val="003B1C7E"/>
    <w:rsid w:val="003B5F82"/>
    <w:rsid w:val="003D1FF4"/>
    <w:rsid w:val="003E6BCE"/>
    <w:rsid w:val="003F3E62"/>
    <w:rsid w:val="003F7863"/>
    <w:rsid w:val="00402177"/>
    <w:rsid w:val="0040463E"/>
    <w:rsid w:val="004165B1"/>
    <w:rsid w:val="004228F5"/>
    <w:rsid w:val="00424B6C"/>
    <w:rsid w:val="00471B02"/>
    <w:rsid w:val="00472B25"/>
    <w:rsid w:val="00486EA8"/>
    <w:rsid w:val="004A6479"/>
    <w:rsid w:val="004B29DD"/>
    <w:rsid w:val="004B4D9B"/>
    <w:rsid w:val="004B6CA2"/>
    <w:rsid w:val="004C1B2A"/>
    <w:rsid w:val="004C41B3"/>
    <w:rsid w:val="004C7601"/>
    <w:rsid w:val="004E67DF"/>
    <w:rsid w:val="00522BD6"/>
    <w:rsid w:val="00546B30"/>
    <w:rsid w:val="005671E8"/>
    <w:rsid w:val="0058067F"/>
    <w:rsid w:val="005C5946"/>
    <w:rsid w:val="005D0DF3"/>
    <w:rsid w:val="005F3E8D"/>
    <w:rsid w:val="005F797E"/>
    <w:rsid w:val="00600A43"/>
    <w:rsid w:val="00615ABD"/>
    <w:rsid w:val="00635A46"/>
    <w:rsid w:val="00660EEF"/>
    <w:rsid w:val="00675F01"/>
    <w:rsid w:val="006763E5"/>
    <w:rsid w:val="006A67F1"/>
    <w:rsid w:val="006A6CFE"/>
    <w:rsid w:val="006D34AA"/>
    <w:rsid w:val="006E3069"/>
    <w:rsid w:val="007002F7"/>
    <w:rsid w:val="00707BB1"/>
    <w:rsid w:val="007707F4"/>
    <w:rsid w:val="007807E5"/>
    <w:rsid w:val="0078509C"/>
    <w:rsid w:val="00787053"/>
    <w:rsid w:val="007B4F91"/>
    <w:rsid w:val="007C6F2F"/>
    <w:rsid w:val="007D3371"/>
    <w:rsid w:val="007D76AC"/>
    <w:rsid w:val="007D78ED"/>
    <w:rsid w:val="007F3C20"/>
    <w:rsid w:val="007F5C31"/>
    <w:rsid w:val="008108BD"/>
    <w:rsid w:val="0081330D"/>
    <w:rsid w:val="00823FDD"/>
    <w:rsid w:val="00835BCF"/>
    <w:rsid w:val="00841D20"/>
    <w:rsid w:val="008764E5"/>
    <w:rsid w:val="008A4E79"/>
    <w:rsid w:val="008C5DBC"/>
    <w:rsid w:val="008D2B4A"/>
    <w:rsid w:val="008D64D9"/>
    <w:rsid w:val="008D7E4F"/>
    <w:rsid w:val="008E04CD"/>
    <w:rsid w:val="008E2BFC"/>
    <w:rsid w:val="008F76C9"/>
    <w:rsid w:val="00901587"/>
    <w:rsid w:val="009256D7"/>
    <w:rsid w:val="00931100"/>
    <w:rsid w:val="00940934"/>
    <w:rsid w:val="009449DB"/>
    <w:rsid w:val="009506E7"/>
    <w:rsid w:val="00962DE3"/>
    <w:rsid w:val="00976738"/>
    <w:rsid w:val="00983C9D"/>
    <w:rsid w:val="00986235"/>
    <w:rsid w:val="00986443"/>
    <w:rsid w:val="00992CB6"/>
    <w:rsid w:val="009B7581"/>
    <w:rsid w:val="009C23A9"/>
    <w:rsid w:val="009D3965"/>
    <w:rsid w:val="009D47CB"/>
    <w:rsid w:val="009D612E"/>
    <w:rsid w:val="009E39B5"/>
    <w:rsid w:val="009E4DE0"/>
    <w:rsid w:val="009F1DD7"/>
    <w:rsid w:val="00A13FD7"/>
    <w:rsid w:val="00A31598"/>
    <w:rsid w:val="00A31645"/>
    <w:rsid w:val="00A457FE"/>
    <w:rsid w:val="00A56FDD"/>
    <w:rsid w:val="00A57E4B"/>
    <w:rsid w:val="00A771D3"/>
    <w:rsid w:val="00A776C3"/>
    <w:rsid w:val="00AA27BE"/>
    <w:rsid w:val="00AB0A12"/>
    <w:rsid w:val="00AB0BBD"/>
    <w:rsid w:val="00AB3891"/>
    <w:rsid w:val="00AB6BA7"/>
    <w:rsid w:val="00AD32FF"/>
    <w:rsid w:val="00AF59B7"/>
    <w:rsid w:val="00B26DD2"/>
    <w:rsid w:val="00B27DAA"/>
    <w:rsid w:val="00B308F7"/>
    <w:rsid w:val="00B37F28"/>
    <w:rsid w:val="00B40910"/>
    <w:rsid w:val="00B41678"/>
    <w:rsid w:val="00B46F72"/>
    <w:rsid w:val="00BA3C0B"/>
    <w:rsid w:val="00BB5693"/>
    <w:rsid w:val="00BB62B1"/>
    <w:rsid w:val="00BD7A7C"/>
    <w:rsid w:val="00BE1246"/>
    <w:rsid w:val="00C17687"/>
    <w:rsid w:val="00C32AF1"/>
    <w:rsid w:val="00C52E8F"/>
    <w:rsid w:val="00C54A3C"/>
    <w:rsid w:val="00C63283"/>
    <w:rsid w:val="00C73F4E"/>
    <w:rsid w:val="00C8302D"/>
    <w:rsid w:val="00C83E5A"/>
    <w:rsid w:val="00CA07C2"/>
    <w:rsid w:val="00D00CBF"/>
    <w:rsid w:val="00D44284"/>
    <w:rsid w:val="00D52C23"/>
    <w:rsid w:val="00D57D0F"/>
    <w:rsid w:val="00D66307"/>
    <w:rsid w:val="00D96366"/>
    <w:rsid w:val="00DA173E"/>
    <w:rsid w:val="00DC56DF"/>
    <w:rsid w:val="00DE2585"/>
    <w:rsid w:val="00E0399E"/>
    <w:rsid w:val="00E12AD9"/>
    <w:rsid w:val="00E316C6"/>
    <w:rsid w:val="00E36B84"/>
    <w:rsid w:val="00E40F41"/>
    <w:rsid w:val="00E447C1"/>
    <w:rsid w:val="00E51CAA"/>
    <w:rsid w:val="00E623C4"/>
    <w:rsid w:val="00E64A27"/>
    <w:rsid w:val="00E6513A"/>
    <w:rsid w:val="00E933C0"/>
    <w:rsid w:val="00EA1D5F"/>
    <w:rsid w:val="00EA20F1"/>
    <w:rsid w:val="00EA2453"/>
    <w:rsid w:val="00EE3D1E"/>
    <w:rsid w:val="00F1543D"/>
    <w:rsid w:val="00F22D51"/>
    <w:rsid w:val="00F234C8"/>
    <w:rsid w:val="00F32428"/>
    <w:rsid w:val="00F337CA"/>
    <w:rsid w:val="00F453CD"/>
    <w:rsid w:val="00F64DEB"/>
    <w:rsid w:val="00FB22EB"/>
    <w:rsid w:val="00FB3D78"/>
    <w:rsid w:val="00FC003F"/>
    <w:rsid w:val="00FC5826"/>
    <w:rsid w:val="00FC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A6C3A"/>
  <w15:docId w15:val="{32D5EE7A-5BFB-44F9-8E89-8D18BCEE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A316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itle">
    <w:name w:val="Title"/>
    <w:basedOn w:val="Standard"/>
    <w:next w:val="Standard"/>
    <w:uiPriority w:val="10"/>
    <w:qFormat/>
    <w:pPr>
      <w:pBdr>
        <w:bottom w:val="single" w:sz="8" w:space="4" w:color="4F81BD"/>
      </w:pBdr>
      <w:spacing w:after="300" w:line="240" w:lineRule="auto"/>
      <w:contextualSpacing/>
    </w:pPr>
    <w:rPr>
      <w:rFonts w:ascii="Cambria" w:eastAsia="F" w:hAnsi="Cambria" w:cs="Cambria"/>
      <w:color w:val="17365D"/>
      <w:spacing w:val="5"/>
      <w:kern w:val="3"/>
      <w:sz w:val="52"/>
      <w:szCs w:val="52"/>
    </w:rPr>
  </w:style>
  <w:style w:type="paragraph" w:styleId="NoSpacing">
    <w:name w:val="No Spacing"/>
    <w:pPr>
      <w:widowControl/>
      <w:suppressAutoHyphens/>
    </w:pPr>
  </w:style>
  <w:style w:type="paragraph" w:styleId="ListParagraph">
    <w:name w:val="List Paragraph"/>
    <w:basedOn w:val="Standard"/>
    <w:pPr>
      <w:spacing w:after="0"/>
      <w:ind w:left="720"/>
      <w:contextualSpacing/>
    </w:pPr>
  </w:style>
  <w:style w:type="paragraph" w:customStyle="1" w:styleId="HeaderandFooter">
    <w:name w:val="Header and Footer"/>
    <w:basedOn w:val="Standard"/>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styleId="BalloonText">
    <w:name w:val="Balloon Text"/>
    <w:basedOn w:val="Standard"/>
    <w:pPr>
      <w:spacing w:after="0" w:line="240" w:lineRule="auto"/>
    </w:pPr>
    <w:rPr>
      <w:rFonts w:ascii="Tahoma" w:eastAsia="Tahoma" w:hAnsi="Tahoma" w:cs="Tahoma"/>
      <w:sz w:val="16"/>
      <w:szCs w:val="16"/>
    </w:rPr>
  </w:style>
  <w:style w:type="paragraph" w:styleId="PlainText">
    <w:name w:val="Plain Text"/>
    <w:basedOn w:val="Standard"/>
    <w:uiPriority w:val="99"/>
    <w:pPr>
      <w:spacing w:after="0" w:line="240" w:lineRule="auto"/>
    </w:pPr>
    <w:rPr>
      <w:rFonts w:ascii="Consolas" w:eastAsia="Consolas" w:hAnsi="Consolas" w:cs="Consolas"/>
      <w:sz w:val="21"/>
      <w:szCs w:val="21"/>
    </w:rPr>
  </w:style>
  <w:style w:type="paragraph" w:styleId="HTMLAddress">
    <w:name w:val="HTML Address"/>
    <w:basedOn w:val="Standard"/>
    <w:pPr>
      <w:spacing w:after="0" w:line="240" w:lineRule="auto"/>
    </w:pPr>
    <w:rPr>
      <w:i/>
      <w:iCs/>
    </w:rPr>
  </w:style>
  <w:style w:type="paragraph" w:customStyle="1" w:styleId="Endnote">
    <w:name w:val="Endnote"/>
    <w:basedOn w:val="Standard"/>
    <w:pPr>
      <w:spacing w:after="0" w:line="240" w:lineRule="auto"/>
    </w:pPr>
    <w:rPr>
      <w:sz w:val="20"/>
      <w:szCs w:val="20"/>
    </w:rPr>
  </w:style>
  <w:style w:type="paragraph" w:styleId="NormalWeb">
    <w:name w:val="Normal (Web)"/>
    <w:basedOn w:val="Standard"/>
    <w:pPr>
      <w:spacing w:before="280" w:after="280" w:line="240" w:lineRule="auto"/>
    </w:pPr>
    <w:rPr>
      <w:rFonts w:cs="Calibri"/>
      <w:lang w:eastAsia="en-GB"/>
    </w:rPr>
  </w:style>
  <w:style w:type="paragraph" w:customStyle="1" w:styleId="TableContents">
    <w:name w:val="Table Contents"/>
    <w:basedOn w:val="Standard"/>
    <w:pPr>
      <w:widowControl w:val="0"/>
      <w:suppressLineNumbers/>
    </w:pPr>
  </w:style>
  <w:style w:type="character" w:customStyle="1" w:styleId="TitleChar">
    <w:name w:val="Title Char"/>
    <w:basedOn w:val="DefaultParagraphFont"/>
    <w:rPr>
      <w:rFonts w:ascii="Cambria" w:eastAsia="F" w:hAnsi="Cambria" w:cs="F"/>
      <w:color w:val="17365D"/>
      <w:spacing w:val="5"/>
      <w:kern w:val="3"/>
      <w:sz w:val="52"/>
      <w:szCs w:val="52"/>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eastAsia="Tahoma" w:hAnsi="Tahoma" w:cs="Tahoma"/>
      <w:sz w:val="16"/>
      <w:szCs w:val="16"/>
    </w:rPr>
  </w:style>
  <w:style w:type="character" w:customStyle="1" w:styleId="PlainTextChar">
    <w:name w:val="Plain Text Char"/>
    <w:basedOn w:val="DefaultParagraphFont"/>
    <w:uiPriority w:val="99"/>
    <w:rPr>
      <w:rFonts w:ascii="Consolas" w:eastAsia="Consolas" w:hAnsi="Consolas" w:cs="Consolas"/>
      <w:sz w:val="21"/>
      <w:szCs w:val="21"/>
    </w:rPr>
  </w:style>
  <w:style w:type="character" w:customStyle="1" w:styleId="HTMLAddressChar">
    <w:name w:val="HTML Address Char"/>
    <w:basedOn w:val="DefaultParagraphFont"/>
    <w:rPr>
      <w:i/>
      <w:iCs/>
    </w:rPr>
  </w:style>
  <w:style w:type="character" w:customStyle="1" w:styleId="EndnoteTextChar">
    <w:name w:val="Endnote Text Char"/>
    <w:basedOn w:val="DefaultParagraphFont"/>
    <w:rPr>
      <w:sz w:val="20"/>
      <w:szCs w:val="20"/>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styleId="Strong">
    <w:name w:val="Strong"/>
    <w:basedOn w:val="DefaultParagraphFont"/>
    <w:uiPriority w:val="22"/>
    <w:qFormat/>
    <w:rPr>
      <w:b/>
      <w:bCs/>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character" w:customStyle="1" w:styleId="Heading1Char">
    <w:name w:val="Heading 1 Char"/>
    <w:basedOn w:val="DefaultParagraphFont"/>
    <w:link w:val="Heading1"/>
    <w:uiPriority w:val="9"/>
    <w:rsid w:val="00A3164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B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Brown</cp:lastModifiedBy>
  <cp:revision>9</cp:revision>
  <cp:lastPrinted>2023-02-05T11:08:00Z</cp:lastPrinted>
  <dcterms:created xsi:type="dcterms:W3CDTF">2023-01-04T16:56:00Z</dcterms:created>
  <dcterms:modified xsi:type="dcterms:W3CDTF">2023-02-05T11:12:00Z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