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2040" w14:textId="2E49EB52" w:rsidR="003B5F82" w:rsidRDefault="003133C3">
      <w:pPr>
        <w:pStyle w:val="NoSpacing"/>
      </w:pPr>
      <w:r>
        <w:t xml:space="preserve"> </w:t>
      </w:r>
      <w:r w:rsidR="00675F01">
        <w:t xml:space="preserve">                                                                                                                          </w:t>
      </w:r>
      <w:r w:rsidR="00675F01">
        <w:rPr>
          <w:b/>
        </w:rPr>
        <w:t>APPENDIX A</w:t>
      </w:r>
    </w:p>
    <w:p w14:paraId="139914FD" w14:textId="6BC70FEA" w:rsidR="003B5F82" w:rsidRDefault="00675F01">
      <w:pPr>
        <w:pStyle w:val="NoSpacing"/>
      </w:pPr>
      <w:r>
        <w:rPr>
          <w:rFonts w:ascii="Arial" w:hAnsi="Arial" w:cs="Arial"/>
          <w:b/>
        </w:rPr>
        <w:t>Minutes of Swillington Village</w:t>
      </w:r>
      <w:r w:rsidR="00A457FE">
        <w:rPr>
          <w:rFonts w:ascii="Arial" w:hAnsi="Arial" w:cs="Arial"/>
          <w:b/>
        </w:rPr>
        <w:t xml:space="preserve"> </w:t>
      </w:r>
      <w:r>
        <w:rPr>
          <w:rFonts w:ascii="Arial" w:hAnsi="Arial" w:cs="Arial"/>
          <w:b/>
        </w:rPr>
        <w:t xml:space="preserve">Council meeting held on </w:t>
      </w:r>
      <w:r w:rsidR="00A457FE">
        <w:rPr>
          <w:rFonts w:ascii="Arial" w:hAnsi="Arial" w:cs="Arial"/>
          <w:b/>
        </w:rPr>
        <w:t>Tuesday th</w:t>
      </w:r>
      <w:r w:rsidR="00AB0BBD">
        <w:rPr>
          <w:rFonts w:ascii="Arial" w:hAnsi="Arial" w:cs="Arial"/>
          <w:b/>
        </w:rPr>
        <w:t xml:space="preserve">e </w:t>
      </w:r>
      <w:r w:rsidR="008F38A9">
        <w:rPr>
          <w:rFonts w:ascii="Arial" w:hAnsi="Arial" w:cs="Arial"/>
          <w:b/>
        </w:rPr>
        <w:t>4</w:t>
      </w:r>
      <w:r w:rsidR="008F38A9" w:rsidRPr="008F38A9">
        <w:rPr>
          <w:rFonts w:ascii="Arial" w:hAnsi="Arial" w:cs="Arial"/>
          <w:b/>
          <w:vertAlign w:val="superscript"/>
        </w:rPr>
        <w:t>th</w:t>
      </w:r>
      <w:r w:rsidR="008F38A9">
        <w:rPr>
          <w:rFonts w:ascii="Arial" w:hAnsi="Arial" w:cs="Arial"/>
          <w:b/>
        </w:rPr>
        <w:t xml:space="preserve"> of April </w:t>
      </w:r>
      <w:r w:rsidR="00CA07C2">
        <w:rPr>
          <w:rFonts w:ascii="Arial" w:hAnsi="Arial" w:cs="Arial"/>
          <w:b/>
        </w:rPr>
        <w:t>202</w:t>
      </w:r>
      <w:r w:rsidR="00AB0BBD">
        <w:rPr>
          <w:rFonts w:ascii="Arial" w:hAnsi="Arial" w:cs="Arial"/>
          <w:b/>
        </w:rPr>
        <w:t>3</w:t>
      </w:r>
      <w:r>
        <w:rPr>
          <w:rFonts w:ascii="Arial" w:hAnsi="Arial" w:cs="Arial"/>
          <w:b/>
        </w:rPr>
        <w:t xml:space="preserve"> at 7.30 pm.</w:t>
      </w:r>
    </w:p>
    <w:p w14:paraId="309A1539" w14:textId="77777777" w:rsidR="00CD5891" w:rsidRDefault="00675F01" w:rsidP="00D66307">
      <w:pPr>
        <w:pStyle w:val="Standard"/>
        <w:spacing w:after="0"/>
        <w:rPr>
          <w:rFonts w:ascii="Arial" w:hAnsi="Arial" w:cs="Arial"/>
        </w:rPr>
      </w:pPr>
      <w:r>
        <w:rPr>
          <w:rFonts w:ascii="Arial" w:hAnsi="Arial" w:cs="Arial"/>
          <w:b/>
          <w:bCs/>
        </w:rPr>
        <w:t>Councillors in attendance</w:t>
      </w:r>
      <w:r>
        <w:rPr>
          <w:rFonts w:ascii="Arial" w:hAnsi="Arial" w:cs="Arial"/>
        </w:rPr>
        <w:t xml:space="preserve"> Cllrs </w:t>
      </w:r>
      <w:r w:rsidR="00E0399E">
        <w:rPr>
          <w:rFonts w:ascii="Arial" w:hAnsi="Arial" w:cs="Arial"/>
        </w:rPr>
        <w:t>Bramma</w:t>
      </w:r>
      <w:r w:rsidR="004C1B2A">
        <w:rPr>
          <w:rFonts w:ascii="Arial" w:hAnsi="Arial" w:cs="Arial"/>
        </w:rPr>
        <w:t xml:space="preserve"> (Chair</w:t>
      </w:r>
      <w:r w:rsidR="00E0399E">
        <w:rPr>
          <w:rFonts w:ascii="Arial" w:hAnsi="Arial" w:cs="Arial"/>
        </w:rPr>
        <w:t xml:space="preserve">) </w:t>
      </w:r>
      <w:r w:rsidR="00D66307">
        <w:rPr>
          <w:rFonts w:ascii="Arial" w:hAnsi="Arial" w:cs="Arial"/>
        </w:rPr>
        <w:t>Smith, Crossley</w:t>
      </w:r>
      <w:r w:rsidR="00EA2453">
        <w:rPr>
          <w:rFonts w:ascii="Arial" w:hAnsi="Arial" w:cs="Arial"/>
        </w:rPr>
        <w:t>-</w:t>
      </w:r>
      <w:r w:rsidR="00143979">
        <w:rPr>
          <w:rFonts w:ascii="Arial" w:hAnsi="Arial" w:cs="Arial"/>
        </w:rPr>
        <w:t>Rudd</w:t>
      </w:r>
      <w:r w:rsidR="00E0399E">
        <w:rPr>
          <w:rFonts w:ascii="Arial" w:hAnsi="Arial" w:cs="Arial"/>
        </w:rPr>
        <w:t>,</w:t>
      </w:r>
      <w:r w:rsidR="00E36F9E">
        <w:rPr>
          <w:rFonts w:ascii="Arial" w:hAnsi="Arial" w:cs="Arial"/>
        </w:rPr>
        <w:t xml:space="preserve"> Fox,</w:t>
      </w:r>
      <w:r w:rsidR="00EA1D5F">
        <w:rPr>
          <w:rFonts w:ascii="Arial" w:hAnsi="Arial" w:cs="Arial"/>
        </w:rPr>
        <w:t xml:space="preserve"> </w:t>
      </w:r>
      <w:r w:rsidR="003133C3">
        <w:rPr>
          <w:rFonts w:ascii="Arial" w:hAnsi="Arial" w:cs="Arial"/>
        </w:rPr>
        <w:t>Knox</w:t>
      </w:r>
      <w:r w:rsidR="00BD1B42">
        <w:rPr>
          <w:rFonts w:ascii="Arial" w:hAnsi="Arial" w:cs="Arial"/>
        </w:rPr>
        <w:t>,</w:t>
      </w:r>
      <w:r w:rsidR="003133C3">
        <w:rPr>
          <w:rFonts w:ascii="Arial" w:hAnsi="Arial" w:cs="Arial"/>
        </w:rPr>
        <w:t xml:space="preserve"> Howson</w:t>
      </w:r>
      <w:r w:rsidR="00711796">
        <w:rPr>
          <w:rFonts w:ascii="Arial" w:hAnsi="Arial" w:cs="Arial"/>
        </w:rPr>
        <w:t xml:space="preserve">, </w:t>
      </w:r>
      <w:proofErr w:type="spellStart"/>
      <w:r w:rsidR="00711796">
        <w:rPr>
          <w:rFonts w:ascii="Arial" w:hAnsi="Arial" w:cs="Arial"/>
        </w:rPr>
        <w:t>Musther</w:t>
      </w:r>
      <w:proofErr w:type="spellEnd"/>
      <w:r w:rsidR="00711796">
        <w:rPr>
          <w:rFonts w:ascii="Arial" w:hAnsi="Arial" w:cs="Arial"/>
        </w:rPr>
        <w:t xml:space="preserve"> and</w:t>
      </w:r>
      <w:r w:rsidR="00BD1B42">
        <w:rPr>
          <w:rFonts w:ascii="Arial" w:hAnsi="Arial" w:cs="Arial"/>
        </w:rPr>
        <w:t xml:space="preserve"> </w:t>
      </w:r>
      <w:r w:rsidR="00EB39CD">
        <w:rPr>
          <w:rFonts w:ascii="Arial" w:hAnsi="Arial" w:cs="Arial"/>
        </w:rPr>
        <w:t>Lewin. Village</w:t>
      </w:r>
      <w:r>
        <w:rPr>
          <w:rFonts w:ascii="Arial" w:hAnsi="Arial" w:cs="Arial"/>
        </w:rPr>
        <w:t xml:space="preserve"> Clerk</w:t>
      </w:r>
      <w:r w:rsidR="005433EB">
        <w:rPr>
          <w:rFonts w:ascii="Arial" w:hAnsi="Arial" w:cs="Arial"/>
        </w:rPr>
        <w:t>s</w:t>
      </w:r>
      <w:r>
        <w:rPr>
          <w:rFonts w:ascii="Arial" w:hAnsi="Arial" w:cs="Arial"/>
        </w:rPr>
        <w:t xml:space="preserve"> Diane </w:t>
      </w:r>
      <w:r w:rsidR="00615ABD">
        <w:rPr>
          <w:rFonts w:ascii="Arial" w:hAnsi="Arial" w:cs="Arial"/>
        </w:rPr>
        <w:t>Brown</w:t>
      </w:r>
      <w:r w:rsidR="005433EB">
        <w:rPr>
          <w:rFonts w:ascii="Arial" w:hAnsi="Arial" w:cs="Arial"/>
        </w:rPr>
        <w:t xml:space="preserve"> and Kate Goodare.</w:t>
      </w:r>
    </w:p>
    <w:p w14:paraId="59A5DB15" w14:textId="3EADE795" w:rsidR="00D66307" w:rsidRDefault="00615ABD" w:rsidP="00D66307">
      <w:pPr>
        <w:pStyle w:val="Standard"/>
        <w:spacing w:after="0"/>
      </w:pPr>
      <w:r>
        <w:rPr>
          <w:rFonts w:ascii="Arial" w:hAnsi="Arial" w:cs="Arial"/>
        </w:rPr>
        <w:t>There</w:t>
      </w:r>
      <w:r w:rsidR="00675F01">
        <w:rPr>
          <w:rFonts w:ascii="Arial" w:hAnsi="Arial" w:cs="Arial"/>
        </w:rPr>
        <w:t xml:space="preserve"> w</w:t>
      </w:r>
      <w:r w:rsidR="00BD1B42">
        <w:rPr>
          <w:rFonts w:ascii="Arial" w:hAnsi="Arial" w:cs="Arial"/>
        </w:rPr>
        <w:t xml:space="preserve">ere </w:t>
      </w:r>
      <w:r w:rsidR="00711796">
        <w:rPr>
          <w:rFonts w:ascii="Arial" w:hAnsi="Arial" w:cs="Arial"/>
        </w:rPr>
        <w:t>three members</w:t>
      </w:r>
      <w:r w:rsidR="003133C3">
        <w:rPr>
          <w:rFonts w:ascii="Arial" w:hAnsi="Arial" w:cs="Arial"/>
        </w:rPr>
        <w:t xml:space="preserve"> </w:t>
      </w:r>
      <w:r w:rsidR="00675F01">
        <w:rPr>
          <w:rFonts w:ascii="Arial" w:hAnsi="Arial" w:cs="Arial"/>
        </w:rPr>
        <w:t>of the public</w:t>
      </w:r>
      <w:r w:rsidR="00BD1B42">
        <w:rPr>
          <w:rFonts w:ascii="Arial" w:hAnsi="Arial" w:cs="Arial"/>
        </w:rPr>
        <w:t xml:space="preserve"> in attendance.</w:t>
      </w:r>
    </w:p>
    <w:p w14:paraId="653A2288" w14:textId="55C74B70" w:rsidR="003B5F82" w:rsidRDefault="00675F01" w:rsidP="00D66307">
      <w:pPr>
        <w:pStyle w:val="Standard"/>
        <w:spacing w:after="0"/>
      </w:pPr>
      <w:r>
        <w:rPr>
          <w:rFonts w:ascii="Arial" w:hAnsi="Arial" w:cs="Arial"/>
          <w:b/>
        </w:rPr>
        <w:t>Agenda</w:t>
      </w:r>
    </w:p>
    <w:p w14:paraId="2C1EBBBA" w14:textId="6F554701" w:rsidR="003B5F82" w:rsidRDefault="008D2B4A">
      <w:pPr>
        <w:pStyle w:val="NoSpacing"/>
        <w:jc w:val="both"/>
        <w:rPr>
          <w:rFonts w:ascii="Arial" w:hAnsi="Arial" w:cs="Arial"/>
          <w:b/>
        </w:rPr>
      </w:pPr>
      <w:r w:rsidRPr="008D2B4A">
        <w:rPr>
          <w:rFonts w:ascii="Arial" w:hAnsi="Arial" w:cs="Arial"/>
          <w:b/>
        </w:rPr>
        <w:t>2</w:t>
      </w:r>
      <w:r w:rsidR="005433EB">
        <w:rPr>
          <w:rFonts w:ascii="Arial" w:hAnsi="Arial" w:cs="Arial"/>
          <w:b/>
        </w:rPr>
        <w:t>3</w:t>
      </w:r>
      <w:r w:rsidRPr="008D2B4A">
        <w:rPr>
          <w:rFonts w:ascii="Arial" w:hAnsi="Arial" w:cs="Arial"/>
          <w:b/>
        </w:rPr>
        <w:t>.</w:t>
      </w:r>
      <w:r w:rsidR="005433EB">
        <w:rPr>
          <w:rFonts w:ascii="Arial" w:hAnsi="Arial" w:cs="Arial"/>
          <w:b/>
        </w:rPr>
        <w:t xml:space="preserve">01 </w:t>
      </w:r>
      <w:r w:rsidR="00EA2453">
        <w:rPr>
          <w:rFonts w:ascii="Arial" w:hAnsi="Arial" w:cs="Arial"/>
          <w:b/>
        </w:rPr>
        <w:t>Apologies</w:t>
      </w:r>
    </w:p>
    <w:p w14:paraId="16793900" w14:textId="6443FFC4" w:rsidR="00273B6C" w:rsidRDefault="005433EB" w:rsidP="00273B6C">
      <w:pPr>
        <w:pStyle w:val="NoSpacing"/>
      </w:pPr>
      <w:r>
        <w:rPr>
          <w:rFonts w:ascii="Arial" w:hAnsi="Arial" w:cs="Arial"/>
        </w:rPr>
        <w:t>Cllr Cummings had sent her apologies the reason for them was accepted.</w:t>
      </w:r>
      <w:r w:rsidR="00BD1B42">
        <w:rPr>
          <w:rFonts w:ascii="Arial" w:hAnsi="Arial" w:cs="Arial"/>
        </w:rPr>
        <w:t xml:space="preserve"> </w:t>
      </w:r>
    </w:p>
    <w:p w14:paraId="5CFDF349" w14:textId="21A1BEAC" w:rsidR="003B5F82" w:rsidRDefault="00675F01">
      <w:pPr>
        <w:pStyle w:val="NoSpacing"/>
        <w:rPr>
          <w:rFonts w:ascii="Arial" w:hAnsi="Arial" w:cs="Arial"/>
          <w:b/>
        </w:rPr>
      </w:pPr>
      <w:r>
        <w:rPr>
          <w:rFonts w:ascii="Arial" w:hAnsi="Arial" w:cs="Arial"/>
          <w:b/>
        </w:rPr>
        <w:t>2</w:t>
      </w:r>
      <w:r w:rsidR="005433EB">
        <w:rPr>
          <w:rFonts w:ascii="Arial" w:hAnsi="Arial" w:cs="Arial"/>
          <w:b/>
        </w:rPr>
        <w:t>3.02</w:t>
      </w:r>
      <w:r w:rsidR="007707F4">
        <w:rPr>
          <w:rFonts w:ascii="Arial" w:hAnsi="Arial" w:cs="Arial"/>
          <w:b/>
        </w:rPr>
        <w:t xml:space="preserve"> </w:t>
      </w:r>
      <w:r>
        <w:rPr>
          <w:rFonts w:ascii="Arial" w:hAnsi="Arial" w:cs="Arial"/>
          <w:b/>
        </w:rPr>
        <w:t>To receive any amended declarations of interest from members.</w:t>
      </w:r>
    </w:p>
    <w:p w14:paraId="3A2D20FE" w14:textId="099C75BD" w:rsidR="007C6F2F" w:rsidRPr="007C6F2F" w:rsidRDefault="007C6F2F">
      <w:pPr>
        <w:pStyle w:val="NoSpacing"/>
        <w:rPr>
          <w:bCs/>
        </w:rPr>
      </w:pPr>
      <w:r>
        <w:rPr>
          <w:rFonts w:ascii="Arial" w:hAnsi="Arial" w:cs="Arial"/>
          <w:bCs/>
        </w:rPr>
        <w:t>None were received.</w:t>
      </w:r>
    </w:p>
    <w:p w14:paraId="483ADFF2" w14:textId="7EEC902D" w:rsidR="003B5F82" w:rsidRDefault="00675F01">
      <w:pPr>
        <w:pStyle w:val="NoSpacing"/>
        <w:jc w:val="both"/>
      </w:pPr>
      <w:r>
        <w:rPr>
          <w:rFonts w:ascii="Arial" w:hAnsi="Arial" w:cs="Arial"/>
          <w:b/>
        </w:rPr>
        <w:t>2</w:t>
      </w:r>
      <w:r w:rsidR="005433EB">
        <w:rPr>
          <w:rFonts w:ascii="Arial" w:hAnsi="Arial" w:cs="Arial"/>
          <w:b/>
        </w:rPr>
        <w:t>3.03</w:t>
      </w:r>
      <w:r w:rsidR="00BB62B1">
        <w:rPr>
          <w:rFonts w:ascii="Arial" w:hAnsi="Arial" w:cs="Arial"/>
          <w:b/>
        </w:rPr>
        <w:t xml:space="preserve"> </w:t>
      </w:r>
      <w:r>
        <w:rPr>
          <w:rFonts w:ascii="Arial" w:hAnsi="Arial" w:cs="Arial"/>
          <w:b/>
        </w:rPr>
        <w:t>To identify any items for discussion that may require the exclusion of the press and public</w:t>
      </w:r>
      <w:r>
        <w:rPr>
          <w:rFonts w:ascii="Arial" w:hAnsi="Arial" w:cs="Arial"/>
        </w:rPr>
        <w:t>.</w:t>
      </w:r>
    </w:p>
    <w:p w14:paraId="15AE2939" w14:textId="16A719FD" w:rsidR="003B5F82" w:rsidRDefault="005433EB">
      <w:pPr>
        <w:pStyle w:val="NoSpacing"/>
        <w:jc w:val="both"/>
      </w:pPr>
      <w:r>
        <w:rPr>
          <w:rFonts w:ascii="Arial" w:hAnsi="Arial" w:cs="Arial"/>
          <w:bCs/>
        </w:rPr>
        <w:t xml:space="preserve">Item </w:t>
      </w:r>
      <w:r w:rsidR="003C604B">
        <w:rPr>
          <w:rFonts w:ascii="Arial" w:hAnsi="Arial" w:cs="Arial"/>
          <w:bCs/>
        </w:rPr>
        <w:t>23.05.</w:t>
      </w:r>
    </w:p>
    <w:p w14:paraId="55702F2C" w14:textId="0020E4AF" w:rsidR="003B5F82" w:rsidRDefault="00675F01">
      <w:pPr>
        <w:pStyle w:val="NoSpacing"/>
        <w:jc w:val="both"/>
      </w:pPr>
      <w:r>
        <w:rPr>
          <w:rFonts w:ascii="Arial" w:hAnsi="Arial" w:cs="Arial"/>
          <w:b/>
        </w:rPr>
        <w:t>2</w:t>
      </w:r>
      <w:r w:rsidR="005433EB">
        <w:rPr>
          <w:rFonts w:ascii="Arial" w:hAnsi="Arial" w:cs="Arial"/>
          <w:b/>
        </w:rPr>
        <w:t>3.04</w:t>
      </w:r>
      <w:r w:rsidR="00472B25">
        <w:rPr>
          <w:rFonts w:ascii="Arial" w:hAnsi="Arial" w:cs="Arial"/>
          <w:b/>
        </w:rPr>
        <w:t xml:space="preserve"> </w:t>
      </w:r>
      <w:r>
        <w:rPr>
          <w:rFonts w:ascii="Arial" w:hAnsi="Arial" w:cs="Arial"/>
          <w:b/>
        </w:rPr>
        <w:t xml:space="preserve">To approve the minutes of the Council Meeting of the </w:t>
      </w:r>
      <w:r w:rsidR="000A4132">
        <w:rPr>
          <w:rFonts w:ascii="Arial" w:hAnsi="Arial" w:cs="Arial"/>
          <w:b/>
        </w:rPr>
        <w:t>7</w:t>
      </w:r>
      <w:r w:rsidR="000A4132" w:rsidRPr="000A4132">
        <w:rPr>
          <w:rFonts w:ascii="Arial" w:hAnsi="Arial" w:cs="Arial"/>
          <w:b/>
          <w:vertAlign w:val="superscript"/>
        </w:rPr>
        <w:t>th</w:t>
      </w:r>
      <w:r w:rsidR="000A4132">
        <w:rPr>
          <w:rFonts w:ascii="Arial" w:hAnsi="Arial" w:cs="Arial"/>
          <w:b/>
        </w:rPr>
        <w:t xml:space="preserve"> of </w:t>
      </w:r>
      <w:r w:rsidR="008F38A9">
        <w:rPr>
          <w:rFonts w:ascii="Arial" w:hAnsi="Arial" w:cs="Arial"/>
          <w:b/>
        </w:rPr>
        <w:t>March 2023</w:t>
      </w:r>
      <w:r w:rsidR="00C00B3C">
        <w:rPr>
          <w:rFonts w:ascii="Arial" w:hAnsi="Arial" w:cs="Arial"/>
          <w:b/>
        </w:rPr>
        <w:t>.</w:t>
      </w:r>
    </w:p>
    <w:p w14:paraId="4BCE7F0E" w14:textId="6B1D593D" w:rsidR="003B5F82" w:rsidRDefault="00675F01">
      <w:pPr>
        <w:pStyle w:val="NoSpacing"/>
        <w:jc w:val="both"/>
        <w:rPr>
          <w:rFonts w:ascii="Arial" w:hAnsi="Arial" w:cs="Arial"/>
          <w:b/>
        </w:rPr>
      </w:pPr>
      <w:r>
        <w:rPr>
          <w:rFonts w:ascii="Arial" w:hAnsi="Arial" w:cs="Arial"/>
          <w:b/>
        </w:rPr>
        <w:t xml:space="preserve">It was resolved to approve the minutes of the </w:t>
      </w:r>
      <w:r w:rsidR="000A4132">
        <w:rPr>
          <w:rFonts w:ascii="Arial" w:hAnsi="Arial" w:cs="Arial"/>
          <w:b/>
        </w:rPr>
        <w:t>7</w:t>
      </w:r>
      <w:r w:rsidR="000A4132" w:rsidRPr="000A4132">
        <w:rPr>
          <w:rFonts w:ascii="Arial" w:hAnsi="Arial" w:cs="Arial"/>
          <w:b/>
          <w:vertAlign w:val="superscript"/>
        </w:rPr>
        <w:t>th</w:t>
      </w:r>
      <w:r w:rsidR="000A4132">
        <w:rPr>
          <w:rFonts w:ascii="Arial" w:hAnsi="Arial" w:cs="Arial"/>
          <w:b/>
        </w:rPr>
        <w:t xml:space="preserve"> of </w:t>
      </w:r>
      <w:r w:rsidR="008F38A9">
        <w:rPr>
          <w:rFonts w:ascii="Arial" w:hAnsi="Arial" w:cs="Arial"/>
          <w:b/>
        </w:rPr>
        <w:t>March 2023</w:t>
      </w:r>
      <w:r w:rsidR="00BD1B42">
        <w:rPr>
          <w:rFonts w:ascii="Arial" w:hAnsi="Arial" w:cs="Arial"/>
          <w:b/>
        </w:rPr>
        <w:t>.</w:t>
      </w:r>
      <w:bookmarkStart w:id="0" w:name="_Hlk68705171"/>
      <w:bookmarkStart w:id="1" w:name="_Hlk71115473"/>
      <w:bookmarkEnd w:id="0"/>
      <w:bookmarkEnd w:id="1"/>
      <w:r w:rsidR="007B4F91">
        <w:rPr>
          <w:rFonts w:ascii="Arial" w:hAnsi="Arial" w:cs="Arial"/>
          <w:b/>
        </w:rPr>
        <w:t xml:space="preserve"> </w:t>
      </w:r>
    </w:p>
    <w:p w14:paraId="4BED0E48" w14:textId="5B8C21F9" w:rsidR="003B5F82" w:rsidRDefault="00472B25">
      <w:pPr>
        <w:pStyle w:val="NoSpacing"/>
        <w:jc w:val="both"/>
      </w:pPr>
      <w:r>
        <w:rPr>
          <w:rFonts w:ascii="Arial" w:hAnsi="Arial" w:cs="Arial"/>
          <w:b/>
        </w:rPr>
        <w:t>2</w:t>
      </w:r>
      <w:r w:rsidR="005433EB">
        <w:rPr>
          <w:rFonts w:ascii="Arial" w:hAnsi="Arial" w:cs="Arial"/>
          <w:b/>
        </w:rPr>
        <w:t>3.05</w:t>
      </w:r>
      <w:r w:rsidR="00E233C5">
        <w:rPr>
          <w:rFonts w:ascii="Arial" w:hAnsi="Arial" w:cs="Arial"/>
          <w:b/>
        </w:rPr>
        <w:t xml:space="preserve"> </w:t>
      </w:r>
      <w:r>
        <w:rPr>
          <w:rFonts w:ascii="Arial" w:hAnsi="Arial" w:cs="Arial"/>
          <w:b/>
          <w:bCs/>
        </w:rPr>
        <w:t>To</w:t>
      </w:r>
      <w:r w:rsidR="00675F01">
        <w:rPr>
          <w:rFonts w:ascii="Arial" w:hAnsi="Arial" w:cs="Arial"/>
          <w:b/>
        </w:rPr>
        <w:t xml:space="preserve"> receive reports from</w:t>
      </w:r>
    </w:p>
    <w:p w14:paraId="6049C3F6" w14:textId="14EAE3DA" w:rsidR="003B5F82" w:rsidRDefault="00675F01">
      <w:pPr>
        <w:pStyle w:val="NoSpacing"/>
        <w:jc w:val="both"/>
        <w:rPr>
          <w:rFonts w:ascii="Arial" w:hAnsi="Arial" w:cs="Arial"/>
          <w:b/>
        </w:rPr>
      </w:pPr>
      <w:r>
        <w:rPr>
          <w:rFonts w:ascii="Arial" w:hAnsi="Arial" w:cs="Arial"/>
          <w:b/>
        </w:rPr>
        <w:t>a) Local Community Policing Team</w:t>
      </w:r>
    </w:p>
    <w:p w14:paraId="1233DFB7" w14:textId="3127B136" w:rsidR="00C83E5A" w:rsidRPr="00283E38" w:rsidRDefault="00283E38">
      <w:pPr>
        <w:pStyle w:val="NoSpacing"/>
        <w:jc w:val="both"/>
        <w:rPr>
          <w:bCs/>
        </w:rPr>
      </w:pPr>
      <w:r>
        <w:rPr>
          <w:rFonts w:ascii="Arial" w:hAnsi="Arial" w:cs="Arial"/>
          <w:bCs/>
        </w:rPr>
        <w:t>The report has been r</w:t>
      </w:r>
      <w:r w:rsidR="00C83E5A" w:rsidRPr="00283E38">
        <w:rPr>
          <w:rFonts w:ascii="Arial" w:hAnsi="Arial" w:cs="Arial"/>
          <w:bCs/>
        </w:rPr>
        <w:t>eceived and publicised</w:t>
      </w:r>
      <w:r w:rsidR="005433EB">
        <w:rPr>
          <w:rFonts w:ascii="Arial" w:hAnsi="Arial" w:cs="Arial"/>
          <w:bCs/>
        </w:rPr>
        <w:t>, thanks again to PCSO Butler for her diligence</w:t>
      </w:r>
      <w:r w:rsidR="003C604B">
        <w:rPr>
          <w:rFonts w:ascii="Arial" w:hAnsi="Arial" w:cs="Arial"/>
          <w:bCs/>
        </w:rPr>
        <w:t>.</w:t>
      </w:r>
    </w:p>
    <w:p w14:paraId="68DEDC8B" w14:textId="65050EA0" w:rsidR="003B5F82" w:rsidRDefault="00675F01">
      <w:pPr>
        <w:pStyle w:val="NoSpacing"/>
        <w:jc w:val="both"/>
        <w:rPr>
          <w:rFonts w:ascii="Arial" w:hAnsi="Arial" w:cs="Arial"/>
          <w:b/>
        </w:rPr>
      </w:pPr>
      <w:r>
        <w:rPr>
          <w:rFonts w:ascii="Arial" w:hAnsi="Arial" w:cs="Arial"/>
          <w:b/>
        </w:rPr>
        <w:t>b) Children’s Playground</w:t>
      </w:r>
    </w:p>
    <w:p w14:paraId="0E0F028B" w14:textId="07EE1977" w:rsidR="002B6985" w:rsidRPr="00C63283" w:rsidRDefault="005433EB">
      <w:pPr>
        <w:pStyle w:val="NoSpacing"/>
        <w:jc w:val="both"/>
        <w:rPr>
          <w:bCs/>
        </w:rPr>
      </w:pPr>
      <w:r>
        <w:rPr>
          <w:rFonts w:ascii="Arial" w:hAnsi="Arial" w:cs="Arial"/>
          <w:bCs/>
        </w:rPr>
        <w:t xml:space="preserve">The Chair </w:t>
      </w:r>
      <w:r w:rsidR="00BD1B42">
        <w:rPr>
          <w:rFonts w:ascii="Arial" w:hAnsi="Arial" w:cs="Arial"/>
          <w:bCs/>
        </w:rPr>
        <w:t xml:space="preserve">gave a report on the </w:t>
      </w:r>
      <w:r w:rsidR="006310DA">
        <w:rPr>
          <w:rFonts w:ascii="Arial" w:hAnsi="Arial" w:cs="Arial"/>
          <w:bCs/>
        </w:rPr>
        <w:t>Playground</w:t>
      </w:r>
      <w:r>
        <w:rPr>
          <w:rFonts w:ascii="Arial" w:hAnsi="Arial" w:cs="Arial"/>
          <w:bCs/>
        </w:rPr>
        <w:t xml:space="preserve">. The Zip wire seat has shown signs of wear and has been replaced. Some of the equipment </w:t>
      </w:r>
      <w:r w:rsidR="00EB39CD">
        <w:rPr>
          <w:rFonts w:ascii="Arial" w:hAnsi="Arial" w:cs="Arial"/>
          <w:bCs/>
        </w:rPr>
        <w:t>requires repainting.</w:t>
      </w:r>
    </w:p>
    <w:p w14:paraId="7F4AA4F4" w14:textId="70F1F79B" w:rsidR="003B5F82" w:rsidRDefault="00675F01">
      <w:pPr>
        <w:pStyle w:val="NoSpacing"/>
        <w:jc w:val="both"/>
        <w:rPr>
          <w:rFonts w:ascii="Arial" w:hAnsi="Arial" w:cs="Arial"/>
          <w:b/>
        </w:rPr>
      </w:pPr>
      <w:r>
        <w:rPr>
          <w:rFonts w:ascii="Arial" w:hAnsi="Arial" w:cs="Arial"/>
          <w:b/>
        </w:rPr>
        <w:t>c) Allotments Representative</w:t>
      </w:r>
    </w:p>
    <w:p w14:paraId="0DB4E52E" w14:textId="5524CADC" w:rsidR="00E40F41" w:rsidRPr="00E40F41" w:rsidRDefault="002075D0" w:rsidP="00E40F41">
      <w:pPr>
        <w:pStyle w:val="NoSpacing"/>
        <w:rPr>
          <w:bCs/>
        </w:rPr>
      </w:pPr>
      <w:r>
        <w:rPr>
          <w:rFonts w:ascii="Arial" w:hAnsi="Arial" w:cs="Arial"/>
          <w:bCs/>
        </w:rPr>
        <w:t xml:space="preserve">Cllr Howson </w:t>
      </w:r>
      <w:r w:rsidR="005433EB">
        <w:rPr>
          <w:rFonts w:ascii="Arial" w:hAnsi="Arial" w:cs="Arial"/>
          <w:bCs/>
        </w:rPr>
        <w:t xml:space="preserve">updated the meeting. Prior to this meeting there had been a well-attended allotment meeting. There were no problems to </w:t>
      </w:r>
      <w:r w:rsidR="00AC7876">
        <w:rPr>
          <w:rFonts w:ascii="Arial" w:hAnsi="Arial" w:cs="Arial"/>
          <w:bCs/>
        </w:rPr>
        <w:t>report</w:t>
      </w:r>
      <w:r w:rsidR="003C604B">
        <w:rPr>
          <w:rFonts w:ascii="Arial" w:hAnsi="Arial" w:cs="Arial"/>
          <w:bCs/>
        </w:rPr>
        <w:t>.</w:t>
      </w:r>
      <w:r w:rsidR="005433EB">
        <w:rPr>
          <w:rFonts w:ascii="Arial" w:hAnsi="Arial" w:cs="Arial"/>
          <w:bCs/>
        </w:rPr>
        <w:t xml:space="preserve"> </w:t>
      </w:r>
    </w:p>
    <w:p w14:paraId="528B92AB" w14:textId="35089BAF" w:rsidR="003B5F82" w:rsidRDefault="00AC7876">
      <w:pPr>
        <w:pStyle w:val="NoSpacing"/>
        <w:jc w:val="both"/>
        <w:rPr>
          <w:rFonts w:ascii="Arial" w:hAnsi="Arial" w:cs="Arial"/>
          <w:b/>
        </w:rPr>
      </w:pPr>
      <w:r>
        <w:rPr>
          <w:rFonts w:ascii="Arial" w:hAnsi="Arial" w:cs="Arial"/>
          <w:b/>
        </w:rPr>
        <w:t>d</w:t>
      </w:r>
      <w:r w:rsidR="00675F01">
        <w:rPr>
          <w:rFonts w:ascii="Arial" w:hAnsi="Arial" w:cs="Arial"/>
          <w:b/>
        </w:rPr>
        <w:t>)  Village Hall Reporting – All relevant aspects</w:t>
      </w:r>
    </w:p>
    <w:p w14:paraId="7B0F8238" w14:textId="70075D7A" w:rsidR="00E40F41" w:rsidRPr="00C83E5A" w:rsidRDefault="00E40F41" w:rsidP="007F5C31">
      <w:pPr>
        <w:pStyle w:val="NoSpacing"/>
        <w:rPr>
          <w:b/>
        </w:rPr>
      </w:pPr>
      <w:r w:rsidRPr="00E40F41">
        <w:rPr>
          <w:rFonts w:ascii="Arial" w:hAnsi="Arial" w:cs="Arial"/>
          <w:bCs/>
        </w:rPr>
        <w:t>Cllr Knox</w:t>
      </w:r>
      <w:r w:rsidR="00074601">
        <w:rPr>
          <w:rFonts w:ascii="Arial" w:hAnsi="Arial" w:cs="Arial"/>
          <w:bCs/>
        </w:rPr>
        <w:t xml:space="preserve"> </w:t>
      </w:r>
      <w:r w:rsidR="00931C29">
        <w:rPr>
          <w:rFonts w:ascii="Arial" w:hAnsi="Arial" w:cs="Arial"/>
          <w:bCs/>
        </w:rPr>
        <w:t xml:space="preserve">updated the meeting </w:t>
      </w:r>
      <w:r w:rsidR="00E233C5">
        <w:rPr>
          <w:rFonts w:ascii="Arial" w:hAnsi="Arial" w:cs="Arial"/>
          <w:bCs/>
        </w:rPr>
        <w:t xml:space="preserve">with regards to the </w:t>
      </w:r>
      <w:r w:rsidR="00AC7876">
        <w:rPr>
          <w:rFonts w:ascii="Arial" w:hAnsi="Arial" w:cs="Arial"/>
          <w:bCs/>
        </w:rPr>
        <w:t>March meeting.</w:t>
      </w:r>
    </w:p>
    <w:p w14:paraId="767006D0" w14:textId="646BDB0E" w:rsidR="003B5F82" w:rsidRDefault="00AC7876">
      <w:pPr>
        <w:pStyle w:val="NoSpacing"/>
        <w:rPr>
          <w:rFonts w:ascii="Arial" w:hAnsi="Arial" w:cs="Arial"/>
          <w:b/>
        </w:rPr>
      </w:pPr>
      <w:r>
        <w:rPr>
          <w:rFonts w:ascii="Arial" w:hAnsi="Arial" w:cs="Arial"/>
          <w:b/>
        </w:rPr>
        <w:t>e</w:t>
      </w:r>
      <w:r w:rsidR="00675F01">
        <w:rPr>
          <w:rFonts w:ascii="Arial" w:hAnsi="Arial" w:cs="Arial"/>
          <w:b/>
        </w:rPr>
        <w:t>) Speed Indicator Updates (SID’s)</w:t>
      </w:r>
    </w:p>
    <w:p w14:paraId="174A1FE2" w14:textId="68514E88" w:rsidR="00337055" w:rsidRPr="00337055" w:rsidRDefault="00E233C5">
      <w:pPr>
        <w:pStyle w:val="NoSpacing"/>
        <w:rPr>
          <w:bCs/>
        </w:rPr>
      </w:pPr>
      <w:r>
        <w:rPr>
          <w:rFonts w:ascii="Arial" w:hAnsi="Arial" w:cs="Arial"/>
          <w:bCs/>
        </w:rPr>
        <w:t xml:space="preserve">Cllr Fox </w:t>
      </w:r>
      <w:r w:rsidR="00AC7876">
        <w:rPr>
          <w:rFonts w:ascii="Arial" w:hAnsi="Arial" w:cs="Arial"/>
          <w:bCs/>
        </w:rPr>
        <w:t>states that she was struggling with the SID software and was to contact former Cllr Mike Coleman for advice. She also updated the meeting regarding the measures taken on Swillington Lane by Leeds CC to measure the speeding activity.</w:t>
      </w:r>
    </w:p>
    <w:p w14:paraId="32DE1E44" w14:textId="076C4150" w:rsidR="003B5F82" w:rsidRDefault="00AC7876">
      <w:pPr>
        <w:pStyle w:val="NoSpacing"/>
        <w:jc w:val="both"/>
        <w:rPr>
          <w:rFonts w:ascii="Arial" w:hAnsi="Arial" w:cs="Arial"/>
          <w:b/>
        </w:rPr>
      </w:pPr>
      <w:r>
        <w:rPr>
          <w:rFonts w:ascii="Arial" w:hAnsi="Arial" w:cs="Arial"/>
          <w:b/>
        </w:rPr>
        <w:t>f</w:t>
      </w:r>
      <w:r w:rsidR="00675F01">
        <w:rPr>
          <w:rFonts w:ascii="Arial" w:hAnsi="Arial" w:cs="Arial"/>
          <w:b/>
        </w:rPr>
        <w:t>) Report from the Chair</w:t>
      </w:r>
    </w:p>
    <w:p w14:paraId="1AAC545C" w14:textId="6DCAA569" w:rsidR="00151C28" w:rsidRPr="00151C28" w:rsidRDefault="00151C28" w:rsidP="00151C28">
      <w:pPr>
        <w:pStyle w:val="NoSpacing"/>
        <w:rPr>
          <w:rFonts w:ascii="Arial" w:hAnsi="Arial" w:cs="Arial"/>
          <w:bCs/>
        </w:rPr>
      </w:pPr>
      <w:r w:rsidRPr="00151C28">
        <w:rPr>
          <w:rFonts w:ascii="Arial" w:hAnsi="Arial" w:cs="Arial"/>
          <w:bCs/>
        </w:rPr>
        <w:t xml:space="preserve">Cllr Bramma </w:t>
      </w:r>
      <w:r w:rsidR="00266E0C">
        <w:rPr>
          <w:rFonts w:ascii="Arial" w:hAnsi="Arial" w:cs="Arial"/>
          <w:bCs/>
        </w:rPr>
        <w:t>had distributed his report prior to the meeting which was noted and accepted.</w:t>
      </w:r>
    </w:p>
    <w:p w14:paraId="0E3BD832" w14:textId="7B822976" w:rsidR="003B5F82" w:rsidRDefault="00AC7876">
      <w:pPr>
        <w:pStyle w:val="NoSpacing"/>
        <w:jc w:val="both"/>
        <w:rPr>
          <w:rFonts w:ascii="Arial" w:hAnsi="Arial" w:cs="Arial"/>
          <w:b/>
        </w:rPr>
      </w:pPr>
      <w:r>
        <w:rPr>
          <w:rFonts w:ascii="Arial" w:hAnsi="Arial" w:cs="Arial"/>
          <w:b/>
        </w:rPr>
        <w:t>g</w:t>
      </w:r>
      <w:r w:rsidR="00675F01">
        <w:rPr>
          <w:rFonts w:ascii="Arial" w:hAnsi="Arial" w:cs="Arial"/>
          <w:b/>
        </w:rPr>
        <w:t xml:space="preserve">) </w:t>
      </w:r>
      <w:r>
        <w:rPr>
          <w:rFonts w:ascii="Arial" w:hAnsi="Arial" w:cs="Arial"/>
          <w:b/>
        </w:rPr>
        <w:t>March Delegated</w:t>
      </w:r>
      <w:r w:rsidR="00675F01">
        <w:rPr>
          <w:rFonts w:ascii="Arial" w:hAnsi="Arial" w:cs="Arial"/>
          <w:b/>
        </w:rPr>
        <w:t xml:space="preserve"> Expenditure</w:t>
      </w:r>
    </w:p>
    <w:p w14:paraId="1CA2C27A" w14:textId="1C758559" w:rsidR="006D34AA" w:rsidRDefault="006D34AA">
      <w:pPr>
        <w:pStyle w:val="NoSpacing"/>
        <w:jc w:val="both"/>
        <w:rPr>
          <w:rFonts w:ascii="Arial" w:hAnsi="Arial" w:cs="Arial"/>
          <w:bCs/>
        </w:rPr>
      </w:pPr>
      <w:r w:rsidRPr="006D34AA">
        <w:rPr>
          <w:rFonts w:ascii="Arial" w:hAnsi="Arial" w:cs="Arial"/>
          <w:bCs/>
        </w:rPr>
        <w:t>There was none.</w:t>
      </w:r>
    </w:p>
    <w:p w14:paraId="63896F69" w14:textId="7598C5A2" w:rsidR="009E4DE0" w:rsidRPr="00522BD6" w:rsidRDefault="00AC7876">
      <w:pPr>
        <w:pStyle w:val="NoSpacing"/>
        <w:jc w:val="both"/>
        <w:rPr>
          <w:rFonts w:ascii="Arial" w:hAnsi="Arial" w:cs="Arial"/>
          <w:b/>
        </w:rPr>
      </w:pPr>
      <w:r>
        <w:rPr>
          <w:rFonts w:ascii="Arial" w:hAnsi="Arial" w:cs="Arial"/>
          <w:b/>
        </w:rPr>
        <w:t>h</w:t>
      </w:r>
      <w:r w:rsidR="009E4DE0" w:rsidRPr="00522BD6">
        <w:rPr>
          <w:rFonts w:ascii="Arial" w:hAnsi="Arial" w:cs="Arial"/>
          <w:b/>
        </w:rPr>
        <w:t>) Events Planning Working Party Update</w:t>
      </w:r>
    </w:p>
    <w:p w14:paraId="0872E851" w14:textId="67AFFFFB" w:rsidR="009E4DE0" w:rsidRPr="006D34AA" w:rsidRDefault="009E4DE0">
      <w:pPr>
        <w:pStyle w:val="NoSpacing"/>
        <w:jc w:val="both"/>
        <w:rPr>
          <w:bCs/>
        </w:rPr>
      </w:pPr>
      <w:r>
        <w:rPr>
          <w:rFonts w:ascii="Arial" w:hAnsi="Arial" w:cs="Arial"/>
          <w:bCs/>
        </w:rPr>
        <w:t xml:space="preserve">The Chair </w:t>
      </w:r>
      <w:r w:rsidR="003F7863">
        <w:rPr>
          <w:rFonts w:ascii="Arial" w:hAnsi="Arial" w:cs="Arial"/>
          <w:bCs/>
        </w:rPr>
        <w:t>updated the meeting</w:t>
      </w:r>
      <w:r w:rsidR="0061464B">
        <w:rPr>
          <w:rFonts w:ascii="Arial" w:hAnsi="Arial" w:cs="Arial"/>
          <w:bCs/>
        </w:rPr>
        <w:t xml:space="preserve"> regarding future events and the </w:t>
      </w:r>
      <w:r w:rsidR="00AC7876">
        <w:rPr>
          <w:rFonts w:ascii="Arial" w:hAnsi="Arial" w:cs="Arial"/>
          <w:bCs/>
        </w:rPr>
        <w:t>recent film show at the Church.</w:t>
      </w:r>
      <w:r w:rsidR="004129CF">
        <w:rPr>
          <w:rFonts w:ascii="Arial" w:hAnsi="Arial" w:cs="Arial"/>
          <w:bCs/>
        </w:rPr>
        <w:t xml:space="preserve"> Cllr Crossley-Rudd updated the meeting with regards to the Coronation Event which will be a ticketed event.</w:t>
      </w:r>
    </w:p>
    <w:p w14:paraId="48EEE789" w14:textId="4A256395" w:rsidR="004129CF" w:rsidRDefault="00A31598" w:rsidP="004129CF">
      <w:pPr>
        <w:pStyle w:val="NoSpacing"/>
        <w:jc w:val="both"/>
        <w:rPr>
          <w:rFonts w:ascii="Arial" w:hAnsi="Arial" w:cs="Arial"/>
          <w:b/>
        </w:rPr>
      </w:pPr>
      <w:r w:rsidRPr="009F2E48">
        <w:rPr>
          <w:rFonts w:ascii="Arial" w:hAnsi="Arial" w:cs="Arial"/>
          <w:b/>
        </w:rPr>
        <w:t>2</w:t>
      </w:r>
      <w:r w:rsidR="004129CF">
        <w:rPr>
          <w:rFonts w:ascii="Arial" w:hAnsi="Arial" w:cs="Arial"/>
          <w:b/>
        </w:rPr>
        <w:t>3.05 Swillington’s First Freedom of the Village Award- To consider and decide.</w:t>
      </w:r>
      <w:r w:rsidR="00111FFA">
        <w:rPr>
          <w:rFonts w:ascii="Arial" w:hAnsi="Arial" w:cs="Arial"/>
          <w:b/>
        </w:rPr>
        <w:t xml:space="preserve"> </w:t>
      </w:r>
    </w:p>
    <w:p w14:paraId="5BF40877" w14:textId="26829E2E" w:rsidR="004129CF" w:rsidRDefault="004129CF" w:rsidP="004129CF">
      <w:pPr>
        <w:pStyle w:val="NoSpacing"/>
        <w:jc w:val="both"/>
        <w:rPr>
          <w:rFonts w:ascii="Arial" w:hAnsi="Arial" w:cs="Arial"/>
          <w:b/>
        </w:rPr>
      </w:pPr>
      <w:r>
        <w:rPr>
          <w:rFonts w:ascii="Arial" w:hAnsi="Arial" w:cs="Arial"/>
          <w:b/>
        </w:rPr>
        <w:t>It was unanimously agreed that Cllr Jacqui Smith would be the first recipient of this award</w:t>
      </w:r>
      <w:r w:rsidR="00EB39CD">
        <w:rPr>
          <w:rFonts w:ascii="Arial" w:hAnsi="Arial" w:cs="Arial"/>
          <w:b/>
        </w:rPr>
        <w:t>.</w:t>
      </w:r>
    </w:p>
    <w:p w14:paraId="3DD72A8B" w14:textId="5DCF2F81" w:rsidR="003E39EE" w:rsidRDefault="008A4E79" w:rsidP="004129CF">
      <w:pPr>
        <w:pStyle w:val="PlainText"/>
        <w:rPr>
          <w:rFonts w:ascii="Arial" w:hAnsi="Arial" w:cs="Arial"/>
          <w:b/>
          <w:sz w:val="22"/>
          <w:szCs w:val="22"/>
        </w:rPr>
      </w:pPr>
      <w:r>
        <w:rPr>
          <w:rFonts w:ascii="Arial" w:hAnsi="Arial" w:cs="Arial"/>
          <w:b/>
          <w:sz w:val="22"/>
          <w:szCs w:val="22"/>
        </w:rPr>
        <w:t>2</w:t>
      </w:r>
      <w:r w:rsidR="004129CF">
        <w:rPr>
          <w:rFonts w:ascii="Arial" w:hAnsi="Arial" w:cs="Arial"/>
          <w:b/>
          <w:sz w:val="22"/>
          <w:szCs w:val="22"/>
        </w:rPr>
        <w:t>3</w:t>
      </w:r>
      <w:r>
        <w:rPr>
          <w:rFonts w:ascii="Arial" w:hAnsi="Arial" w:cs="Arial"/>
          <w:b/>
          <w:sz w:val="22"/>
          <w:szCs w:val="22"/>
        </w:rPr>
        <w:t>.</w:t>
      </w:r>
      <w:r w:rsidR="004129CF">
        <w:rPr>
          <w:rFonts w:ascii="Arial" w:hAnsi="Arial" w:cs="Arial"/>
          <w:b/>
          <w:sz w:val="22"/>
          <w:szCs w:val="22"/>
        </w:rPr>
        <w:t>06 Projector for the Village hall- To consider and decide</w:t>
      </w:r>
      <w:r w:rsidR="006F7ADC">
        <w:rPr>
          <w:rFonts w:ascii="Arial" w:hAnsi="Arial" w:cs="Arial"/>
          <w:b/>
          <w:sz w:val="22"/>
          <w:szCs w:val="22"/>
        </w:rPr>
        <w:t>.</w:t>
      </w:r>
      <w:r w:rsidR="004129CF">
        <w:rPr>
          <w:rFonts w:ascii="Arial" w:hAnsi="Arial" w:cs="Arial"/>
          <w:b/>
          <w:sz w:val="22"/>
          <w:szCs w:val="22"/>
        </w:rPr>
        <w:t xml:space="preserve"> </w:t>
      </w:r>
      <w:r w:rsidR="00522BD6">
        <w:rPr>
          <w:rFonts w:ascii="Arial" w:hAnsi="Arial" w:cs="Arial"/>
          <w:b/>
          <w:sz w:val="22"/>
          <w:szCs w:val="22"/>
        </w:rPr>
        <w:t xml:space="preserve"> </w:t>
      </w:r>
    </w:p>
    <w:p w14:paraId="5918B55F" w14:textId="0E729BC9" w:rsidR="004129CF" w:rsidRPr="006F7ADC" w:rsidRDefault="004129CF" w:rsidP="004129CF">
      <w:pPr>
        <w:pStyle w:val="PlainText"/>
        <w:rPr>
          <w:rFonts w:ascii="Arial" w:hAnsi="Arial" w:cs="Arial"/>
          <w:b/>
          <w:sz w:val="22"/>
          <w:szCs w:val="22"/>
        </w:rPr>
      </w:pPr>
      <w:r>
        <w:rPr>
          <w:rFonts w:ascii="Arial" w:hAnsi="Arial" w:cs="Arial"/>
          <w:bCs/>
          <w:sz w:val="22"/>
          <w:szCs w:val="22"/>
        </w:rPr>
        <w:t xml:space="preserve">Cllr Knox outlined the costings for a projector for the village hall. The costs are to be </w:t>
      </w:r>
      <w:r w:rsidR="006F7ADC">
        <w:rPr>
          <w:rFonts w:ascii="Arial" w:hAnsi="Arial" w:cs="Arial"/>
          <w:bCs/>
          <w:sz w:val="22"/>
          <w:szCs w:val="22"/>
        </w:rPr>
        <w:t>shared</w:t>
      </w:r>
      <w:r>
        <w:rPr>
          <w:rFonts w:ascii="Arial" w:hAnsi="Arial" w:cs="Arial"/>
          <w:bCs/>
          <w:sz w:val="22"/>
          <w:szCs w:val="22"/>
        </w:rPr>
        <w:t xml:space="preserve"> between the Village council and the Village Hall Committee. </w:t>
      </w:r>
      <w:r w:rsidRPr="006F7ADC">
        <w:rPr>
          <w:rFonts w:ascii="Arial" w:hAnsi="Arial" w:cs="Arial"/>
          <w:b/>
          <w:sz w:val="22"/>
          <w:szCs w:val="22"/>
        </w:rPr>
        <w:t xml:space="preserve">It was resolved to </w:t>
      </w:r>
      <w:r w:rsidR="006F7ADC" w:rsidRPr="006F7ADC">
        <w:rPr>
          <w:rFonts w:ascii="Arial" w:hAnsi="Arial" w:cs="Arial"/>
          <w:b/>
          <w:sz w:val="22"/>
          <w:szCs w:val="22"/>
        </w:rPr>
        <w:t>sp</w:t>
      </w:r>
      <w:r w:rsidRPr="006F7ADC">
        <w:rPr>
          <w:rFonts w:ascii="Arial" w:hAnsi="Arial" w:cs="Arial"/>
          <w:b/>
          <w:sz w:val="22"/>
          <w:szCs w:val="22"/>
        </w:rPr>
        <w:t>end up to £2.5k on this shared ba</w:t>
      </w:r>
      <w:r w:rsidR="006F7ADC" w:rsidRPr="006F7ADC">
        <w:rPr>
          <w:rFonts w:ascii="Arial" w:hAnsi="Arial" w:cs="Arial"/>
          <w:b/>
          <w:sz w:val="22"/>
          <w:szCs w:val="22"/>
        </w:rPr>
        <w:t>sis.</w:t>
      </w:r>
    </w:p>
    <w:p w14:paraId="5954B5ED" w14:textId="48B863E1" w:rsidR="00E51CAA" w:rsidRDefault="008A4E79" w:rsidP="003D1FF4">
      <w:pPr>
        <w:pStyle w:val="PlainText"/>
        <w:rPr>
          <w:rFonts w:ascii="Arial" w:hAnsi="Arial" w:cs="Arial"/>
          <w:b/>
          <w:sz w:val="22"/>
          <w:szCs w:val="22"/>
        </w:rPr>
      </w:pPr>
      <w:r>
        <w:rPr>
          <w:rFonts w:ascii="Arial" w:hAnsi="Arial" w:cs="Arial"/>
          <w:b/>
          <w:sz w:val="22"/>
          <w:szCs w:val="22"/>
        </w:rPr>
        <w:t>2</w:t>
      </w:r>
      <w:r w:rsidR="006F7ADC">
        <w:rPr>
          <w:rFonts w:ascii="Arial" w:hAnsi="Arial" w:cs="Arial"/>
          <w:b/>
          <w:sz w:val="22"/>
          <w:szCs w:val="22"/>
        </w:rPr>
        <w:t>3.07</w:t>
      </w:r>
      <w:r w:rsidR="00AA3300">
        <w:rPr>
          <w:rFonts w:ascii="Arial" w:hAnsi="Arial" w:cs="Arial"/>
          <w:b/>
          <w:sz w:val="22"/>
          <w:szCs w:val="22"/>
        </w:rPr>
        <w:t xml:space="preserve"> </w:t>
      </w:r>
      <w:r w:rsidR="006F7ADC">
        <w:rPr>
          <w:rFonts w:ascii="Arial" w:hAnsi="Arial" w:cs="Arial"/>
          <w:b/>
          <w:sz w:val="22"/>
          <w:szCs w:val="22"/>
        </w:rPr>
        <w:t>Office 365 Proposition – To consider and decide.</w:t>
      </w:r>
    </w:p>
    <w:p w14:paraId="2F070AA4" w14:textId="57824C9E" w:rsidR="006F7ADC" w:rsidRPr="006F7ADC" w:rsidRDefault="006F7ADC" w:rsidP="003D1FF4">
      <w:pPr>
        <w:pStyle w:val="PlainText"/>
        <w:rPr>
          <w:rFonts w:ascii="Arial" w:hAnsi="Arial" w:cs="Arial"/>
          <w:bCs/>
          <w:sz w:val="22"/>
          <w:szCs w:val="22"/>
        </w:rPr>
      </w:pPr>
      <w:r>
        <w:rPr>
          <w:rFonts w:ascii="Arial" w:hAnsi="Arial" w:cs="Arial"/>
          <w:bCs/>
          <w:sz w:val="22"/>
          <w:szCs w:val="22"/>
        </w:rPr>
        <w:t>Cllr Knox outlined the requirements of the project and the possible costings. It would cost in the region of £1,200.  It was resolved to go ahead with this project.</w:t>
      </w:r>
    </w:p>
    <w:p w14:paraId="59CADF96" w14:textId="2E91BEAD" w:rsidR="006F7ADC" w:rsidRDefault="006F7ADC" w:rsidP="003D1FF4">
      <w:pPr>
        <w:pStyle w:val="PlainText"/>
        <w:rPr>
          <w:rFonts w:ascii="Arial" w:hAnsi="Arial" w:cs="Arial"/>
          <w:b/>
          <w:bCs/>
          <w:sz w:val="22"/>
          <w:szCs w:val="22"/>
        </w:rPr>
      </w:pPr>
      <w:r>
        <w:rPr>
          <w:rFonts w:ascii="Arial" w:hAnsi="Arial" w:cs="Arial"/>
          <w:b/>
          <w:bCs/>
          <w:sz w:val="22"/>
          <w:szCs w:val="22"/>
        </w:rPr>
        <w:t>23.08 Website/ Rebranding Proposition- To consider and decide.</w:t>
      </w:r>
    </w:p>
    <w:p w14:paraId="248936CB" w14:textId="06705B17" w:rsidR="006F7ADC" w:rsidRPr="006F7ADC" w:rsidRDefault="006F7ADC" w:rsidP="003D1FF4">
      <w:pPr>
        <w:pStyle w:val="PlainText"/>
        <w:rPr>
          <w:rFonts w:ascii="Arial" w:hAnsi="Arial" w:cs="Arial"/>
          <w:sz w:val="22"/>
          <w:szCs w:val="22"/>
        </w:rPr>
      </w:pPr>
      <w:r>
        <w:rPr>
          <w:rFonts w:ascii="Arial" w:hAnsi="Arial" w:cs="Arial"/>
          <w:sz w:val="22"/>
          <w:szCs w:val="22"/>
        </w:rPr>
        <w:t xml:space="preserve">Cllr Knox outlined the need for an improved website. </w:t>
      </w:r>
      <w:r w:rsidRPr="006F7ADC">
        <w:rPr>
          <w:rFonts w:ascii="Arial" w:hAnsi="Arial" w:cs="Arial"/>
          <w:b/>
          <w:bCs/>
          <w:sz w:val="22"/>
          <w:szCs w:val="22"/>
        </w:rPr>
        <w:t>It was resolved that an improved website would be of benefit.</w:t>
      </w:r>
      <w:r>
        <w:rPr>
          <w:rFonts w:ascii="Arial" w:hAnsi="Arial" w:cs="Arial"/>
          <w:sz w:val="22"/>
          <w:szCs w:val="22"/>
        </w:rPr>
        <w:t xml:space="preserve"> Cllr Knox is to further investigate the costs of this project and report back to future meetings.</w:t>
      </w:r>
    </w:p>
    <w:p w14:paraId="2970DCC5" w14:textId="4F37224D" w:rsidR="0018498C" w:rsidRDefault="006F7ADC" w:rsidP="00992CB6">
      <w:pPr>
        <w:autoSpaceDE w:val="0"/>
        <w:adjustRightInd w:val="0"/>
        <w:rPr>
          <w:rFonts w:ascii="Arial" w:hAnsi="Arial" w:cs="Arial"/>
          <w:b/>
        </w:rPr>
      </w:pPr>
      <w:r>
        <w:rPr>
          <w:rFonts w:ascii="Arial" w:hAnsi="Arial" w:cs="Arial"/>
          <w:b/>
        </w:rPr>
        <w:t>23.09 Financial Year end 2022/23 -</w:t>
      </w:r>
      <w:r w:rsidR="00992CB6">
        <w:rPr>
          <w:rFonts w:ascii="Arial" w:hAnsi="Arial" w:cs="Arial"/>
          <w:b/>
        </w:rPr>
        <w:t xml:space="preserve"> To consider and decide</w:t>
      </w:r>
      <w:r w:rsidR="00471B02">
        <w:rPr>
          <w:rFonts w:ascii="Arial" w:hAnsi="Arial" w:cs="Arial"/>
          <w:b/>
        </w:rPr>
        <w:t>.</w:t>
      </w:r>
    </w:p>
    <w:p w14:paraId="153E7630" w14:textId="6D010BB8" w:rsidR="006F7ADC" w:rsidRPr="002132C6" w:rsidRDefault="006F7ADC" w:rsidP="00992CB6">
      <w:pPr>
        <w:autoSpaceDE w:val="0"/>
        <w:adjustRightInd w:val="0"/>
        <w:rPr>
          <w:rFonts w:ascii="Arial" w:hAnsi="Arial" w:cs="Arial"/>
          <w:b/>
        </w:rPr>
      </w:pPr>
      <w:r>
        <w:rPr>
          <w:rFonts w:ascii="Arial" w:hAnsi="Arial" w:cs="Arial"/>
          <w:bCs/>
        </w:rPr>
        <w:lastRenderedPageBreak/>
        <w:t xml:space="preserve">The Clerk in her role as Responsible Financial Officer updated </w:t>
      </w:r>
      <w:r w:rsidR="002132C6">
        <w:rPr>
          <w:rFonts w:ascii="Arial" w:hAnsi="Arial" w:cs="Arial"/>
          <w:bCs/>
        </w:rPr>
        <w:t>the meeting with regards to the year end. The current account as of the 31</w:t>
      </w:r>
      <w:r w:rsidR="002132C6" w:rsidRPr="002132C6">
        <w:rPr>
          <w:rFonts w:ascii="Arial" w:hAnsi="Arial" w:cs="Arial"/>
          <w:bCs/>
          <w:vertAlign w:val="superscript"/>
        </w:rPr>
        <w:t>st</w:t>
      </w:r>
      <w:r w:rsidR="002132C6">
        <w:rPr>
          <w:rFonts w:ascii="Arial" w:hAnsi="Arial" w:cs="Arial"/>
          <w:bCs/>
        </w:rPr>
        <w:t xml:space="preserve"> of March closed at £19,880.61 with £17,038.63 in the savings bond. In line with the requirement of the Annual Governance and Accountability Return (AGAR) the Statement of Accounts (page 5) was completed, and the year-end accounts balanced. </w:t>
      </w:r>
      <w:r w:rsidR="002132C6" w:rsidRPr="002132C6">
        <w:rPr>
          <w:rFonts w:ascii="Arial" w:hAnsi="Arial" w:cs="Arial"/>
          <w:b/>
        </w:rPr>
        <w:t>It was resolved that the accounts were a proper reflection of the year’s transactions.</w:t>
      </w:r>
    </w:p>
    <w:p w14:paraId="23CD3B7C" w14:textId="0416FBD1" w:rsidR="005F797E" w:rsidRDefault="0028725B" w:rsidP="0018498C">
      <w:pPr>
        <w:autoSpaceDE w:val="0"/>
        <w:adjustRightInd w:val="0"/>
        <w:rPr>
          <w:rFonts w:ascii="Arial" w:hAnsi="Arial" w:cs="Arial"/>
          <w:b/>
        </w:rPr>
      </w:pPr>
      <w:r>
        <w:rPr>
          <w:rFonts w:ascii="Arial" w:hAnsi="Arial" w:cs="Arial"/>
          <w:b/>
        </w:rPr>
        <w:t>2</w:t>
      </w:r>
      <w:r w:rsidR="002132C6">
        <w:rPr>
          <w:rFonts w:ascii="Arial" w:hAnsi="Arial" w:cs="Arial"/>
          <w:b/>
        </w:rPr>
        <w:t>3</w:t>
      </w:r>
      <w:r>
        <w:rPr>
          <w:rFonts w:ascii="Arial" w:hAnsi="Arial" w:cs="Arial"/>
          <w:b/>
        </w:rPr>
        <w:t>.1</w:t>
      </w:r>
      <w:r w:rsidR="002132C6">
        <w:rPr>
          <w:rFonts w:ascii="Arial" w:hAnsi="Arial" w:cs="Arial"/>
          <w:b/>
        </w:rPr>
        <w:t>0</w:t>
      </w:r>
      <w:r>
        <w:rPr>
          <w:rFonts w:ascii="Arial" w:hAnsi="Arial" w:cs="Arial"/>
          <w:b/>
        </w:rPr>
        <w:t xml:space="preserve"> </w:t>
      </w:r>
      <w:r w:rsidR="002132C6">
        <w:rPr>
          <w:rFonts w:ascii="Arial" w:hAnsi="Arial" w:cs="Arial"/>
          <w:b/>
        </w:rPr>
        <w:t>Revision of the Financial Regulations and Standing Orders- To consider and decide.</w:t>
      </w:r>
    </w:p>
    <w:p w14:paraId="213B5069" w14:textId="7EE92ABE" w:rsidR="002132C6" w:rsidRDefault="002132C6" w:rsidP="0018498C">
      <w:pPr>
        <w:autoSpaceDE w:val="0"/>
        <w:adjustRightInd w:val="0"/>
        <w:rPr>
          <w:rFonts w:ascii="Arial" w:hAnsi="Arial" w:cs="Arial"/>
          <w:b/>
        </w:rPr>
      </w:pPr>
      <w:r>
        <w:rPr>
          <w:rFonts w:ascii="Arial" w:hAnsi="Arial" w:cs="Arial"/>
          <w:b/>
        </w:rPr>
        <w:t>It was resolved to adopt both revised policies.</w:t>
      </w:r>
    </w:p>
    <w:p w14:paraId="7220887F" w14:textId="3D4790F7" w:rsidR="00B46F72" w:rsidRDefault="00534068" w:rsidP="0018498C">
      <w:pPr>
        <w:autoSpaceDE w:val="0"/>
        <w:adjustRightInd w:val="0"/>
        <w:rPr>
          <w:rFonts w:ascii="Arial" w:hAnsi="Arial" w:cs="Arial"/>
          <w:b/>
        </w:rPr>
      </w:pPr>
      <w:r>
        <w:rPr>
          <w:rFonts w:ascii="Arial" w:hAnsi="Arial" w:cs="Arial"/>
          <w:b/>
        </w:rPr>
        <w:t>2</w:t>
      </w:r>
      <w:r w:rsidR="002132C6">
        <w:rPr>
          <w:rFonts w:ascii="Arial" w:hAnsi="Arial" w:cs="Arial"/>
          <w:b/>
        </w:rPr>
        <w:t>3</w:t>
      </w:r>
      <w:r>
        <w:rPr>
          <w:rFonts w:ascii="Arial" w:hAnsi="Arial" w:cs="Arial"/>
          <w:b/>
        </w:rPr>
        <w:t xml:space="preserve">.11 </w:t>
      </w:r>
      <w:r w:rsidR="002132C6">
        <w:rPr>
          <w:rFonts w:ascii="Arial" w:hAnsi="Arial" w:cs="Arial"/>
          <w:b/>
        </w:rPr>
        <w:t>Cosy Café Continuation – To consider and decide.</w:t>
      </w:r>
    </w:p>
    <w:p w14:paraId="4468D8E7" w14:textId="3E5291AE" w:rsidR="002132C6" w:rsidRDefault="002132C6" w:rsidP="0018498C">
      <w:pPr>
        <w:autoSpaceDE w:val="0"/>
        <w:adjustRightInd w:val="0"/>
        <w:rPr>
          <w:rFonts w:ascii="Arial" w:hAnsi="Arial" w:cs="Arial"/>
          <w:bCs/>
        </w:rPr>
      </w:pPr>
      <w:r w:rsidRPr="006E4BBF">
        <w:rPr>
          <w:rFonts w:ascii="Arial" w:hAnsi="Arial" w:cs="Arial"/>
          <w:bCs/>
        </w:rPr>
        <w:t xml:space="preserve">It was agreed that the Cosy Café had been a great success and that it should continue. The only issue is that of the rent for the Cosy Café which </w:t>
      </w:r>
      <w:r w:rsidR="006E4BBF" w:rsidRPr="006E4BBF">
        <w:rPr>
          <w:rFonts w:ascii="Arial" w:hAnsi="Arial" w:cs="Arial"/>
          <w:bCs/>
        </w:rPr>
        <w:t>will be £1.5k per annum.</w:t>
      </w:r>
      <w:r w:rsidR="006E4BBF">
        <w:rPr>
          <w:rFonts w:ascii="Arial" w:hAnsi="Arial" w:cs="Arial"/>
          <w:bCs/>
        </w:rPr>
        <w:t xml:space="preserve"> This will take up half of the Events Budget. It was agreed that the Cosy Café should continue in the short term. Cllr Lewin stated that during her recent visit to the School the Head Mark Cahill said that the Community Room in the school was available for </w:t>
      </w:r>
      <w:r w:rsidR="004721EE">
        <w:rPr>
          <w:rFonts w:ascii="Arial" w:hAnsi="Arial" w:cs="Arial"/>
          <w:bCs/>
        </w:rPr>
        <w:t xml:space="preserve">free. </w:t>
      </w:r>
    </w:p>
    <w:p w14:paraId="53009223" w14:textId="77777777" w:rsidR="004721EE" w:rsidRDefault="004721EE" w:rsidP="0018498C">
      <w:pPr>
        <w:autoSpaceDE w:val="0"/>
        <w:adjustRightInd w:val="0"/>
        <w:rPr>
          <w:rFonts w:ascii="Arial" w:hAnsi="Arial" w:cs="Arial"/>
          <w:b/>
        </w:rPr>
      </w:pPr>
      <w:r w:rsidRPr="004721EE">
        <w:rPr>
          <w:rFonts w:ascii="Arial" w:hAnsi="Arial" w:cs="Arial"/>
          <w:b/>
        </w:rPr>
        <w:t>23.12 Dog Fouling Initiative- To consider and decide.</w:t>
      </w:r>
    </w:p>
    <w:p w14:paraId="0C880C87" w14:textId="6ED7D290" w:rsidR="004721EE" w:rsidRDefault="004B54C5" w:rsidP="0018498C">
      <w:pPr>
        <w:autoSpaceDE w:val="0"/>
        <w:adjustRightInd w:val="0"/>
        <w:rPr>
          <w:rFonts w:ascii="Arial" w:hAnsi="Arial" w:cs="Arial"/>
          <w:b/>
        </w:rPr>
      </w:pPr>
      <w:r>
        <w:rPr>
          <w:rFonts w:ascii="Arial" w:hAnsi="Arial" w:cs="Arial"/>
          <w:bCs/>
        </w:rPr>
        <w:t xml:space="preserve">Members of the newly formed </w:t>
      </w:r>
      <w:r w:rsidR="004721EE" w:rsidRPr="004721EE">
        <w:rPr>
          <w:rFonts w:ascii="Arial" w:hAnsi="Arial" w:cs="Arial"/>
          <w:bCs/>
        </w:rPr>
        <w:t xml:space="preserve">Environmental </w:t>
      </w:r>
      <w:r w:rsidR="004721EE">
        <w:rPr>
          <w:rFonts w:ascii="Arial" w:hAnsi="Arial" w:cs="Arial"/>
          <w:bCs/>
        </w:rPr>
        <w:t>Group which forms part of the Events Committee had discussed a Keep Swillington Tidy project based on the Keep Britain Tidy one. To purchase the signs from Keep Britain Tidy would</w:t>
      </w:r>
      <w:r>
        <w:rPr>
          <w:rFonts w:ascii="Arial" w:hAnsi="Arial" w:cs="Arial"/>
          <w:bCs/>
        </w:rPr>
        <w:t xml:space="preserve"> have</w:t>
      </w:r>
      <w:r w:rsidR="004721EE">
        <w:rPr>
          <w:rFonts w:ascii="Arial" w:hAnsi="Arial" w:cs="Arial"/>
          <w:bCs/>
        </w:rPr>
        <w:t xml:space="preserve"> co</w:t>
      </w:r>
      <w:r>
        <w:rPr>
          <w:rFonts w:ascii="Arial" w:hAnsi="Arial" w:cs="Arial"/>
          <w:bCs/>
        </w:rPr>
        <w:t>s</w:t>
      </w:r>
      <w:r w:rsidR="004721EE">
        <w:rPr>
          <w:rFonts w:ascii="Arial" w:hAnsi="Arial" w:cs="Arial"/>
          <w:bCs/>
        </w:rPr>
        <w:t>t</w:t>
      </w:r>
      <w:r>
        <w:rPr>
          <w:rFonts w:ascii="Arial" w:hAnsi="Arial" w:cs="Arial"/>
          <w:bCs/>
        </w:rPr>
        <w:t>ed</w:t>
      </w:r>
      <w:r w:rsidR="004721EE">
        <w:rPr>
          <w:rFonts w:ascii="Arial" w:hAnsi="Arial" w:cs="Arial"/>
          <w:bCs/>
        </w:rPr>
        <w:t xml:space="preserve"> £2.5k. The Chair has been investigating the costs and has sourced 40 signs at a cost of £250. </w:t>
      </w:r>
      <w:r w:rsidR="004721EE" w:rsidRPr="004721EE">
        <w:rPr>
          <w:rFonts w:ascii="Arial" w:hAnsi="Arial" w:cs="Arial"/>
          <w:b/>
        </w:rPr>
        <w:t>It was resolved to purchase the signs.</w:t>
      </w:r>
    </w:p>
    <w:p w14:paraId="5F119B05" w14:textId="2E66C992" w:rsidR="004721EE" w:rsidRDefault="004721EE" w:rsidP="0018498C">
      <w:pPr>
        <w:autoSpaceDE w:val="0"/>
        <w:adjustRightInd w:val="0"/>
        <w:rPr>
          <w:rFonts w:ascii="Arial" w:hAnsi="Arial" w:cs="Arial"/>
          <w:b/>
        </w:rPr>
      </w:pPr>
      <w:r>
        <w:rPr>
          <w:rFonts w:ascii="Arial" w:hAnsi="Arial" w:cs="Arial"/>
          <w:b/>
        </w:rPr>
        <w:t>23.13 Christmas Lights 2023- To consider and decide.</w:t>
      </w:r>
    </w:p>
    <w:p w14:paraId="1DCAD762" w14:textId="65F37CD7" w:rsidR="004721EE" w:rsidRDefault="004721EE" w:rsidP="0018498C">
      <w:pPr>
        <w:autoSpaceDE w:val="0"/>
        <w:adjustRightInd w:val="0"/>
        <w:rPr>
          <w:rFonts w:ascii="Arial" w:hAnsi="Arial" w:cs="Arial"/>
          <w:bCs/>
        </w:rPr>
      </w:pPr>
      <w:r>
        <w:rPr>
          <w:rFonts w:ascii="Arial" w:hAnsi="Arial" w:cs="Arial"/>
          <w:bCs/>
        </w:rPr>
        <w:t xml:space="preserve">Cllr Cummings has been investigated the possibility of improved festive lights on an affordable basis. She had complied a presentation complete with costings for differing scenarios. Unfortunately, she was unable to attend the meeting. This information was </w:t>
      </w:r>
      <w:r w:rsidR="001E07C0">
        <w:rPr>
          <w:rFonts w:ascii="Arial" w:hAnsi="Arial" w:cs="Arial"/>
          <w:bCs/>
        </w:rPr>
        <w:t>discussed,</w:t>
      </w:r>
      <w:r>
        <w:rPr>
          <w:rFonts w:ascii="Arial" w:hAnsi="Arial" w:cs="Arial"/>
          <w:bCs/>
        </w:rPr>
        <w:t xml:space="preserve"> and it </w:t>
      </w:r>
      <w:r w:rsidRPr="004721EE">
        <w:rPr>
          <w:rFonts w:ascii="Arial" w:hAnsi="Arial" w:cs="Arial"/>
          <w:b/>
        </w:rPr>
        <w:t>was resolved that Option 2 at a cost of £3,497 would be the best one.</w:t>
      </w:r>
      <w:r w:rsidR="001E07C0">
        <w:rPr>
          <w:rFonts w:ascii="Arial" w:hAnsi="Arial" w:cs="Arial"/>
          <w:b/>
        </w:rPr>
        <w:t xml:space="preserve"> </w:t>
      </w:r>
    </w:p>
    <w:p w14:paraId="7C9ED732" w14:textId="3204E105" w:rsidR="001E07C0" w:rsidRDefault="001E07C0" w:rsidP="0018498C">
      <w:pPr>
        <w:autoSpaceDE w:val="0"/>
        <w:adjustRightInd w:val="0"/>
        <w:rPr>
          <w:rFonts w:ascii="Arial" w:hAnsi="Arial" w:cs="Arial"/>
          <w:b/>
        </w:rPr>
      </w:pPr>
      <w:r w:rsidRPr="001E07C0">
        <w:rPr>
          <w:rFonts w:ascii="Arial" w:hAnsi="Arial" w:cs="Arial"/>
          <w:b/>
        </w:rPr>
        <w:t>23.14 Annual Governance and Accountability Return (AGAR) – For information</w:t>
      </w:r>
    </w:p>
    <w:p w14:paraId="32E95AC4" w14:textId="05236812" w:rsidR="001E07C0" w:rsidRDefault="001E07C0" w:rsidP="0018498C">
      <w:pPr>
        <w:autoSpaceDE w:val="0"/>
        <w:adjustRightInd w:val="0"/>
        <w:rPr>
          <w:rFonts w:ascii="Arial" w:hAnsi="Arial" w:cs="Arial"/>
          <w:bCs/>
        </w:rPr>
      </w:pPr>
      <w:r>
        <w:rPr>
          <w:rFonts w:ascii="Arial" w:hAnsi="Arial" w:cs="Arial"/>
          <w:bCs/>
        </w:rPr>
        <w:t>The Clerk in her role as the RFO outlined the year end process</w:t>
      </w:r>
      <w:r w:rsidR="00003581">
        <w:rPr>
          <w:rFonts w:ascii="Arial" w:hAnsi="Arial" w:cs="Arial"/>
          <w:bCs/>
        </w:rPr>
        <w:t>.</w:t>
      </w:r>
    </w:p>
    <w:p w14:paraId="7595DC80" w14:textId="5DC612AF" w:rsidR="001E07C0" w:rsidRPr="001E07C0" w:rsidRDefault="001E07C0" w:rsidP="0018498C">
      <w:pPr>
        <w:autoSpaceDE w:val="0"/>
        <w:adjustRightInd w:val="0"/>
        <w:rPr>
          <w:rFonts w:ascii="Arial" w:hAnsi="Arial" w:cs="Arial"/>
          <w:b/>
        </w:rPr>
      </w:pPr>
      <w:r w:rsidRPr="001E07C0">
        <w:rPr>
          <w:rFonts w:ascii="Arial" w:hAnsi="Arial" w:cs="Arial"/>
          <w:b/>
        </w:rPr>
        <w:t>23.15 Three Year Budgeting – For information</w:t>
      </w:r>
    </w:p>
    <w:p w14:paraId="0EAF8007" w14:textId="3A9946E9" w:rsidR="001E07C0" w:rsidRPr="001E07C0" w:rsidRDefault="001E07C0" w:rsidP="0018498C">
      <w:pPr>
        <w:autoSpaceDE w:val="0"/>
        <w:adjustRightInd w:val="0"/>
        <w:rPr>
          <w:rFonts w:ascii="Arial" w:hAnsi="Arial" w:cs="Arial"/>
          <w:bCs/>
        </w:rPr>
      </w:pPr>
      <w:r>
        <w:rPr>
          <w:rFonts w:ascii="Arial" w:hAnsi="Arial" w:cs="Arial"/>
          <w:bCs/>
        </w:rPr>
        <w:t>This information was shared, discussed, and noted.</w:t>
      </w:r>
    </w:p>
    <w:p w14:paraId="41F49825" w14:textId="22B2B8FF" w:rsidR="00292693" w:rsidRDefault="00841D20" w:rsidP="00332286">
      <w:pPr>
        <w:pStyle w:val="PlainText"/>
        <w:rPr>
          <w:rFonts w:ascii="Arial" w:hAnsi="Arial" w:cs="Arial"/>
          <w:b/>
          <w:sz w:val="22"/>
          <w:szCs w:val="22"/>
        </w:rPr>
      </w:pPr>
      <w:r w:rsidRPr="00FC7CE5">
        <w:rPr>
          <w:rFonts w:ascii="Arial" w:hAnsi="Arial" w:cs="Arial"/>
          <w:b/>
          <w:sz w:val="22"/>
          <w:szCs w:val="22"/>
        </w:rPr>
        <w:t>2</w:t>
      </w:r>
      <w:r w:rsidR="001E07C0">
        <w:rPr>
          <w:rFonts w:ascii="Arial" w:hAnsi="Arial" w:cs="Arial"/>
          <w:b/>
          <w:sz w:val="22"/>
          <w:szCs w:val="22"/>
        </w:rPr>
        <w:t>3.16</w:t>
      </w:r>
      <w:r w:rsidR="00292693">
        <w:rPr>
          <w:rFonts w:ascii="Arial" w:hAnsi="Arial" w:cs="Arial"/>
          <w:b/>
          <w:sz w:val="22"/>
          <w:szCs w:val="22"/>
        </w:rPr>
        <w:t xml:space="preserve"> Arrangements for sending Register of Interests to Leeds City Council- Post Elections- For information.</w:t>
      </w:r>
    </w:p>
    <w:p w14:paraId="0411DD3A" w14:textId="34E17460" w:rsidR="00292693" w:rsidRDefault="00292693" w:rsidP="00332286">
      <w:pPr>
        <w:pStyle w:val="PlainText"/>
        <w:rPr>
          <w:rFonts w:ascii="Arial" w:hAnsi="Arial" w:cs="Arial"/>
          <w:bCs/>
          <w:sz w:val="22"/>
          <w:szCs w:val="22"/>
        </w:rPr>
      </w:pPr>
      <w:r>
        <w:rPr>
          <w:rFonts w:ascii="Arial" w:hAnsi="Arial" w:cs="Arial"/>
          <w:bCs/>
          <w:sz w:val="22"/>
          <w:szCs w:val="22"/>
        </w:rPr>
        <w:t>This information was noted.</w:t>
      </w:r>
    </w:p>
    <w:p w14:paraId="5876989B" w14:textId="34607907" w:rsidR="00292693" w:rsidRDefault="00292693" w:rsidP="00332286">
      <w:pPr>
        <w:pStyle w:val="PlainText"/>
        <w:rPr>
          <w:rFonts w:ascii="Arial" w:hAnsi="Arial" w:cs="Arial"/>
          <w:b/>
          <w:sz w:val="22"/>
          <w:szCs w:val="22"/>
        </w:rPr>
      </w:pPr>
      <w:r w:rsidRPr="00292693">
        <w:rPr>
          <w:rFonts w:ascii="Arial" w:hAnsi="Arial" w:cs="Arial"/>
          <w:b/>
          <w:sz w:val="22"/>
          <w:szCs w:val="22"/>
        </w:rPr>
        <w:t>23.17 Resolutions for Debate by Member Councils and Parish meetings to the YLCA Joint Annual Meeting 2023- For information</w:t>
      </w:r>
    </w:p>
    <w:p w14:paraId="1FDBAAB7" w14:textId="4F88DCDF" w:rsidR="00292693" w:rsidRDefault="00292693" w:rsidP="00332286">
      <w:pPr>
        <w:pStyle w:val="PlainText"/>
        <w:rPr>
          <w:rFonts w:ascii="Arial" w:hAnsi="Arial" w:cs="Arial"/>
          <w:bCs/>
          <w:sz w:val="22"/>
          <w:szCs w:val="22"/>
        </w:rPr>
      </w:pPr>
      <w:r>
        <w:rPr>
          <w:rFonts w:ascii="Arial" w:hAnsi="Arial" w:cs="Arial"/>
          <w:bCs/>
          <w:sz w:val="22"/>
          <w:szCs w:val="22"/>
        </w:rPr>
        <w:t>This information was noted.</w:t>
      </w:r>
    </w:p>
    <w:p w14:paraId="325A4C86" w14:textId="6A4809CC" w:rsidR="00292693" w:rsidRPr="00292693" w:rsidRDefault="00292693" w:rsidP="00332286">
      <w:pPr>
        <w:pStyle w:val="PlainText"/>
        <w:rPr>
          <w:rFonts w:ascii="Arial" w:hAnsi="Arial" w:cs="Arial"/>
          <w:bCs/>
          <w:i/>
          <w:iCs/>
          <w:sz w:val="22"/>
          <w:szCs w:val="22"/>
        </w:rPr>
      </w:pPr>
      <w:r>
        <w:rPr>
          <w:rFonts w:ascii="Arial" w:hAnsi="Arial" w:cs="Arial"/>
          <w:bCs/>
          <w:i/>
          <w:iCs/>
          <w:sz w:val="22"/>
          <w:szCs w:val="22"/>
        </w:rPr>
        <w:t>The Chair asked permission for the meeting to continue after 9 o clock, this was granted.</w:t>
      </w:r>
    </w:p>
    <w:p w14:paraId="1B9CA673" w14:textId="58BD3836" w:rsidR="003B5F82" w:rsidRDefault="00292693" w:rsidP="00332286">
      <w:pPr>
        <w:pStyle w:val="PlainText"/>
        <w:rPr>
          <w:rFonts w:ascii="Arial" w:hAnsi="Arial" w:cs="Arial"/>
          <w:b/>
        </w:rPr>
      </w:pPr>
      <w:r>
        <w:rPr>
          <w:rFonts w:ascii="Arial" w:hAnsi="Arial" w:cs="Arial"/>
          <w:b/>
          <w:sz w:val="22"/>
          <w:szCs w:val="22"/>
        </w:rPr>
        <w:t>23.18</w:t>
      </w:r>
      <w:r w:rsidR="00924CEC">
        <w:rPr>
          <w:rFonts w:ascii="Arial" w:hAnsi="Arial" w:cs="Arial"/>
          <w:b/>
          <w:sz w:val="22"/>
          <w:szCs w:val="22"/>
        </w:rPr>
        <w:t xml:space="preserve"> </w:t>
      </w:r>
      <w:r w:rsidR="00675F01" w:rsidRPr="00FC7CE5">
        <w:rPr>
          <w:rFonts w:ascii="Arial" w:hAnsi="Arial" w:cs="Arial"/>
          <w:b/>
        </w:rPr>
        <w:t>To receive any information on the following</w:t>
      </w:r>
      <w:r w:rsidR="00675F01">
        <w:rPr>
          <w:rFonts w:ascii="Arial" w:hAnsi="Arial" w:cs="Arial"/>
          <w:b/>
        </w:rPr>
        <w:t xml:space="preserve"> on going issues and decide further action where necessary.</w:t>
      </w:r>
    </w:p>
    <w:p w14:paraId="3AE9BC6C" w14:textId="29EDA2F5" w:rsidR="00B07C26" w:rsidRDefault="00A57E4B" w:rsidP="00534068">
      <w:pPr>
        <w:pStyle w:val="PlainText"/>
        <w:rPr>
          <w:rFonts w:ascii="Arial" w:hAnsi="Arial" w:cs="Arial"/>
          <w:b/>
        </w:rPr>
      </w:pPr>
      <w:r>
        <w:rPr>
          <w:rFonts w:ascii="Arial" w:hAnsi="Arial" w:cs="Arial"/>
          <w:b/>
        </w:rPr>
        <w:t xml:space="preserve">(a) </w:t>
      </w:r>
      <w:r w:rsidR="00534068">
        <w:rPr>
          <w:rFonts w:ascii="Arial" w:hAnsi="Arial" w:cs="Arial"/>
          <w:b/>
        </w:rPr>
        <w:t>Election Progress</w:t>
      </w:r>
    </w:p>
    <w:p w14:paraId="743377C6" w14:textId="01F1B77B" w:rsidR="001E07C0" w:rsidRPr="001E07C0" w:rsidRDefault="001E07C0" w:rsidP="00534068">
      <w:pPr>
        <w:pStyle w:val="PlainText"/>
        <w:rPr>
          <w:rFonts w:ascii="Arial" w:hAnsi="Arial" w:cs="Arial"/>
          <w:bCs/>
        </w:rPr>
      </w:pPr>
      <w:r>
        <w:rPr>
          <w:rFonts w:ascii="Arial" w:hAnsi="Arial" w:cs="Arial"/>
          <w:bCs/>
        </w:rPr>
        <w:t>All Cllrs wished to be elected have completed their forms.</w:t>
      </w:r>
    </w:p>
    <w:p w14:paraId="6A1984B7" w14:textId="5B8E56C3" w:rsidR="00976738" w:rsidRDefault="00675F01" w:rsidP="00976738">
      <w:pPr>
        <w:pStyle w:val="NoSpacing"/>
        <w:rPr>
          <w:rFonts w:ascii="Arial" w:hAnsi="Arial" w:cs="Arial"/>
          <w:b/>
        </w:rPr>
      </w:pPr>
      <w:r w:rsidRPr="00B07C26">
        <w:rPr>
          <w:rFonts w:ascii="Arial" w:hAnsi="Arial" w:cs="Arial"/>
          <w:b/>
        </w:rPr>
        <w:t>(</w:t>
      </w:r>
      <w:r w:rsidR="00A57E4B" w:rsidRPr="00B07C26">
        <w:rPr>
          <w:rFonts w:ascii="Arial" w:hAnsi="Arial" w:cs="Arial"/>
          <w:b/>
        </w:rPr>
        <w:t>b</w:t>
      </w:r>
      <w:r w:rsidRPr="00B07C26">
        <w:rPr>
          <w:rFonts w:ascii="Arial" w:hAnsi="Arial" w:cs="Arial"/>
          <w:b/>
        </w:rPr>
        <w:t>)</w:t>
      </w:r>
      <w:r w:rsidR="00976738" w:rsidRPr="00B07C26">
        <w:rPr>
          <w:rFonts w:ascii="Arial" w:hAnsi="Arial" w:cs="Arial"/>
          <w:b/>
        </w:rPr>
        <w:t xml:space="preserve"> </w:t>
      </w:r>
      <w:r w:rsidR="00B07C26" w:rsidRPr="00B07C26">
        <w:rPr>
          <w:rFonts w:ascii="Arial" w:hAnsi="Arial" w:cs="Arial"/>
          <w:b/>
        </w:rPr>
        <w:t>Bank Mandate</w:t>
      </w:r>
    </w:p>
    <w:p w14:paraId="7EA35685" w14:textId="62E7EE06" w:rsidR="00B07C26" w:rsidRPr="00B07C26" w:rsidRDefault="00B07C26" w:rsidP="00976738">
      <w:pPr>
        <w:pStyle w:val="NoSpacing"/>
        <w:rPr>
          <w:rFonts w:ascii="Arial" w:hAnsi="Arial" w:cs="Arial"/>
          <w:bCs/>
        </w:rPr>
      </w:pPr>
      <w:r w:rsidRPr="00B07C26">
        <w:rPr>
          <w:rFonts w:ascii="Arial" w:hAnsi="Arial" w:cs="Arial"/>
          <w:bCs/>
        </w:rPr>
        <w:t>This is being progressed.</w:t>
      </w:r>
      <w:r w:rsidR="003C604B">
        <w:rPr>
          <w:rFonts w:ascii="Arial" w:hAnsi="Arial" w:cs="Arial"/>
          <w:bCs/>
        </w:rPr>
        <w:t xml:space="preserve"> </w:t>
      </w:r>
    </w:p>
    <w:p w14:paraId="11CD6B75" w14:textId="4595597B" w:rsidR="006763E5" w:rsidRDefault="006763E5">
      <w:pPr>
        <w:pStyle w:val="NoSpacing"/>
        <w:rPr>
          <w:rFonts w:ascii="Arial" w:hAnsi="Arial" w:cs="Arial"/>
          <w:b/>
        </w:rPr>
      </w:pPr>
      <w:r w:rsidRPr="006763E5">
        <w:rPr>
          <w:rFonts w:ascii="Arial" w:hAnsi="Arial" w:cs="Arial"/>
          <w:b/>
        </w:rPr>
        <w:t xml:space="preserve">(c) </w:t>
      </w:r>
      <w:r w:rsidR="001E07C0">
        <w:rPr>
          <w:rFonts w:ascii="Arial" w:hAnsi="Arial" w:cs="Arial"/>
          <w:b/>
        </w:rPr>
        <w:t>Primrose Estate</w:t>
      </w:r>
    </w:p>
    <w:p w14:paraId="475F2AAD" w14:textId="6E225F55" w:rsidR="006763E5" w:rsidRDefault="001E07C0">
      <w:pPr>
        <w:pStyle w:val="NoSpacing"/>
        <w:rPr>
          <w:rFonts w:ascii="Arial" w:hAnsi="Arial" w:cs="Arial"/>
          <w:b/>
        </w:rPr>
      </w:pPr>
      <w:r>
        <w:rPr>
          <w:rFonts w:ascii="Arial" w:hAnsi="Arial" w:cs="Arial"/>
          <w:bCs/>
        </w:rPr>
        <w:t xml:space="preserve">Cllr </w:t>
      </w:r>
      <w:proofErr w:type="spellStart"/>
      <w:r>
        <w:rPr>
          <w:rFonts w:ascii="Arial" w:hAnsi="Arial" w:cs="Arial"/>
          <w:bCs/>
        </w:rPr>
        <w:t>Musther</w:t>
      </w:r>
      <w:proofErr w:type="spellEnd"/>
      <w:r>
        <w:rPr>
          <w:rFonts w:ascii="Arial" w:hAnsi="Arial" w:cs="Arial"/>
          <w:bCs/>
        </w:rPr>
        <w:t xml:space="preserve"> updated the meeting with regards to the progress made on this matter </w:t>
      </w:r>
    </w:p>
    <w:p w14:paraId="5D954A6F" w14:textId="43A8A67C" w:rsidR="00DE2585" w:rsidRDefault="00DE2585">
      <w:pPr>
        <w:pStyle w:val="NoSpacing"/>
        <w:rPr>
          <w:rFonts w:ascii="Arial" w:hAnsi="Arial" w:cs="Arial"/>
          <w:b/>
        </w:rPr>
      </w:pPr>
      <w:r>
        <w:rPr>
          <w:rFonts w:ascii="Arial" w:hAnsi="Arial" w:cs="Arial"/>
          <w:b/>
        </w:rPr>
        <w:t>(d) Implications of diseased tree</w:t>
      </w:r>
    </w:p>
    <w:p w14:paraId="32088516" w14:textId="67B7B5A1" w:rsidR="00DE2585" w:rsidRDefault="00976738">
      <w:pPr>
        <w:pStyle w:val="NoSpacing"/>
        <w:rPr>
          <w:rFonts w:ascii="Arial" w:hAnsi="Arial" w:cs="Arial"/>
          <w:bCs/>
        </w:rPr>
      </w:pPr>
      <w:r>
        <w:rPr>
          <w:rFonts w:ascii="Arial" w:hAnsi="Arial" w:cs="Arial"/>
          <w:bCs/>
        </w:rPr>
        <w:t>The</w:t>
      </w:r>
      <w:r w:rsidR="001E07C0">
        <w:rPr>
          <w:rFonts w:ascii="Arial" w:hAnsi="Arial" w:cs="Arial"/>
          <w:bCs/>
        </w:rPr>
        <w:t xml:space="preserve"> Clerk </w:t>
      </w:r>
      <w:r w:rsidR="003C604B">
        <w:rPr>
          <w:rFonts w:ascii="Arial" w:hAnsi="Arial" w:cs="Arial"/>
          <w:bCs/>
        </w:rPr>
        <w:t>updated the meeting.</w:t>
      </w:r>
      <w:r w:rsidR="001E07C0">
        <w:rPr>
          <w:rFonts w:ascii="Arial" w:hAnsi="Arial" w:cs="Arial"/>
          <w:bCs/>
        </w:rPr>
        <w:t xml:space="preserve">  </w:t>
      </w:r>
    </w:p>
    <w:p w14:paraId="08E3074F" w14:textId="357B5E3E" w:rsidR="00DE2585" w:rsidRDefault="00DE2585">
      <w:pPr>
        <w:pStyle w:val="NoSpacing"/>
        <w:rPr>
          <w:rFonts w:ascii="Arial" w:hAnsi="Arial" w:cs="Arial"/>
          <w:b/>
        </w:rPr>
      </w:pPr>
      <w:r w:rsidRPr="00DE2585">
        <w:rPr>
          <w:rFonts w:ascii="Arial" w:hAnsi="Arial" w:cs="Arial"/>
          <w:b/>
        </w:rPr>
        <w:t xml:space="preserve">(e) </w:t>
      </w:r>
      <w:r w:rsidR="00D769C2">
        <w:rPr>
          <w:rFonts w:ascii="Arial" w:hAnsi="Arial" w:cs="Arial"/>
          <w:b/>
        </w:rPr>
        <w:t>Issues raised Primrose Hill.</w:t>
      </w:r>
    </w:p>
    <w:p w14:paraId="70CB6356" w14:textId="0684F3C9" w:rsidR="00976738" w:rsidRDefault="00D769C2">
      <w:pPr>
        <w:pStyle w:val="NoSpacing"/>
        <w:rPr>
          <w:rFonts w:ascii="Arial" w:hAnsi="Arial" w:cs="Arial"/>
          <w:bCs/>
        </w:rPr>
      </w:pPr>
      <w:r>
        <w:rPr>
          <w:rFonts w:ascii="Arial" w:hAnsi="Arial" w:cs="Arial"/>
          <w:bCs/>
        </w:rPr>
        <w:t xml:space="preserve">Cllr </w:t>
      </w:r>
      <w:proofErr w:type="spellStart"/>
      <w:r>
        <w:rPr>
          <w:rFonts w:ascii="Arial" w:hAnsi="Arial" w:cs="Arial"/>
          <w:bCs/>
        </w:rPr>
        <w:t>Musther</w:t>
      </w:r>
      <w:proofErr w:type="spellEnd"/>
      <w:r>
        <w:rPr>
          <w:rFonts w:ascii="Arial" w:hAnsi="Arial" w:cs="Arial"/>
          <w:bCs/>
        </w:rPr>
        <w:t xml:space="preserve"> </w:t>
      </w:r>
      <w:r w:rsidR="00534068">
        <w:rPr>
          <w:rFonts w:ascii="Arial" w:hAnsi="Arial" w:cs="Arial"/>
          <w:bCs/>
        </w:rPr>
        <w:t>updated the meeting with positive news of the progress made</w:t>
      </w:r>
      <w:r w:rsidR="003C604B">
        <w:rPr>
          <w:rFonts w:ascii="Arial" w:hAnsi="Arial" w:cs="Arial"/>
          <w:bCs/>
        </w:rPr>
        <w:t>.</w:t>
      </w:r>
    </w:p>
    <w:p w14:paraId="662ABBD3" w14:textId="115F3A12" w:rsidR="00C54A3C" w:rsidRDefault="00C54A3C">
      <w:pPr>
        <w:pStyle w:val="NoSpacing"/>
        <w:rPr>
          <w:rFonts w:ascii="Arial" w:hAnsi="Arial" w:cs="Arial"/>
          <w:b/>
        </w:rPr>
      </w:pPr>
      <w:r w:rsidRPr="00C54A3C">
        <w:rPr>
          <w:rFonts w:ascii="Arial" w:hAnsi="Arial" w:cs="Arial"/>
          <w:b/>
        </w:rPr>
        <w:t>(f)</w:t>
      </w:r>
      <w:r w:rsidR="00D769C2">
        <w:rPr>
          <w:rFonts w:ascii="Arial" w:hAnsi="Arial" w:cs="Arial"/>
          <w:b/>
        </w:rPr>
        <w:t xml:space="preserve"> Bridleway footpath 16 gate</w:t>
      </w:r>
      <w:r w:rsidRPr="00C54A3C">
        <w:rPr>
          <w:rFonts w:ascii="Arial" w:hAnsi="Arial" w:cs="Arial"/>
          <w:b/>
        </w:rPr>
        <w:t>.</w:t>
      </w:r>
    </w:p>
    <w:p w14:paraId="00150660" w14:textId="535BC4E4" w:rsidR="00C54A3C" w:rsidRDefault="00D769C2">
      <w:pPr>
        <w:pStyle w:val="NoSpacing"/>
        <w:rPr>
          <w:rFonts w:ascii="Arial" w:hAnsi="Arial" w:cs="Arial"/>
          <w:bCs/>
        </w:rPr>
      </w:pPr>
      <w:r>
        <w:rPr>
          <w:rFonts w:ascii="Arial" w:hAnsi="Arial" w:cs="Arial"/>
          <w:bCs/>
        </w:rPr>
        <w:t>This has been passed to Public Rights Of Way Department of Leeds CC for action.</w:t>
      </w:r>
    </w:p>
    <w:p w14:paraId="508A4EE8" w14:textId="3FF37341" w:rsidR="00D769C2" w:rsidRDefault="00D769C2">
      <w:pPr>
        <w:pStyle w:val="NoSpacing"/>
        <w:rPr>
          <w:rFonts w:ascii="Arial" w:hAnsi="Arial" w:cs="Arial"/>
          <w:b/>
        </w:rPr>
      </w:pPr>
      <w:r w:rsidRPr="00D769C2">
        <w:rPr>
          <w:rFonts w:ascii="Arial" w:hAnsi="Arial" w:cs="Arial"/>
          <w:b/>
        </w:rPr>
        <w:t>(g) Local Council Award Scheme</w:t>
      </w:r>
    </w:p>
    <w:p w14:paraId="0A2B8319" w14:textId="6A468BE1" w:rsidR="00816F48" w:rsidRPr="00816F48" w:rsidRDefault="00816F48">
      <w:pPr>
        <w:pStyle w:val="NoSpacing"/>
        <w:rPr>
          <w:rFonts w:ascii="Arial" w:hAnsi="Arial" w:cs="Arial"/>
          <w:bCs/>
        </w:rPr>
      </w:pPr>
      <w:r w:rsidRPr="00816F48">
        <w:rPr>
          <w:rFonts w:ascii="Arial" w:hAnsi="Arial" w:cs="Arial"/>
          <w:bCs/>
        </w:rPr>
        <w:t>This is progressing.</w:t>
      </w:r>
    </w:p>
    <w:p w14:paraId="747CE08A" w14:textId="7261EE58" w:rsidR="00D769C2" w:rsidRPr="00D769C2" w:rsidRDefault="00D769C2">
      <w:pPr>
        <w:pStyle w:val="NoSpacing"/>
        <w:rPr>
          <w:rFonts w:ascii="Arial" w:hAnsi="Arial" w:cs="Arial"/>
          <w:b/>
        </w:rPr>
      </w:pPr>
      <w:r w:rsidRPr="00D769C2">
        <w:rPr>
          <w:rFonts w:ascii="Arial" w:hAnsi="Arial" w:cs="Arial"/>
          <w:b/>
        </w:rPr>
        <w:t>(h) Defibrillator Swillington Common</w:t>
      </w:r>
    </w:p>
    <w:p w14:paraId="71E4F44D" w14:textId="0A043090" w:rsidR="00D769C2" w:rsidRDefault="00D769C2">
      <w:pPr>
        <w:pStyle w:val="NoSpacing"/>
        <w:rPr>
          <w:rFonts w:ascii="Arial" w:hAnsi="Arial" w:cs="Arial"/>
          <w:bCs/>
        </w:rPr>
      </w:pPr>
      <w:r>
        <w:rPr>
          <w:rFonts w:ascii="Arial" w:hAnsi="Arial" w:cs="Arial"/>
          <w:bCs/>
        </w:rPr>
        <w:t xml:space="preserve">Cllr Lewin </w:t>
      </w:r>
      <w:r w:rsidR="003C604B">
        <w:rPr>
          <w:rFonts w:ascii="Arial" w:hAnsi="Arial" w:cs="Arial"/>
          <w:bCs/>
        </w:rPr>
        <w:t>stated that the site has been agreed and the defibrillator can be ordered.</w:t>
      </w:r>
    </w:p>
    <w:p w14:paraId="79D828D3" w14:textId="747BC286" w:rsidR="00D769C2" w:rsidRPr="00D769C2" w:rsidRDefault="00D769C2">
      <w:pPr>
        <w:pStyle w:val="NoSpacing"/>
        <w:rPr>
          <w:rFonts w:ascii="Arial" w:hAnsi="Arial" w:cs="Arial"/>
          <w:b/>
        </w:rPr>
      </w:pPr>
      <w:r w:rsidRPr="00D769C2">
        <w:rPr>
          <w:rFonts w:ascii="Arial" w:hAnsi="Arial" w:cs="Arial"/>
          <w:b/>
        </w:rPr>
        <w:lastRenderedPageBreak/>
        <w:t>(</w:t>
      </w:r>
      <w:proofErr w:type="spellStart"/>
      <w:r w:rsidRPr="00D769C2">
        <w:rPr>
          <w:rFonts w:ascii="Arial" w:hAnsi="Arial" w:cs="Arial"/>
          <w:b/>
        </w:rPr>
        <w:t>i</w:t>
      </w:r>
      <w:proofErr w:type="spellEnd"/>
      <w:r w:rsidRPr="00D769C2">
        <w:rPr>
          <w:rFonts w:ascii="Arial" w:hAnsi="Arial" w:cs="Arial"/>
          <w:b/>
        </w:rPr>
        <w:t xml:space="preserve">) </w:t>
      </w:r>
      <w:r w:rsidR="00C4331C">
        <w:rPr>
          <w:rFonts w:ascii="Arial" w:hAnsi="Arial" w:cs="Arial"/>
          <w:b/>
        </w:rPr>
        <w:t>Purchase of mobile phone</w:t>
      </w:r>
    </w:p>
    <w:p w14:paraId="1A251C7C" w14:textId="5C1C9855" w:rsidR="00D769C2" w:rsidRDefault="00C4331C">
      <w:pPr>
        <w:pStyle w:val="NoSpacing"/>
        <w:rPr>
          <w:rFonts w:ascii="Arial" w:hAnsi="Arial" w:cs="Arial"/>
          <w:bCs/>
        </w:rPr>
      </w:pPr>
      <w:r>
        <w:rPr>
          <w:rFonts w:ascii="Arial" w:hAnsi="Arial" w:cs="Arial"/>
          <w:bCs/>
        </w:rPr>
        <w:t>Th</w:t>
      </w:r>
      <w:r w:rsidR="00816F48">
        <w:rPr>
          <w:rFonts w:ascii="Arial" w:hAnsi="Arial" w:cs="Arial"/>
          <w:bCs/>
        </w:rPr>
        <w:t>e new Clerk Kate Goodare is to progress this.</w:t>
      </w:r>
    </w:p>
    <w:p w14:paraId="7A180FE3" w14:textId="7E245B6C" w:rsidR="00C4331C" w:rsidRDefault="00C4331C">
      <w:pPr>
        <w:pStyle w:val="NoSpacing"/>
        <w:rPr>
          <w:rFonts w:ascii="Arial" w:hAnsi="Arial" w:cs="Arial"/>
          <w:b/>
        </w:rPr>
      </w:pPr>
      <w:r w:rsidRPr="00C4331C">
        <w:rPr>
          <w:rFonts w:ascii="Arial" w:hAnsi="Arial" w:cs="Arial"/>
          <w:b/>
        </w:rPr>
        <w:t>(j) Repair of fencing Wakefield Road</w:t>
      </w:r>
    </w:p>
    <w:p w14:paraId="53D4378B" w14:textId="544242E6" w:rsidR="00C4331C" w:rsidRPr="00C4331C" w:rsidRDefault="00C4331C">
      <w:pPr>
        <w:pStyle w:val="NoSpacing"/>
        <w:rPr>
          <w:rFonts w:ascii="Arial" w:hAnsi="Arial" w:cs="Arial"/>
          <w:bCs/>
        </w:rPr>
      </w:pPr>
      <w:r>
        <w:rPr>
          <w:rFonts w:ascii="Arial" w:hAnsi="Arial" w:cs="Arial"/>
          <w:bCs/>
        </w:rPr>
        <w:t>Th</w:t>
      </w:r>
      <w:r w:rsidR="00816F48">
        <w:rPr>
          <w:rFonts w:ascii="Arial" w:hAnsi="Arial" w:cs="Arial"/>
          <w:bCs/>
        </w:rPr>
        <w:t>is has now been satisfactorily completed.</w:t>
      </w:r>
    </w:p>
    <w:p w14:paraId="66EEC564" w14:textId="7E9762F5" w:rsidR="00AA005A" w:rsidRPr="00AA005A" w:rsidRDefault="00675F01" w:rsidP="00816F48">
      <w:pPr>
        <w:autoSpaceDE w:val="0"/>
        <w:adjustRightInd w:val="0"/>
        <w:rPr>
          <w:rFonts w:ascii="Arial" w:hAnsi="Arial" w:cs="Arial"/>
          <w:bCs/>
        </w:rPr>
      </w:pPr>
      <w:r>
        <w:rPr>
          <w:rFonts w:ascii="Arial" w:hAnsi="Arial" w:cs="Arial"/>
          <w:b/>
        </w:rPr>
        <w:t>2</w:t>
      </w:r>
      <w:r w:rsidR="00816F48">
        <w:rPr>
          <w:rFonts w:ascii="Arial" w:hAnsi="Arial" w:cs="Arial"/>
          <w:b/>
        </w:rPr>
        <w:t>3.1</w:t>
      </w:r>
      <w:r w:rsidR="00292693">
        <w:rPr>
          <w:rFonts w:ascii="Arial" w:hAnsi="Arial" w:cs="Arial"/>
          <w:b/>
        </w:rPr>
        <w:t>9</w:t>
      </w:r>
      <w:r w:rsidR="00DE2585">
        <w:rPr>
          <w:rFonts w:ascii="Arial" w:hAnsi="Arial" w:cs="Arial"/>
          <w:b/>
        </w:rPr>
        <w:t xml:space="preserve"> </w:t>
      </w:r>
      <w:r>
        <w:rPr>
          <w:rFonts w:ascii="Arial" w:hAnsi="Arial" w:cs="Arial"/>
          <w:b/>
        </w:rPr>
        <w:t xml:space="preserve">To receive and consider any current planning proposals. </w:t>
      </w:r>
      <w:r>
        <w:rPr>
          <w:rFonts w:ascii="Arial" w:hAnsi="Arial" w:cs="Arial"/>
          <w:b/>
        </w:rPr>
        <w:br/>
      </w:r>
      <w:r w:rsidR="00816F48">
        <w:rPr>
          <w:rFonts w:ascii="Arial" w:hAnsi="Arial" w:cs="Arial"/>
          <w:bCs/>
        </w:rPr>
        <w:t>There were none to discuss.</w:t>
      </w:r>
    </w:p>
    <w:p w14:paraId="074FE9C6" w14:textId="21A3FB05" w:rsidR="003B5F82" w:rsidRDefault="00C54A3C">
      <w:pPr>
        <w:pStyle w:val="NoSpacing"/>
      </w:pPr>
      <w:r>
        <w:rPr>
          <w:rFonts w:ascii="Arial" w:hAnsi="Arial" w:cs="Arial"/>
          <w:b/>
        </w:rPr>
        <w:t>2</w:t>
      </w:r>
      <w:r w:rsidR="00EB39CD">
        <w:rPr>
          <w:rFonts w:ascii="Arial" w:hAnsi="Arial" w:cs="Arial"/>
          <w:b/>
        </w:rPr>
        <w:t>3</w:t>
      </w:r>
      <w:r w:rsidR="00816F48">
        <w:rPr>
          <w:rFonts w:ascii="Arial" w:hAnsi="Arial" w:cs="Arial"/>
          <w:b/>
        </w:rPr>
        <w:t>.</w:t>
      </w:r>
      <w:r w:rsidR="00292693">
        <w:rPr>
          <w:rFonts w:ascii="Arial" w:hAnsi="Arial" w:cs="Arial"/>
          <w:b/>
        </w:rPr>
        <w:t xml:space="preserve">20 </w:t>
      </w:r>
      <w:r>
        <w:rPr>
          <w:rFonts w:ascii="Arial" w:hAnsi="Arial" w:cs="Arial"/>
          <w:b/>
        </w:rPr>
        <w:t>Financial</w:t>
      </w:r>
      <w:r w:rsidR="00675F01">
        <w:rPr>
          <w:rFonts w:ascii="Arial" w:hAnsi="Arial" w:cs="Arial"/>
          <w:b/>
        </w:rPr>
        <w:t xml:space="preserve"> information to receive and consider the financial accounts</w:t>
      </w:r>
      <w:r w:rsidR="00675F01">
        <w:rPr>
          <w:rFonts w:ascii="Arial" w:hAnsi="Arial" w:cs="Arial"/>
          <w:bCs/>
        </w:rPr>
        <w:t>.</w:t>
      </w:r>
    </w:p>
    <w:p w14:paraId="6DA02CA7" w14:textId="1D0A5A25" w:rsidR="00C54A3C" w:rsidRDefault="001F1858">
      <w:pPr>
        <w:pStyle w:val="NoSpacing"/>
        <w:rPr>
          <w:rFonts w:ascii="Arial" w:hAnsi="Arial" w:cs="Arial"/>
          <w:bCs/>
        </w:rPr>
      </w:pPr>
      <w:r>
        <w:rPr>
          <w:rFonts w:ascii="Arial" w:hAnsi="Arial" w:cs="Arial"/>
          <w:b/>
        </w:rPr>
        <w:t>(</w:t>
      </w:r>
      <w:r w:rsidR="00675F01">
        <w:rPr>
          <w:rFonts w:ascii="Arial" w:hAnsi="Arial" w:cs="Arial"/>
          <w:b/>
        </w:rPr>
        <w:t xml:space="preserve">a)  </w:t>
      </w:r>
      <w:r w:rsidR="00EB39CD">
        <w:rPr>
          <w:rFonts w:ascii="Arial" w:hAnsi="Arial" w:cs="Arial"/>
          <w:b/>
        </w:rPr>
        <w:t>March 2023</w:t>
      </w:r>
      <w:r w:rsidR="00675F01" w:rsidRPr="00C54A3C">
        <w:rPr>
          <w:rFonts w:ascii="Arial" w:hAnsi="Arial" w:cs="Arial"/>
          <w:b/>
        </w:rPr>
        <w:t xml:space="preserve"> accounting statements have been reconciled to the Council bank statements and presented to the Council</w:t>
      </w:r>
      <w:r w:rsidR="00C54A3C" w:rsidRPr="00C54A3C">
        <w:rPr>
          <w:rFonts w:ascii="Arial" w:hAnsi="Arial" w:cs="Arial"/>
          <w:b/>
        </w:rPr>
        <w:t>.</w:t>
      </w:r>
      <w:r w:rsidR="00C54A3C" w:rsidRPr="00C54A3C">
        <w:rPr>
          <w:rFonts w:ascii="Arial" w:hAnsi="Arial" w:cs="Arial"/>
          <w:bCs/>
        </w:rPr>
        <w:t xml:space="preserve"> </w:t>
      </w:r>
      <w:r w:rsidR="00EB39CD" w:rsidRPr="00EB39CD">
        <w:rPr>
          <w:rFonts w:ascii="Arial" w:hAnsi="Arial" w:cs="Arial"/>
          <w:b/>
        </w:rPr>
        <w:t>The budget virements were resolved.</w:t>
      </w:r>
    </w:p>
    <w:p w14:paraId="56EDC07F" w14:textId="20E34F59" w:rsidR="003B5F82" w:rsidRDefault="001F1858">
      <w:pPr>
        <w:pStyle w:val="NoSpacing"/>
        <w:rPr>
          <w:rFonts w:ascii="Arial" w:hAnsi="Arial" w:cs="Arial"/>
          <w:b/>
          <w:bCs/>
        </w:rPr>
      </w:pPr>
      <w:r>
        <w:rPr>
          <w:rFonts w:ascii="Arial" w:hAnsi="Arial" w:cs="Arial"/>
          <w:b/>
          <w:bCs/>
        </w:rPr>
        <w:t>(</w:t>
      </w:r>
      <w:r w:rsidR="00675F01">
        <w:rPr>
          <w:rFonts w:ascii="Arial" w:hAnsi="Arial" w:cs="Arial"/>
          <w:b/>
          <w:bCs/>
        </w:rPr>
        <w:t>b) The payments totalling £</w:t>
      </w:r>
      <w:r w:rsidR="00EB39CD">
        <w:rPr>
          <w:rFonts w:ascii="Arial" w:hAnsi="Arial" w:cs="Arial"/>
          <w:b/>
          <w:bCs/>
        </w:rPr>
        <w:t>7,777.22</w:t>
      </w:r>
      <w:r w:rsidR="006A67F1">
        <w:rPr>
          <w:rFonts w:ascii="Arial" w:hAnsi="Arial" w:cs="Arial"/>
          <w:b/>
          <w:bCs/>
        </w:rPr>
        <w:t xml:space="preserve"> were</w:t>
      </w:r>
      <w:r w:rsidR="00675F01">
        <w:rPr>
          <w:rFonts w:ascii="Arial" w:hAnsi="Arial" w:cs="Arial"/>
          <w:b/>
          <w:bCs/>
        </w:rPr>
        <w:t xml:space="preserve"> agreed</w:t>
      </w:r>
      <w:r w:rsidR="00201DEF">
        <w:rPr>
          <w:rFonts w:ascii="Arial" w:hAnsi="Arial" w:cs="Arial"/>
          <w:b/>
          <w:bCs/>
        </w:rPr>
        <w:t>.</w:t>
      </w:r>
    </w:p>
    <w:tbl>
      <w:tblPr>
        <w:tblStyle w:val="TableGrid"/>
        <w:tblW w:w="0" w:type="auto"/>
        <w:tblInd w:w="137" w:type="dxa"/>
        <w:tblLook w:val="04A0" w:firstRow="1" w:lastRow="0" w:firstColumn="1" w:lastColumn="0" w:noHBand="0" w:noVBand="1"/>
      </w:tblPr>
      <w:tblGrid>
        <w:gridCol w:w="2868"/>
        <w:gridCol w:w="3005"/>
        <w:gridCol w:w="3006"/>
      </w:tblGrid>
      <w:tr w:rsidR="00AA005A" w14:paraId="29B2073F" w14:textId="77777777" w:rsidTr="00AE037A">
        <w:tc>
          <w:tcPr>
            <w:tcW w:w="2868" w:type="dxa"/>
          </w:tcPr>
          <w:p w14:paraId="6FED058D" w14:textId="312269D0" w:rsidR="00AA005A" w:rsidRDefault="00AA005A">
            <w:pPr>
              <w:pStyle w:val="NoSpacing"/>
              <w:rPr>
                <w:rFonts w:ascii="Arial" w:hAnsi="Arial" w:cs="Arial"/>
                <w:b/>
                <w:bCs/>
              </w:rPr>
            </w:pPr>
            <w:r>
              <w:rPr>
                <w:rFonts w:ascii="Arial" w:hAnsi="Arial" w:cs="Arial"/>
                <w:b/>
                <w:bCs/>
              </w:rPr>
              <w:t>Payee</w:t>
            </w:r>
          </w:p>
        </w:tc>
        <w:tc>
          <w:tcPr>
            <w:tcW w:w="3005" w:type="dxa"/>
          </w:tcPr>
          <w:p w14:paraId="72FAD9C5" w14:textId="26355E0C" w:rsidR="00AA005A" w:rsidRDefault="00AA005A">
            <w:pPr>
              <w:pStyle w:val="NoSpacing"/>
              <w:rPr>
                <w:rFonts w:ascii="Arial" w:hAnsi="Arial" w:cs="Arial"/>
                <w:b/>
                <w:bCs/>
              </w:rPr>
            </w:pPr>
            <w:r>
              <w:rPr>
                <w:rFonts w:ascii="Arial" w:hAnsi="Arial" w:cs="Arial"/>
                <w:b/>
                <w:bCs/>
              </w:rPr>
              <w:t>Purpose of Expenditure</w:t>
            </w:r>
          </w:p>
        </w:tc>
        <w:tc>
          <w:tcPr>
            <w:tcW w:w="3006" w:type="dxa"/>
          </w:tcPr>
          <w:p w14:paraId="1C815BF8" w14:textId="16E1FEC1" w:rsidR="00AA005A" w:rsidRDefault="00AA005A">
            <w:pPr>
              <w:pStyle w:val="NoSpacing"/>
              <w:rPr>
                <w:rFonts w:ascii="Arial" w:hAnsi="Arial" w:cs="Arial"/>
                <w:b/>
                <w:bCs/>
              </w:rPr>
            </w:pPr>
            <w:r>
              <w:rPr>
                <w:rFonts w:ascii="Arial" w:hAnsi="Arial" w:cs="Arial"/>
                <w:b/>
                <w:bCs/>
              </w:rPr>
              <w:t xml:space="preserve">Amount </w:t>
            </w:r>
          </w:p>
        </w:tc>
      </w:tr>
      <w:tr w:rsidR="00AA005A" w14:paraId="03B0AF42" w14:textId="77777777" w:rsidTr="00AE037A">
        <w:tc>
          <w:tcPr>
            <w:tcW w:w="2868" w:type="dxa"/>
          </w:tcPr>
          <w:p w14:paraId="2DCCC0AC" w14:textId="658463A7" w:rsidR="00AA005A" w:rsidRDefault="00AA005A">
            <w:pPr>
              <w:pStyle w:val="NoSpacing"/>
              <w:rPr>
                <w:rFonts w:ascii="Arial" w:hAnsi="Arial" w:cs="Arial"/>
                <w:b/>
                <w:bCs/>
              </w:rPr>
            </w:pPr>
            <w:r>
              <w:rPr>
                <w:rFonts w:ascii="Arial" w:hAnsi="Arial" w:cs="Arial"/>
                <w:b/>
                <w:bCs/>
              </w:rPr>
              <w:t>Swillington Village Hall</w:t>
            </w:r>
          </w:p>
        </w:tc>
        <w:tc>
          <w:tcPr>
            <w:tcW w:w="3005" w:type="dxa"/>
          </w:tcPr>
          <w:p w14:paraId="23085696" w14:textId="6EF0ED35" w:rsidR="00AA005A" w:rsidRDefault="00AA005A">
            <w:pPr>
              <w:pStyle w:val="NoSpacing"/>
              <w:rPr>
                <w:rFonts w:ascii="Arial" w:hAnsi="Arial" w:cs="Arial"/>
                <w:b/>
                <w:bCs/>
              </w:rPr>
            </w:pPr>
            <w:r>
              <w:rPr>
                <w:rFonts w:ascii="Arial" w:hAnsi="Arial" w:cs="Arial"/>
                <w:b/>
                <w:bCs/>
              </w:rPr>
              <w:t xml:space="preserve">Room hire </w:t>
            </w:r>
            <w:r w:rsidR="00816F48">
              <w:rPr>
                <w:rFonts w:ascii="Arial" w:hAnsi="Arial" w:cs="Arial"/>
                <w:b/>
                <w:bCs/>
              </w:rPr>
              <w:t>Strings quartet and Clerk interviews</w:t>
            </w:r>
          </w:p>
        </w:tc>
        <w:tc>
          <w:tcPr>
            <w:tcW w:w="3006" w:type="dxa"/>
          </w:tcPr>
          <w:p w14:paraId="11EE72A4" w14:textId="17B2B372" w:rsidR="00AA005A" w:rsidRDefault="00AA005A">
            <w:pPr>
              <w:pStyle w:val="NoSpacing"/>
              <w:rPr>
                <w:rFonts w:ascii="Arial" w:hAnsi="Arial" w:cs="Arial"/>
                <w:b/>
                <w:bCs/>
              </w:rPr>
            </w:pPr>
            <w:r>
              <w:rPr>
                <w:rFonts w:ascii="Arial" w:hAnsi="Arial" w:cs="Arial"/>
                <w:b/>
                <w:bCs/>
              </w:rPr>
              <w:t>£</w:t>
            </w:r>
            <w:r w:rsidR="00816F48">
              <w:rPr>
                <w:rFonts w:ascii="Arial" w:hAnsi="Arial" w:cs="Arial"/>
                <w:b/>
                <w:bCs/>
              </w:rPr>
              <w:t>56</w:t>
            </w:r>
            <w:r>
              <w:rPr>
                <w:rFonts w:ascii="Arial" w:hAnsi="Arial" w:cs="Arial"/>
                <w:b/>
                <w:bCs/>
              </w:rPr>
              <w:t>.00</w:t>
            </w:r>
          </w:p>
        </w:tc>
      </w:tr>
      <w:tr w:rsidR="00AA005A" w14:paraId="147D4C46" w14:textId="77777777" w:rsidTr="00AE037A">
        <w:tc>
          <w:tcPr>
            <w:tcW w:w="2868" w:type="dxa"/>
          </w:tcPr>
          <w:p w14:paraId="2C403ADD" w14:textId="2B2DD64D" w:rsidR="00AA005A" w:rsidRDefault="00816F48">
            <w:pPr>
              <w:pStyle w:val="NoSpacing"/>
              <w:rPr>
                <w:rFonts w:ascii="Arial" w:hAnsi="Arial" w:cs="Arial"/>
                <w:b/>
                <w:bCs/>
              </w:rPr>
            </w:pPr>
            <w:r>
              <w:rPr>
                <w:rFonts w:ascii="Arial" w:hAnsi="Arial" w:cs="Arial"/>
                <w:b/>
                <w:bCs/>
              </w:rPr>
              <w:t xml:space="preserve">Swillington Village Hall </w:t>
            </w:r>
          </w:p>
        </w:tc>
        <w:tc>
          <w:tcPr>
            <w:tcW w:w="3005" w:type="dxa"/>
          </w:tcPr>
          <w:p w14:paraId="371EF97E" w14:textId="258D1DD1" w:rsidR="00AA005A" w:rsidRDefault="00816F48">
            <w:pPr>
              <w:pStyle w:val="NoSpacing"/>
              <w:rPr>
                <w:rFonts w:ascii="Arial" w:hAnsi="Arial" w:cs="Arial"/>
                <w:b/>
                <w:bCs/>
              </w:rPr>
            </w:pPr>
            <w:r>
              <w:rPr>
                <w:rFonts w:ascii="Arial" w:hAnsi="Arial" w:cs="Arial"/>
                <w:b/>
                <w:bCs/>
              </w:rPr>
              <w:t xml:space="preserve">Room </w:t>
            </w:r>
            <w:proofErr w:type="gramStart"/>
            <w:r>
              <w:rPr>
                <w:rFonts w:ascii="Arial" w:hAnsi="Arial" w:cs="Arial"/>
                <w:b/>
                <w:bCs/>
              </w:rPr>
              <w:t>hire</w:t>
            </w:r>
            <w:proofErr w:type="gramEnd"/>
            <w:r>
              <w:rPr>
                <w:rFonts w:ascii="Arial" w:hAnsi="Arial" w:cs="Arial"/>
                <w:b/>
                <w:bCs/>
              </w:rPr>
              <w:t xml:space="preserve"> for cosy café </w:t>
            </w:r>
          </w:p>
        </w:tc>
        <w:tc>
          <w:tcPr>
            <w:tcW w:w="3006" w:type="dxa"/>
          </w:tcPr>
          <w:p w14:paraId="3A561C02" w14:textId="11F9ABD8" w:rsidR="00AA005A" w:rsidRDefault="00AA005A">
            <w:pPr>
              <w:pStyle w:val="NoSpacing"/>
              <w:rPr>
                <w:rFonts w:ascii="Arial" w:hAnsi="Arial" w:cs="Arial"/>
                <w:b/>
                <w:bCs/>
              </w:rPr>
            </w:pPr>
            <w:r>
              <w:rPr>
                <w:rFonts w:ascii="Arial" w:hAnsi="Arial" w:cs="Arial"/>
                <w:b/>
                <w:bCs/>
              </w:rPr>
              <w:t>£</w:t>
            </w:r>
            <w:r w:rsidR="00AE037A">
              <w:rPr>
                <w:rFonts w:ascii="Arial" w:hAnsi="Arial" w:cs="Arial"/>
                <w:b/>
                <w:bCs/>
              </w:rPr>
              <w:t>157.50</w:t>
            </w:r>
          </w:p>
        </w:tc>
      </w:tr>
      <w:tr w:rsidR="00AA005A" w14:paraId="4CB66315" w14:textId="77777777" w:rsidTr="00AE037A">
        <w:tc>
          <w:tcPr>
            <w:tcW w:w="2868" w:type="dxa"/>
          </w:tcPr>
          <w:p w14:paraId="25E3E137" w14:textId="7379449E" w:rsidR="00AA005A" w:rsidRDefault="00AA005A">
            <w:pPr>
              <w:pStyle w:val="NoSpacing"/>
              <w:rPr>
                <w:rFonts w:ascii="Arial" w:hAnsi="Arial" w:cs="Arial"/>
                <w:b/>
                <w:bCs/>
              </w:rPr>
            </w:pPr>
            <w:r>
              <w:rPr>
                <w:rFonts w:ascii="Arial" w:hAnsi="Arial" w:cs="Arial"/>
                <w:b/>
                <w:bCs/>
              </w:rPr>
              <w:t>Associated Waste</w:t>
            </w:r>
          </w:p>
        </w:tc>
        <w:tc>
          <w:tcPr>
            <w:tcW w:w="3005" w:type="dxa"/>
          </w:tcPr>
          <w:p w14:paraId="3243AEE8" w14:textId="59CAC8B7" w:rsidR="00AA005A" w:rsidRDefault="00AA005A">
            <w:pPr>
              <w:pStyle w:val="NoSpacing"/>
              <w:rPr>
                <w:rFonts w:ascii="Arial" w:hAnsi="Arial" w:cs="Arial"/>
                <w:b/>
                <w:bCs/>
              </w:rPr>
            </w:pPr>
            <w:r>
              <w:rPr>
                <w:rFonts w:ascii="Arial" w:hAnsi="Arial" w:cs="Arial"/>
                <w:b/>
                <w:bCs/>
              </w:rPr>
              <w:t>Waste disposal Village hall</w:t>
            </w:r>
          </w:p>
        </w:tc>
        <w:tc>
          <w:tcPr>
            <w:tcW w:w="3006" w:type="dxa"/>
          </w:tcPr>
          <w:p w14:paraId="6999CF66" w14:textId="1E54B67C" w:rsidR="00AA005A" w:rsidRDefault="00AA005A">
            <w:pPr>
              <w:pStyle w:val="NoSpacing"/>
              <w:rPr>
                <w:rFonts w:ascii="Arial" w:hAnsi="Arial" w:cs="Arial"/>
                <w:b/>
                <w:bCs/>
              </w:rPr>
            </w:pPr>
            <w:r>
              <w:rPr>
                <w:rFonts w:ascii="Arial" w:hAnsi="Arial" w:cs="Arial"/>
                <w:b/>
                <w:bCs/>
              </w:rPr>
              <w:t>£</w:t>
            </w:r>
            <w:r w:rsidR="00AE037A">
              <w:rPr>
                <w:rFonts w:ascii="Arial" w:hAnsi="Arial" w:cs="Arial"/>
                <w:b/>
                <w:bCs/>
              </w:rPr>
              <w:t>77.04</w:t>
            </w:r>
          </w:p>
        </w:tc>
      </w:tr>
      <w:tr w:rsidR="00AA005A" w14:paraId="5373A299" w14:textId="77777777" w:rsidTr="00AE037A">
        <w:tc>
          <w:tcPr>
            <w:tcW w:w="2868" w:type="dxa"/>
          </w:tcPr>
          <w:p w14:paraId="0C03ED1B" w14:textId="4B47EEE6" w:rsidR="00AA005A" w:rsidRDefault="00AE037A">
            <w:pPr>
              <w:pStyle w:val="NoSpacing"/>
              <w:rPr>
                <w:rFonts w:ascii="Arial" w:hAnsi="Arial" w:cs="Arial"/>
                <w:b/>
                <w:bCs/>
              </w:rPr>
            </w:pPr>
            <w:r>
              <w:rPr>
                <w:rFonts w:ascii="Arial" w:hAnsi="Arial" w:cs="Arial"/>
                <w:b/>
                <w:bCs/>
              </w:rPr>
              <w:t>MPLC</w:t>
            </w:r>
          </w:p>
        </w:tc>
        <w:tc>
          <w:tcPr>
            <w:tcW w:w="3005" w:type="dxa"/>
          </w:tcPr>
          <w:p w14:paraId="0DABDB6F" w14:textId="1E625669" w:rsidR="00AA005A" w:rsidRDefault="00AE037A">
            <w:pPr>
              <w:pStyle w:val="NoSpacing"/>
              <w:rPr>
                <w:rFonts w:ascii="Arial" w:hAnsi="Arial" w:cs="Arial"/>
                <w:b/>
                <w:bCs/>
              </w:rPr>
            </w:pPr>
            <w:r>
              <w:rPr>
                <w:rFonts w:ascii="Arial" w:hAnsi="Arial" w:cs="Arial"/>
                <w:b/>
                <w:bCs/>
              </w:rPr>
              <w:t>Motion Picture Subscription</w:t>
            </w:r>
          </w:p>
        </w:tc>
        <w:tc>
          <w:tcPr>
            <w:tcW w:w="3006" w:type="dxa"/>
          </w:tcPr>
          <w:p w14:paraId="150DF4C3" w14:textId="1BD90874" w:rsidR="00AA005A" w:rsidRDefault="00FE27DA">
            <w:pPr>
              <w:pStyle w:val="NoSpacing"/>
              <w:rPr>
                <w:rFonts w:ascii="Arial" w:hAnsi="Arial" w:cs="Arial"/>
                <w:b/>
                <w:bCs/>
              </w:rPr>
            </w:pPr>
            <w:r>
              <w:rPr>
                <w:rFonts w:ascii="Arial" w:hAnsi="Arial" w:cs="Arial"/>
                <w:b/>
                <w:bCs/>
              </w:rPr>
              <w:t>£</w:t>
            </w:r>
            <w:r w:rsidR="00AE037A">
              <w:rPr>
                <w:rFonts w:ascii="Arial" w:hAnsi="Arial" w:cs="Arial"/>
                <w:b/>
                <w:bCs/>
              </w:rPr>
              <w:t>288.58</w:t>
            </w:r>
          </w:p>
        </w:tc>
      </w:tr>
      <w:tr w:rsidR="00AA005A" w14:paraId="5CAAFDDC" w14:textId="77777777" w:rsidTr="00AE037A">
        <w:tc>
          <w:tcPr>
            <w:tcW w:w="2868" w:type="dxa"/>
          </w:tcPr>
          <w:p w14:paraId="1631A58C" w14:textId="1648C8A6" w:rsidR="00AA005A" w:rsidRDefault="00AE037A">
            <w:pPr>
              <w:pStyle w:val="NoSpacing"/>
              <w:rPr>
                <w:rFonts w:ascii="Arial" w:hAnsi="Arial" w:cs="Arial"/>
                <w:b/>
                <w:bCs/>
              </w:rPr>
            </w:pPr>
            <w:r>
              <w:rPr>
                <w:rFonts w:ascii="Arial" w:hAnsi="Arial" w:cs="Arial"/>
                <w:b/>
                <w:bCs/>
              </w:rPr>
              <w:t>NALC</w:t>
            </w:r>
          </w:p>
        </w:tc>
        <w:tc>
          <w:tcPr>
            <w:tcW w:w="3005" w:type="dxa"/>
          </w:tcPr>
          <w:p w14:paraId="09A896CC" w14:textId="08C0339D" w:rsidR="00AA005A" w:rsidRDefault="00AE037A">
            <w:pPr>
              <w:pStyle w:val="NoSpacing"/>
              <w:rPr>
                <w:rFonts w:ascii="Arial" w:hAnsi="Arial" w:cs="Arial"/>
                <w:b/>
                <w:bCs/>
              </w:rPr>
            </w:pPr>
            <w:r>
              <w:rPr>
                <w:rFonts w:ascii="Arial" w:hAnsi="Arial" w:cs="Arial"/>
                <w:b/>
                <w:bCs/>
              </w:rPr>
              <w:t>Local Council Award Fee</w:t>
            </w:r>
          </w:p>
        </w:tc>
        <w:tc>
          <w:tcPr>
            <w:tcW w:w="3006" w:type="dxa"/>
          </w:tcPr>
          <w:p w14:paraId="23ADC6A9" w14:textId="0B93618F" w:rsidR="00AA005A" w:rsidRDefault="00FE27DA">
            <w:pPr>
              <w:pStyle w:val="NoSpacing"/>
              <w:rPr>
                <w:rFonts w:ascii="Arial" w:hAnsi="Arial" w:cs="Arial"/>
                <w:b/>
                <w:bCs/>
              </w:rPr>
            </w:pPr>
            <w:r>
              <w:rPr>
                <w:rFonts w:ascii="Arial" w:hAnsi="Arial" w:cs="Arial"/>
                <w:b/>
                <w:bCs/>
              </w:rPr>
              <w:t>£</w:t>
            </w:r>
            <w:r w:rsidR="00AE037A">
              <w:rPr>
                <w:rFonts w:ascii="Arial" w:hAnsi="Arial" w:cs="Arial"/>
                <w:b/>
                <w:bCs/>
              </w:rPr>
              <w:t>60.00</w:t>
            </w:r>
          </w:p>
        </w:tc>
      </w:tr>
      <w:tr w:rsidR="00AA005A" w14:paraId="1F30E60A" w14:textId="77777777" w:rsidTr="00AE037A">
        <w:tc>
          <w:tcPr>
            <w:tcW w:w="2868" w:type="dxa"/>
          </w:tcPr>
          <w:p w14:paraId="26D9D12B" w14:textId="0423C449" w:rsidR="00AA005A" w:rsidRDefault="00AE037A">
            <w:pPr>
              <w:pStyle w:val="NoSpacing"/>
              <w:rPr>
                <w:rFonts w:ascii="Arial" w:hAnsi="Arial" w:cs="Arial"/>
                <w:b/>
                <w:bCs/>
              </w:rPr>
            </w:pPr>
            <w:r>
              <w:rPr>
                <w:rFonts w:ascii="Arial" w:hAnsi="Arial" w:cs="Arial"/>
                <w:b/>
                <w:bCs/>
              </w:rPr>
              <w:t>Swillington Primary School</w:t>
            </w:r>
          </w:p>
        </w:tc>
        <w:tc>
          <w:tcPr>
            <w:tcW w:w="3005" w:type="dxa"/>
          </w:tcPr>
          <w:p w14:paraId="0D3A15D9" w14:textId="75B1EB15" w:rsidR="00AA005A" w:rsidRDefault="00AE037A">
            <w:pPr>
              <w:pStyle w:val="NoSpacing"/>
              <w:rPr>
                <w:rFonts w:ascii="Arial" w:hAnsi="Arial" w:cs="Arial"/>
                <w:b/>
                <w:bCs/>
              </w:rPr>
            </w:pPr>
            <w:r>
              <w:rPr>
                <w:rFonts w:ascii="Arial" w:hAnsi="Arial" w:cs="Arial"/>
                <w:b/>
                <w:bCs/>
              </w:rPr>
              <w:t>Swillington Educational Charity, funds being held by SVC.</w:t>
            </w:r>
          </w:p>
        </w:tc>
        <w:tc>
          <w:tcPr>
            <w:tcW w:w="3006" w:type="dxa"/>
          </w:tcPr>
          <w:p w14:paraId="0864D44B" w14:textId="35E410F8" w:rsidR="00AA005A" w:rsidRDefault="00FE27DA">
            <w:pPr>
              <w:pStyle w:val="NoSpacing"/>
              <w:rPr>
                <w:rFonts w:ascii="Arial" w:hAnsi="Arial" w:cs="Arial"/>
                <w:b/>
                <w:bCs/>
              </w:rPr>
            </w:pPr>
            <w:r>
              <w:rPr>
                <w:rFonts w:ascii="Arial" w:hAnsi="Arial" w:cs="Arial"/>
                <w:b/>
                <w:bCs/>
              </w:rPr>
              <w:t>£</w:t>
            </w:r>
            <w:r w:rsidR="00AE037A">
              <w:rPr>
                <w:rFonts w:ascii="Arial" w:hAnsi="Arial" w:cs="Arial"/>
                <w:b/>
                <w:bCs/>
              </w:rPr>
              <w:t>2179.73</w:t>
            </w:r>
          </w:p>
        </w:tc>
      </w:tr>
      <w:tr w:rsidR="00AA005A" w14:paraId="023DA46A" w14:textId="77777777" w:rsidTr="00AE037A">
        <w:tc>
          <w:tcPr>
            <w:tcW w:w="2868" w:type="dxa"/>
          </w:tcPr>
          <w:p w14:paraId="25BEE548" w14:textId="77777777" w:rsidR="00AA005A" w:rsidRDefault="00AA005A">
            <w:pPr>
              <w:pStyle w:val="NoSpacing"/>
              <w:rPr>
                <w:rFonts w:ascii="Arial" w:hAnsi="Arial" w:cs="Arial"/>
                <w:b/>
                <w:bCs/>
              </w:rPr>
            </w:pPr>
          </w:p>
          <w:p w14:paraId="31F5C83A" w14:textId="6D43B540" w:rsidR="00AE037A" w:rsidRDefault="00AE037A">
            <w:pPr>
              <w:pStyle w:val="NoSpacing"/>
              <w:rPr>
                <w:rFonts w:ascii="Arial" w:hAnsi="Arial" w:cs="Arial"/>
                <w:b/>
                <w:bCs/>
              </w:rPr>
            </w:pPr>
            <w:r>
              <w:rPr>
                <w:rFonts w:ascii="Arial" w:hAnsi="Arial" w:cs="Arial"/>
                <w:b/>
                <w:bCs/>
              </w:rPr>
              <w:t>YLCA</w:t>
            </w:r>
          </w:p>
        </w:tc>
        <w:tc>
          <w:tcPr>
            <w:tcW w:w="3005" w:type="dxa"/>
          </w:tcPr>
          <w:p w14:paraId="3D0F348F" w14:textId="4C096956" w:rsidR="00AA005A" w:rsidRDefault="00AE037A">
            <w:pPr>
              <w:pStyle w:val="NoSpacing"/>
              <w:rPr>
                <w:rFonts w:ascii="Arial" w:hAnsi="Arial" w:cs="Arial"/>
                <w:b/>
                <w:bCs/>
              </w:rPr>
            </w:pPr>
            <w:r>
              <w:rPr>
                <w:rFonts w:ascii="Arial" w:hAnsi="Arial" w:cs="Arial"/>
                <w:b/>
                <w:bCs/>
              </w:rPr>
              <w:t xml:space="preserve">Training </w:t>
            </w:r>
          </w:p>
        </w:tc>
        <w:tc>
          <w:tcPr>
            <w:tcW w:w="3006" w:type="dxa"/>
          </w:tcPr>
          <w:p w14:paraId="0B60237A" w14:textId="2DBC0F9D" w:rsidR="00AA005A" w:rsidRDefault="00FE27DA">
            <w:pPr>
              <w:pStyle w:val="NoSpacing"/>
              <w:rPr>
                <w:rFonts w:ascii="Arial" w:hAnsi="Arial" w:cs="Arial"/>
                <w:b/>
                <w:bCs/>
              </w:rPr>
            </w:pPr>
            <w:r>
              <w:rPr>
                <w:rFonts w:ascii="Arial" w:hAnsi="Arial" w:cs="Arial"/>
                <w:b/>
                <w:bCs/>
              </w:rPr>
              <w:t>£</w:t>
            </w:r>
            <w:r w:rsidR="00AE037A">
              <w:rPr>
                <w:rFonts w:ascii="Arial" w:hAnsi="Arial" w:cs="Arial"/>
                <w:b/>
                <w:bCs/>
              </w:rPr>
              <w:t>25.00</w:t>
            </w:r>
          </w:p>
        </w:tc>
      </w:tr>
      <w:tr w:rsidR="00AA005A" w14:paraId="31F44CB2" w14:textId="77777777" w:rsidTr="00AE037A">
        <w:tc>
          <w:tcPr>
            <w:tcW w:w="2868" w:type="dxa"/>
          </w:tcPr>
          <w:p w14:paraId="11D9269D" w14:textId="496EF5CF" w:rsidR="00AA005A" w:rsidRDefault="00AE037A">
            <w:pPr>
              <w:pStyle w:val="NoSpacing"/>
              <w:rPr>
                <w:rFonts w:ascii="Arial" w:hAnsi="Arial" w:cs="Arial"/>
                <w:b/>
                <w:bCs/>
              </w:rPr>
            </w:pPr>
            <w:r>
              <w:rPr>
                <w:rFonts w:ascii="Arial" w:hAnsi="Arial" w:cs="Arial"/>
                <w:b/>
                <w:bCs/>
              </w:rPr>
              <w:t>Leeds CC</w:t>
            </w:r>
          </w:p>
        </w:tc>
        <w:tc>
          <w:tcPr>
            <w:tcW w:w="3005" w:type="dxa"/>
          </w:tcPr>
          <w:p w14:paraId="52AB200A" w14:textId="110235EE" w:rsidR="00AA005A" w:rsidRDefault="00AE037A">
            <w:pPr>
              <w:pStyle w:val="NoSpacing"/>
              <w:rPr>
                <w:rFonts w:ascii="Arial" w:hAnsi="Arial" w:cs="Arial"/>
                <w:b/>
                <w:bCs/>
              </w:rPr>
            </w:pPr>
            <w:r>
              <w:rPr>
                <w:rFonts w:ascii="Arial" w:hAnsi="Arial" w:cs="Arial"/>
                <w:b/>
                <w:bCs/>
              </w:rPr>
              <w:t xml:space="preserve">VAT Christmas lights  </w:t>
            </w:r>
          </w:p>
        </w:tc>
        <w:tc>
          <w:tcPr>
            <w:tcW w:w="3006" w:type="dxa"/>
          </w:tcPr>
          <w:p w14:paraId="09F909A9" w14:textId="79AFA90E" w:rsidR="00AA005A" w:rsidRDefault="00FE27DA">
            <w:pPr>
              <w:pStyle w:val="NoSpacing"/>
              <w:rPr>
                <w:rFonts w:ascii="Arial" w:hAnsi="Arial" w:cs="Arial"/>
                <w:b/>
                <w:bCs/>
              </w:rPr>
            </w:pPr>
            <w:r>
              <w:rPr>
                <w:rFonts w:ascii="Arial" w:hAnsi="Arial" w:cs="Arial"/>
                <w:b/>
                <w:bCs/>
              </w:rPr>
              <w:t>£</w:t>
            </w:r>
            <w:r w:rsidR="00AE037A">
              <w:rPr>
                <w:rFonts w:ascii="Arial" w:hAnsi="Arial" w:cs="Arial"/>
                <w:b/>
                <w:bCs/>
              </w:rPr>
              <w:t>160.00</w:t>
            </w:r>
          </w:p>
        </w:tc>
      </w:tr>
      <w:tr w:rsidR="00AA005A" w14:paraId="4F9639D1" w14:textId="77777777" w:rsidTr="00AE037A">
        <w:tc>
          <w:tcPr>
            <w:tcW w:w="2868" w:type="dxa"/>
          </w:tcPr>
          <w:p w14:paraId="042F1A44" w14:textId="38D771D4" w:rsidR="00AA005A" w:rsidRDefault="00AE037A">
            <w:pPr>
              <w:pStyle w:val="NoSpacing"/>
              <w:rPr>
                <w:rFonts w:ascii="Arial" w:hAnsi="Arial" w:cs="Arial"/>
                <w:b/>
                <w:bCs/>
              </w:rPr>
            </w:pPr>
            <w:r>
              <w:rPr>
                <w:rFonts w:ascii="Arial" w:hAnsi="Arial" w:cs="Arial"/>
                <w:b/>
                <w:bCs/>
              </w:rPr>
              <w:t xml:space="preserve"> The Allotment Society </w:t>
            </w:r>
          </w:p>
        </w:tc>
        <w:tc>
          <w:tcPr>
            <w:tcW w:w="3005" w:type="dxa"/>
          </w:tcPr>
          <w:p w14:paraId="1E0F4EC3" w14:textId="797E8DC9" w:rsidR="00AA005A" w:rsidRDefault="00AE037A">
            <w:pPr>
              <w:pStyle w:val="NoSpacing"/>
              <w:rPr>
                <w:rFonts w:ascii="Arial" w:hAnsi="Arial" w:cs="Arial"/>
                <w:b/>
                <w:bCs/>
              </w:rPr>
            </w:pPr>
            <w:r>
              <w:rPr>
                <w:rFonts w:ascii="Arial" w:hAnsi="Arial" w:cs="Arial"/>
                <w:b/>
                <w:bCs/>
              </w:rPr>
              <w:t>Membership of society for plot holders</w:t>
            </w:r>
          </w:p>
        </w:tc>
        <w:tc>
          <w:tcPr>
            <w:tcW w:w="3006" w:type="dxa"/>
          </w:tcPr>
          <w:p w14:paraId="4C4D6130" w14:textId="68ACD755" w:rsidR="00AA005A" w:rsidRDefault="00FE27DA">
            <w:pPr>
              <w:pStyle w:val="NoSpacing"/>
              <w:rPr>
                <w:rFonts w:ascii="Arial" w:hAnsi="Arial" w:cs="Arial"/>
                <w:b/>
                <w:bCs/>
              </w:rPr>
            </w:pPr>
            <w:r>
              <w:rPr>
                <w:rFonts w:ascii="Arial" w:hAnsi="Arial" w:cs="Arial"/>
                <w:b/>
                <w:bCs/>
              </w:rPr>
              <w:t>£</w:t>
            </w:r>
            <w:r w:rsidR="00AE037A">
              <w:rPr>
                <w:rFonts w:ascii="Arial" w:hAnsi="Arial" w:cs="Arial"/>
                <w:b/>
                <w:bCs/>
              </w:rPr>
              <w:t>78.00</w:t>
            </w:r>
          </w:p>
        </w:tc>
      </w:tr>
      <w:tr w:rsidR="00AA005A" w14:paraId="66378385" w14:textId="77777777" w:rsidTr="00AE037A">
        <w:tc>
          <w:tcPr>
            <w:tcW w:w="2868" w:type="dxa"/>
          </w:tcPr>
          <w:p w14:paraId="5134D66D" w14:textId="2DE91517" w:rsidR="00AA005A" w:rsidRDefault="00AE037A">
            <w:pPr>
              <w:pStyle w:val="NoSpacing"/>
              <w:rPr>
                <w:rFonts w:ascii="Arial" w:hAnsi="Arial" w:cs="Arial"/>
                <w:b/>
                <w:bCs/>
              </w:rPr>
            </w:pPr>
            <w:r>
              <w:rPr>
                <w:rFonts w:ascii="Arial" w:hAnsi="Arial" w:cs="Arial"/>
                <w:b/>
                <w:bCs/>
              </w:rPr>
              <w:t xml:space="preserve">Great and Little Preston School </w:t>
            </w:r>
          </w:p>
        </w:tc>
        <w:tc>
          <w:tcPr>
            <w:tcW w:w="3005" w:type="dxa"/>
          </w:tcPr>
          <w:p w14:paraId="7312E2B8" w14:textId="2F2ADC95" w:rsidR="00AA005A" w:rsidRDefault="00AE037A">
            <w:pPr>
              <w:pStyle w:val="NoSpacing"/>
              <w:rPr>
                <w:rFonts w:ascii="Arial" w:hAnsi="Arial" w:cs="Arial"/>
                <w:b/>
                <w:bCs/>
              </w:rPr>
            </w:pPr>
            <w:r>
              <w:rPr>
                <w:rFonts w:ascii="Arial" w:hAnsi="Arial" w:cs="Arial"/>
                <w:b/>
                <w:bCs/>
              </w:rPr>
              <w:t>Swillington Educational Charity, funds being held by SVC.</w:t>
            </w:r>
          </w:p>
        </w:tc>
        <w:tc>
          <w:tcPr>
            <w:tcW w:w="3006" w:type="dxa"/>
          </w:tcPr>
          <w:p w14:paraId="3690A5DB" w14:textId="1B25B6E2" w:rsidR="00AA005A" w:rsidRDefault="00FE27DA">
            <w:pPr>
              <w:pStyle w:val="NoSpacing"/>
              <w:rPr>
                <w:rFonts w:ascii="Arial" w:hAnsi="Arial" w:cs="Arial"/>
                <w:b/>
                <w:bCs/>
              </w:rPr>
            </w:pPr>
            <w:r>
              <w:rPr>
                <w:rFonts w:ascii="Arial" w:hAnsi="Arial" w:cs="Arial"/>
                <w:b/>
                <w:bCs/>
              </w:rPr>
              <w:t>£</w:t>
            </w:r>
            <w:r w:rsidR="00AE037A">
              <w:rPr>
                <w:rFonts w:ascii="Arial" w:hAnsi="Arial" w:cs="Arial"/>
                <w:b/>
                <w:bCs/>
              </w:rPr>
              <w:t>2179.74</w:t>
            </w:r>
          </w:p>
        </w:tc>
      </w:tr>
      <w:tr w:rsidR="00AA005A" w14:paraId="2AD39956" w14:textId="77777777" w:rsidTr="00AE037A">
        <w:tc>
          <w:tcPr>
            <w:tcW w:w="2868" w:type="dxa"/>
          </w:tcPr>
          <w:p w14:paraId="7ABD71A9" w14:textId="415254A1" w:rsidR="00AA005A" w:rsidRDefault="00AE037A">
            <w:pPr>
              <w:pStyle w:val="NoSpacing"/>
              <w:rPr>
                <w:rFonts w:ascii="Arial" w:hAnsi="Arial" w:cs="Arial"/>
                <w:b/>
                <w:bCs/>
              </w:rPr>
            </w:pPr>
            <w:r>
              <w:rPr>
                <w:rFonts w:ascii="Arial" w:hAnsi="Arial" w:cs="Arial"/>
                <w:b/>
                <w:bCs/>
              </w:rPr>
              <w:t>HMRC</w:t>
            </w:r>
          </w:p>
        </w:tc>
        <w:tc>
          <w:tcPr>
            <w:tcW w:w="3005" w:type="dxa"/>
          </w:tcPr>
          <w:p w14:paraId="50BE5342" w14:textId="738EDA6D" w:rsidR="00AA005A" w:rsidRDefault="00AE037A">
            <w:pPr>
              <w:pStyle w:val="NoSpacing"/>
              <w:rPr>
                <w:rFonts w:ascii="Arial" w:hAnsi="Arial" w:cs="Arial"/>
                <w:b/>
                <w:bCs/>
              </w:rPr>
            </w:pPr>
            <w:r>
              <w:rPr>
                <w:rFonts w:ascii="Arial" w:hAnsi="Arial" w:cs="Arial"/>
                <w:b/>
                <w:bCs/>
              </w:rPr>
              <w:t xml:space="preserve">Tax </w:t>
            </w:r>
          </w:p>
        </w:tc>
        <w:tc>
          <w:tcPr>
            <w:tcW w:w="3006" w:type="dxa"/>
          </w:tcPr>
          <w:p w14:paraId="308CF65A" w14:textId="30DB7290" w:rsidR="00AA005A" w:rsidRDefault="00B76D81">
            <w:pPr>
              <w:pStyle w:val="NoSpacing"/>
              <w:rPr>
                <w:rFonts w:ascii="Arial" w:hAnsi="Arial" w:cs="Arial"/>
                <w:b/>
                <w:bCs/>
              </w:rPr>
            </w:pPr>
            <w:r>
              <w:rPr>
                <w:rFonts w:ascii="Arial" w:hAnsi="Arial" w:cs="Arial"/>
                <w:b/>
                <w:bCs/>
              </w:rPr>
              <w:t>£</w:t>
            </w:r>
            <w:r w:rsidR="00AE037A">
              <w:rPr>
                <w:rFonts w:ascii="Arial" w:hAnsi="Arial" w:cs="Arial"/>
                <w:b/>
                <w:bCs/>
              </w:rPr>
              <w:t>325.83</w:t>
            </w:r>
          </w:p>
        </w:tc>
      </w:tr>
      <w:tr w:rsidR="00AA005A" w14:paraId="0C5C6E9B" w14:textId="77777777" w:rsidTr="00AE037A">
        <w:tc>
          <w:tcPr>
            <w:tcW w:w="2868" w:type="dxa"/>
          </w:tcPr>
          <w:p w14:paraId="12AE4C64" w14:textId="2B691C64" w:rsidR="00AA005A" w:rsidRDefault="00AE037A">
            <w:pPr>
              <w:pStyle w:val="NoSpacing"/>
              <w:rPr>
                <w:rFonts w:ascii="Arial" w:hAnsi="Arial" w:cs="Arial"/>
                <w:b/>
                <w:bCs/>
              </w:rPr>
            </w:pPr>
            <w:r>
              <w:rPr>
                <w:rFonts w:ascii="Arial" w:hAnsi="Arial" w:cs="Arial"/>
                <w:b/>
                <w:bCs/>
              </w:rPr>
              <w:t xml:space="preserve">Virgin Bank </w:t>
            </w:r>
          </w:p>
        </w:tc>
        <w:tc>
          <w:tcPr>
            <w:tcW w:w="3005" w:type="dxa"/>
          </w:tcPr>
          <w:p w14:paraId="43B54B21" w14:textId="60AEBCD1" w:rsidR="00AA005A" w:rsidRDefault="00AE037A">
            <w:pPr>
              <w:pStyle w:val="NoSpacing"/>
              <w:rPr>
                <w:rFonts w:ascii="Arial" w:hAnsi="Arial" w:cs="Arial"/>
                <w:b/>
                <w:bCs/>
              </w:rPr>
            </w:pPr>
            <w:r>
              <w:rPr>
                <w:rFonts w:ascii="Arial" w:hAnsi="Arial" w:cs="Arial"/>
                <w:b/>
                <w:bCs/>
              </w:rPr>
              <w:t>Bank charges</w:t>
            </w:r>
          </w:p>
        </w:tc>
        <w:tc>
          <w:tcPr>
            <w:tcW w:w="3006" w:type="dxa"/>
          </w:tcPr>
          <w:p w14:paraId="1D1010AD" w14:textId="789218C7" w:rsidR="00AA005A" w:rsidRDefault="00B76D81">
            <w:pPr>
              <w:pStyle w:val="NoSpacing"/>
              <w:rPr>
                <w:rFonts w:ascii="Arial" w:hAnsi="Arial" w:cs="Arial"/>
                <w:b/>
                <w:bCs/>
              </w:rPr>
            </w:pPr>
            <w:r>
              <w:rPr>
                <w:rFonts w:ascii="Arial" w:hAnsi="Arial" w:cs="Arial"/>
                <w:b/>
                <w:bCs/>
              </w:rPr>
              <w:t>£</w:t>
            </w:r>
            <w:r w:rsidR="00AE037A">
              <w:rPr>
                <w:rFonts w:ascii="Arial" w:hAnsi="Arial" w:cs="Arial"/>
                <w:b/>
                <w:bCs/>
              </w:rPr>
              <w:t>13.80</w:t>
            </w:r>
          </w:p>
        </w:tc>
      </w:tr>
      <w:tr w:rsidR="00AA005A" w14:paraId="4C6A0DF9" w14:textId="77777777" w:rsidTr="00AE037A">
        <w:tc>
          <w:tcPr>
            <w:tcW w:w="2868" w:type="dxa"/>
          </w:tcPr>
          <w:p w14:paraId="510BD4CC" w14:textId="6F00AAF0" w:rsidR="00AA005A" w:rsidRDefault="00AE037A">
            <w:pPr>
              <w:pStyle w:val="NoSpacing"/>
              <w:rPr>
                <w:rFonts w:ascii="Arial" w:hAnsi="Arial" w:cs="Arial"/>
                <w:b/>
                <w:bCs/>
              </w:rPr>
            </w:pPr>
            <w:r>
              <w:rPr>
                <w:rFonts w:ascii="Arial" w:hAnsi="Arial" w:cs="Arial"/>
                <w:b/>
                <w:bCs/>
              </w:rPr>
              <w:t>Swillington Village Hall</w:t>
            </w:r>
          </w:p>
        </w:tc>
        <w:tc>
          <w:tcPr>
            <w:tcW w:w="3005" w:type="dxa"/>
          </w:tcPr>
          <w:p w14:paraId="4DEF818E" w14:textId="3DFF1F7B" w:rsidR="00AA005A" w:rsidRDefault="00AE037A">
            <w:pPr>
              <w:pStyle w:val="NoSpacing"/>
              <w:rPr>
                <w:rFonts w:ascii="Arial" w:hAnsi="Arial" w:cs="Arial"/>
                <w:b/>
                <w:bCs/>
              </w:rPr>
            </w:pPr>
            <w:r>
              <w:rPr>
                <w:rFonts w:ascii="Arial" w:hAnsi="Arial" w:cs="Arial"/>
                <w:b/>
                <w:bCs/>
              </w:rPr>
              <w:t>Hire of hall for March Council meeting</w:t>
            </w:r>
          </w:p>
        </w:tc>
        <w:tc>
          <w:tcPr>
            <w:tcW w:w="3006" w:type="dxa"/>
          </w:tcPr>
          <w:p w14:paraId="784A108E" w14:textId="231A5987" w:rsidR="00AA005A" w:rsidRDefault="00B76D81">
            <w:pPr>
              <w:pStyle w:val="NoSpacing"/>
              <w:rPr>
                <w:rFonts w:ascii="Arial" w:hAnsi="Arial" w:cs="Arial"/>
                <w:b/>
                <w:bCs/>
              </w:rPr>
            </w:pPr>
            <w:r>
              <w:rPr>
                <w:rFonts w:ascii="Arial" w:hAnsi="Arial" w:cs="Arial"/>
                <w:b/>
                <w:bCs/>
              </w:rPr>
              <w:t>£</w:t>
            </w:r>
            <w:r w:rsidR="00AE037A">
              <w:rPr>
                <w:rFonts w:ascii="Arial" w:hAnsi="Arial" w:cs="Arial"/>
                <w:b/>
                <w:bCs/>
              </w:rPr>
              <w:t>25.50</w:t>
            </w:r>
          </w:p>
        </w:tc>
      </w:tr>
      <w:tr w:rsidR="00AA005A" w14:paraId="1C75CB5A" w14:textId="77777777" w:rsidTr="00AE037A">
        <w:tc>
          <w:tcPr>
            <w:tcW w:w="2868" w:type="dxa"/>
          </w:tcPr>
          <w:p w14:paraId="1BA6E300" w14:textId="42CCDE66" w:rsidR="00AA005A" w:rsidRDefault="00AE037A">
            <w:pPr>
              <w:pStyle w:val="NoSpacing"/>
              <w:rPr>
                <w:rFonts w:ascii="Arial" w:hAnsi="Arial" w:cs="Arial"/>
                <w:b/>
                <w:bCs/>
              </w:rPr>
            </w:pPr>
            <w:r>
              <w:rPr>
                <w:rFonts w:ascii="Arial" w:hAnsi="Arial" w:cs="Arial"/>
                <w:b/>
                <w:bCs/>
              </w:rPr>
              <w:t xml:space="preserve">Diane Brown </w:t>
            </w:r>
          </w:p>
        </w:tc>
        <w:tc>
          <w:tcPr>
            <w:tcW w:w="3005" w:type="dxa"/>
          </w:tcPr>
          <w:p w14:paraId="6C5F2CCC" w14:textId="0C6CA020" w:rsidR="00AA005A" w:rsidRDefault="00EB39CD">
            <w:pPr>
              <w:pStyle w:val="NoSpacing"/>
              <w:rPr>
                <w:rFonts w:ascii="Arial" w:hAnsi="Arial" w:cs="Arial"/>
                <w:b/>
                <w:bCs/>
              </w:rPr>
            </w:pPr>
            <w:r>
              <w:rPr>
                <w:rFonts w:ascii="Arial" w:hAnsi="Arial" w:cs="Arial"/>
                <w:b/>
                <w:bCs/>
              </w:rPr>
              <w:t>Clerks’</w:t>
            </w:r>
            <w:r w:rsidR="00AE037A">
              <w:rPr>
                <w:rFonts w:ascii="Arial" w:hAnsi="Arial" w:cs="Arial"/>
                <w:b/>
                <w:bCs/>
              </w:rPr>
              <w:t xml:space="preserve"> expenses</w:t>
            </w:r>
          </w:p>
        </w:tc>
        <w:tc>
          <w:tcPr>
            <w:tcW w:w="3006" w:type="dxa"/>
          </w:tcPr>
          <w:p w14:paraId="1A4677FC" w14:textId="3F0B39AA" w:rsidR="00AA005A" w:rsidRDefault="00B76D81">
            <w:pPr>
              <w:pStyle w:val="NoSpacing"/>
              <w:rPr>
                <w:rFonts w:ascii="Arial" w:hAnsi="Arial" w:cs="Arial"/>
                <w:b/>
                <w:bCs/>
              </w:rPr>
            </w:pPr>
            <w:r>
              <w:rPr>
                <w:rFonts w:ascii="Arial" w:hAnsi="Arial" w:cs="Arial"/>
                <w:b/>
                <w:bCs/>
              </w:rPr>
              <w:t>£</w:t>
            </w:r>
            <w:r w:rsidR="00EB39CD">
              <w:rPr>
                <w:rFonts w:ascii="Arial" w:hAnsi="Arial" w:cs="Arial"/>
                <w:b/>
                <w:bCs/>
              </w:rPr>
              <w:t>54.28</w:t>
            </w:r>
          </w:p>
        </w:tc>
      </w:tr>
      <w:tr w:rsidR="00AA005A" w14:paraId="4B2A4A30" w14:textId="77777777" w:rsidTr="00AE037A">
        <w:tc>
          <w:tcPr>
            <w:tcW w:w="2868" w:type="dxa"/>
          </w:tcPr>
          <w:p w14:paraId="6E06F623" w14:textId="4C16CA4C" w:rsidR="00AA005A" w:rsidRDefault="00EB39CD">
            <w:pPr>
              <w:pStyle w:val="NoSpacing"/>
              <w:rPr>
                <w:rFonts w:ascii="Arial" w:hAnsi="Arial" w:cs="Arial"/>
                <w:b/>
                <w:bCs/>
              </w:rPr>
            </w:pPr>
            <w:r>
              <w:rPr>
                <w:rFonts w:ascii="Arial" w:hAnsi="Arial" w:cs="Arial"/>
                <w:b/>
                <w:bCs/>
              </w:rPr>
              <w:t xml:space="preserve">Vinyl Banners </w:t>
            </w:r>
          </w:p>
        </w:tc>
        <w:tc>
          <w:tcPr>
            <w:tcW w:w="3005" w:type="dxa"/>
          </w:tcPr>
          <w:p w14:paraId="1C1D90A2" w14:textId="67C93D26" w:rsidR="00AA005A" w:rsidRDefault="00EB39CD">
            <w:pPr>
              <w:pStyle w:val="NoSpacing"/>
              <w:rPr>
                <w:rFonts w:ascii="Arial" w:hAnsi="Arial" w:cs="Arial"/>
                <w:b/>
                <w:bCs/>
              </w:rPr>
            </w:pPr>
            <w:r>
              <w:rPr>
                <w:rFonts w:ascii="Arial" w:hAnsi="Arial" w:cs="Arial"/>
                <w:b/>
                <w:bCs/>
              </w:rPr>
              <w:t xml:space="preserve">Banner </w:t>
            </w:r>
          </w:p>
        </w:tc>
        <w:tc>
          <w:tcPr>
            <w:tcW w:w="3006" w:type="dxa"/>
          </w:tcPr>
          <w:p w14:paraId="35424A54" w14:textId="67A5A5FE" w:rsidR="00AA005A" w:rsidRDefault="00B76D81">
            <w:pPr>
              <w:pStyle w:val="NoSpacing"/>
              <w:rPr>
                <w:rFonts w:ascii="Arial" w:hAnsi="Arial" w:cs="Arial"/>
                <w:b/>
                <w:bCs/>
              </w:rPr>
            </w:pPr>
            <w:r>
              <w:rPr>
                <w:rFonts w:ascii="Arial" w:hAnsi="Arial" w:cs="Arial"/>
                <w:b/>
                <w:bCs/>
              </w:rPr>
              <w:t>£</w:t>
            </w:r>
            <w:r w:rsidR="00EB39CD">
              <w:rPr>
                <w:rFonts w:ascii="Arial" w:hAnsi="Arial" w:cs="Arial"/>
                <w:b/>
                <w:bCs/>
              </w:rPr>
              <w:t>72.42</w:t>
            </w:r>
          </w:p>
        </w:tc>
      </w:tr>
      <w:tr w:rsidR="00AA005A" w14:paraId="336874C5" w14:textId="77777777" w:rsidTr="00AE037A">
        <w:tc>
          <w:tcPr>
            <w:tcW w:w="2868" w:type="dxa"/>
          </w:tcPr>
          <w:p w14:paraId="306CECD4" w14:textId="55656BB0" w:rsidR="00AA005A" w:rsidRDefault="00EB39CD">
            <w:pPr>
              <w:pStyle w:val="NoSpacing"/>
              <w:rPr>
                <w:rFonts w:ascii="Arial" w:hAnsi="Arial" w:cs="Arial"/>
                <w:b/>
                <w:bCs/>
              </w:rPr>
            </w:pPr>
            <w:r>
              <w:rPr>
                <w:rFonts w:ascii="Arial" w:hAnsi="Arial" w:cs="Arial"/>
                <w:b/>
                <w:bCs/>
              </w:rPr>
              <w:t>Staff salaries</w:t>
            </w:r>
          </w:p>
        </w:tc>
        <w:tc>
          <w:tcPr>
            <w:tcW w:w="3005" w:type="dxa"/>
          </w:tcPr>
          <w:p w14:paraId="5DC64F3D" w14:textId="6F67C6AD" w:rsidR="00AA005A" w:rsidRDefault="00EB39CD">
            <w:pPr>
              <w:pStyle w:val="NoSpacing"/>
              <w:rPr>
                <w:rFonts w:ascii="Arial" w:hAnsi="Arial" w:cs="Arial"/>
                <w:b/>
                <w:bCs/>
              </w:rPr>
            </w:pPr>
            <w:r>
              <w:rPr>
                <w:rFonts w:ascii="Arial" w:hAnsi="Arial" w:cs="Arial"/>
                <w:b/>
                <w:bCs/>
              </w:rPr>
              <w:t>4 members of staff</w:t>
            </w:r>
          </w:p>
        </w:tc>
        <w:tc>
          <w:tcPr>
            <w:tcW w:w="3006" w:type="dxa"/>
          </w:tcPr>
          <w:p w14:paraId="1BDAC947" w14:textId="36C9EC6B" w:rsidR="00AA005A" w:rsidRDefault="00B76D81">
            <w:pPr>
              <w:pStyle w:val="NoSpacing"/>
              <w:rPr>
                <w:rFonts w:ascii="Arial" w:hAnsi="Arial" w:cs="Arial"/>
                <w:b/>
                <w:bCs/>
              </w:rPr>
            </w:pPr>
            <w:r>
              <w:rPr>
                <w:rFonts w:ascii="Arial" w:hAnsi="Arial" w:cs="Arial"/>
                <w:b/>
                <w:bCs/>
              </w:rPr>
              <w:t>£</w:t>
            </w:r>
            <w:r w:rsidR="00EB39CD">
              <w:rPr>
                <w:rFonts w:ascii="Arial" w:hAnsi="Arial" w:cs="Arial"/>
                <w:b/>
                <w:bCs/>
              </w:rPr>
              <w:t>1833.80</w:t>
            </w:r>
          </w:p>
        </w:tc>
      </w:tr>
      <w:tr w:rsidR="00AA005A" w14:paraId="303A7FB1" w14:textId="77777777" w:rsidTr="00AE037A">
        <w:tc>
          <w:tcPr>
            <w:tcW w:w="2868" w:type="dxa"/>
          </w:tcPr>
          <w:p w14:paraId="49548A73" w14:textId="15CA2119" w:rsidR="00AA005A" w:rsidRDefault="00EB39CD">
            <w:pPr>
              <w:pStyle w:val="NoSpacing"/>
              <w:rPr>
                <w:rFonts w:ascii="Arial" w:hAnsi="Arial" w:cs="Arial"/>
                <w:b/>
                <w:bCs/>
              </w:rPr>
            </w:pPr>
            <w:r>
              <w:rPr>
                <w:rFonts w:ascii="Arial" w:hAnsi="Arial" w:cs="Arial"/>
                <w:b/>
                <w:bCs/>
              </w:rPr>
              <w:t>The Face Painting Parlour</w:t>
            </w:r>
          </w:p>
        </w:tc>
        <w:tc>
          <w:tcPr>
            <w:tcW w:w="3005" w:type="dxa"/>
          </w:tcPr>
          <w:p w14:paraId="4B50324C" w14:textId="6EB18BD7" w:rsidR="00AA005A" w:rsidRDefault="00EB39CD">
            <w:pPr>
              <w:pStyle w:val="NoSpacing"/>
              <w:rPr>
                <w:rFonts w:ascii="Arial" w:hAnsi="Arial" w:cs="Arial"/>
                <w:b/>
                <w:bCs/>
              </w:rPr>
            </w:pPr>
            <w:r>
              <w:rPr>
                <w:rFonts w:ascii="Arial" w:hAnsi="Arial" w:cs="Arial"/>
                <w:b/>
                <w:bCs/>
              </w:rPr>
              <w:t xml:space="preserve">Coronation face painting deposit </w:t>
            </w:r>
          </w:p>
        </w:tc>
        <w:tc>
          <w:tcPr>
            <w:tcW w:w="3006" w:type="dxa"/>
          </w:tcPr>
          <w:p w14:paraId="5EA66340" w14:textId="1B855130" w:rsidR="00AA005A" w:rsidRDefault="00B76D81">
            <w:pPr>
              <w:pStyle w:val="NoSpacing"/>
              <w:rPr>
                <w:rFonts w:ascii="Arial" w:hAnsi="Arial" w:cs="Arial"/>
                <w:b/>
                <w:bCs/>
              </w:rPr>
            </w:pPr>
            <w:r>
              <w:rPr>
                <w:rFonts w:ascii="Arial" w:hAnsi="Arial" w:cs="Arial"/>
                <w:b/>
                <w:bCs/>
              </w:rPr>
              <w:t>£2</w:t>
            </w:r>
            <w:r w:rsidR="00EB39CD">
              <w:rPr>
                <w:rFonts w:ascii="Arial" w:hAnsi="Arial" w:cs="Arial"/>
                <w:b/>
                <w:bCs/>
              </w:rPr>
              <w:t>0.00</w:t>
            </w:r>
          </w:p>
        </w:tc>
      </w:tr>
      <w:tr w:rsidR="00AA005A" w14:paraId="5E2D8BB5" w14:textId="77777777" w:rsidTr="00AE037A">
        <w:tc>
          <w:tcPr>
            <w:tcW w:w="2868" w:type="dxa"/>
          </w:tcPr>
          <w:p w14:paraId="4F41834A" w14:textId="10A02351" w:rsidR="00AA005A" w:rsidRDefault="00EB39CD">
            <w:pPr>
              <w:pStyle w:val="NoSpacing"/>
              <w:rPr>
                <w:rFonts w:ascii="Arial" w:hAnsi="Arial" w:cs="Arial"/>
                <w:b/>
                <w:bCs/>
              </w:rPr>
            </w:pPr>
            <w:r>
              <w:rPr>
                <w:rFonts w:ascii="Arial" w:hAnsi="Arial" w:cs="Arial"/>
                <w:b/>
                <w:bCs/>
              </w:rPr>
              <w:t>Andy Fox Services</w:t>
            </w:r>
          </w:p>
        </w:tc>
        <w:tc>
          <w:tcPr>
            <w:tcW w:w="3005" w:type="dxa"/>
          </w:tcPr>
          <w:p w14:paraId="1F568D7E" w14:textId="54D239AC" w:rsidR="00AA005A" w:rsidRDefault="00EB39CD">
            <w:pPr>
              <w:pStyle w:val="NoSpacing"/>
              <w:rPr>
                <w:rFonts w:ascii="Arial" w:hAnsi="Arial" w:cs="Arial"/>
                <w:b/>
                <w:bCs/>
              </w:rPr>
            </w:pPr>
            <w:r>
              <w:rPr>
                <w:rFonts w:ascii="Arial" w:hAnsi="Arial" w:cs="Arial"/>
                <w:b/>
                <w:bCs/>
              </w:rPr>
              <w:t xml:space="preserve">Fence repair Wakefield Road </w:t>
            </w:r>
          </w:p>
        </w:tc>
        <w:tc>
          <w:tcPr>
            <w:tcW w:w="3006" w:type="dxa"/>
          </w:tcPr>
          <w:p w14:paraId="567EEBEB" w14:textId="568157A5" w:rsidR="00AA005A" w:rsidRDefault="00B76D81">
            <w:pPr>
              <w:pStyle w:val="NoSpacing"/>
              <w:rPr>
                <w:rFonts w:ascii="Arial" w:hAnsi="Arial" w:cs="Arial"/>
                <w:b/>
                <w:bCs/>
              </w:rPr>
            </w:pPr>
            <w:r>
              <w:rPr>
                <w:rFonts w:ascii="Arial" w:hAnsi="Arial" w:cs="Arial"/>
                <w:b/>
                <w:bCs/>
              </w:rPr>
              <w:t>£1</w:t>
            </w:r>
            <w:r w:rsidR="00EB39CD">
              <w:rPr>
                <w:rFonts w:ascii="Arial" w:hAnsi="Arial" w:cs="Arial"/>
                <w:b/>
                <w:bCs/>
              </w:rPr>
              <w:t>70.00</w:t>
            </w:r>
          </w:p>
        </w:tc>
      </w:tr>
    </w:tbl>
    <w:p w14:paraId="201815B9" w14:textId="339121BA" w:rsidR="003B5F82" w:rsidRDefault="00675F01">
      <w:pPr>
        <w:pStyle w:val="NoSpacing"/>
        <w:rPr>
          <w:rFonts w:ascii="Arial" w:hAnsi="Arial" w:cs="Arial"/>
          <w:b/>
        </w:rPr>
      </w:pPr>
      <w:r>
        <w:rPr>
          <w:rFonts w:ascii="Arial" w:hAnsi="Arial" w:cs="Arial"/>
          <w:b/>
          <w:bCs/>
        </w:rPr>
        <w:t>2</w:t>
      </w:r>
      <w:r w:rsidR="00292693">
        <w:rPr>
          <w:rFonts w:ascii="Arial" w:hAnsi="Arial" w:cs="Arial"/>
          <w:b/>
          <w:bCs/>
        </w:rPr>
        <w:t>3.20</w:t>
      </w:r>
      <w:r>
        <w:rPr>
          <w:rFonts w:ascii="Arial" w:hAnsi="Arial" w:cs="Arial"/>
          <w:b/>
          <w:bCs/>
        </w:rPr>
        <w:t>To receive any other correspondence</w:t>
      </w:r>
      <w:r>
        <w:rPr>
          <w:rFonts w:ascii="Arial" w:hAnsi="Arial" w:cs="Arial"/>
          <w:b/>
        </w:rPr>
        <w:t xml:space="preserve"> and communications and any further meetings attended by Members and the Clerk.</w:t>
      </w:r>
    </w:p>
    <w:p w14:paraId="014CDFEC" w14:textId="13C9B91D" w:rsidR="0004271D" w:rsidRPr="0004271D" w:rsidRDefault="00292693" w:rsidP="008E04CD">
      <w:pPr>
        <w:pStyle w:val="NoSpacing"/>
        <w:numPr>
          <w:ilvl w:val="0"/>
          <w:numId w:val="41"/>
        </w:numPr>
      </w:pPr>
      <w:r>
        <w:rPr>
          <w:rFonts w:ascii="Arial" w:hAnsi="Arial" w:cs="Arial"/>
          <w:bCs/>
        </w:rPr>
        <w:t xml:space="preserve">Cllr Lewin and Cllr Cummings </w:t>
      </w:r>
      <w:r w:rsidR="003C604B">
        <w:rPr>
          <w:rFonts w:ascii="Arial" w:hAnsi="Arial" w:cs="Arial"/>
          <w:bCs/>
        </w:rPr>
        <w:t xml:space="preserve">have had </w:t>
      </w:r>
      <w:r>
        <w:rPr>
          <w:rFonts w:ascii="Arial" w:hAnsi="Arial" w:cs="Arial"/>
          <w:bCs/>
        </w:rPr>
        <w:t xml:space="preserve">positive </w:t>
      </w:r>
      <w:r w:rsidR="003C604B">
        <w:rPr>
          <w:rFonts w:ascii="Arial" w:hAnsi="Arial" w:cs="Arial"/>
          <w:bCs/>
        </w:rPr>
        <w:t>meetings</w:t>
      </w:r>
      <w:r>
        <w:rPr>
          <w:rFonts w:ascii="Arial" w:hAnsi="Arial" w:cs="Arial"/>
          <w:bCs/>
        </w:rPr>
        <w:t xml:space="preserve"> with the School.</w:t>
      </w:r>
    </w:p>
    <w:p w14:paraId="403A7D1B" w14:textId="4F3A985C" w:rsidR="003B5F82" w:rsidRDefault="00675F01" w:rsidP="00ED6040">
      <w:pPr>
        <w:pStyle w:val="NoSpacing"/>
      </w:pPr>
      <w:r w:rsidRPr="0004271D">
        <w:rPr>
          <w:rFonts w:ascii="Arial" w:eastAsia="Times New Roman" w:hAnsi="Arial" w:cs="Arial"/>
          <w:b/>
        </w:rPr>
        <w:t>2</w:t>
      </w:r>
      <w:r w:rsidR="00292693">
        <w:rPr>
          <w:rFonts w:ascii="Arial" w:eastAsia="Times New Roman" w:hAnsi="Arial" w:cs="Arial"/>
          <w:b/>
        </w:rPr>
        <w:t>3.21</w:t>
      </w:r>
      <w:r w:rsidRPr="0004271D">
        <w:rPr>
          <w:rFonts w:ascii="Arial" w:eastAsia="Times New Roman" w:hAnsi="Arial" w:cs="Arial"/>
          <w:b/>
        </w:rPr>
        <w:t xml:space="preserve"> To consider and agree dates of the next meeting of the Council.</w:t>
      </w:r>
    </w:p>
    <w:p w14:paraId="1EDE4DE7" w14:textId="67D1E851" w:rsidR="003B5F82" w:rsidRDefault="00675F01">
      <w:pPr>
        <w:pStyle w:val="NoSpacing"/>
        <w:jc w:val="both"/>
        <w:rPr>
          <w:rFonts w:ascii="Arial" w:hAnsi="Arial" w:cs="Arial"/>
        </w:rPr>
      </w:pPr>
      <w:r>
        <w:rPr>
          <w:rFonts w:ascii="Arial" w:hAnsi="Arial" w:cs="Arial"/>
        </w:rPr>
        <w:t xml:space="preserve">The next meeting of the Village Council will be on Tuesday the </w:t>
      </w:r>
      <w:r w:rsidR="00292693">
        <w:rPr>
          <w:rFonts w:ascii="Arial" w:hAnsi="Arial" w:cs="Arial"/>
        </w:rPr>
        <w:t>16</w:t>
      </w:r>
      <w:r w:rsidR="00292693" w:rsidRPr="00292693">
        <w:rPr>
          <w:rFonts w:ascii="Arial" w:hAnsi="Arial" w:cs="Arial"/>
          <w:vertAlign w:val="superscript"/>
        </w:rPr>
        <w:t>th</w:t>
      </w:r>
      <w:r w:rsidR="00292693">
        <w:rPr>
          <w:rFonts w:ascii="Arial" w:hAnsi="Arial" w:cs="Arial"/>
        </w:rPr>
        <w:t xml:space="preserve"> of May </w:t>
      </w:r>
      <w:r w:rsidR="00FC003F">
        <w:rPr>
          <w:rFonts w:ascii="Arial" w:hAnsi="Arial" w:cs="Arial"/>
        </w:rPr>
        <w:t>2023</w:t>
      </w:r>
      <w:r w:rsidR="001F1858">
        <w:rPr>
          <w:rFonts w:ascii="Arial" w:hAnsi="Arial" w:cs="Arial"/>
        </w:rPr>
        <w:t xml:space="preserve"> at 7.30</w:t>
      </w:r>
      <w:r w:rsidR="00292693">
        <w:rPr>
          <w:rFonts w:ascii="Arial" w:hAnsi="Arial" w:cs="Arial"/>
        </w:rPr>
        <w:t>.</w:t>
      </w:r>
      <w:r w:rsidR="001F1858">
        <w:rPr>
          <w:rFonts w:ascii="Arial" w:hAnsi="Arial" w:cs="Arial"/>
        </w:rPr>
        <w:t xml:space="preserve"> </w:t>
      </w:r>
    </w:p>
    <w:p w14:paraId="1F9B56D0" w14:textId="3B235AAA" w:rsidR="005671E8" w:rsidRDefault="005671E8">
      <w:pPr>
        <w:pStyle w:val="NoSpacing"/>
        <w:jc w:val="both"/>
        <w:rPr>
          <w:rFonts w:ascii="Arial" w:hAnsi="Arial" w:cs="Arial"/>
        </w:rPr>
      </w:pPr>
      <w:r>
        <w:rPr>
          <w:rFonts w:ascii="Arial" w:hAnsi="Arial" w:cs="Arial"/>
        </w:rPr>
        <w:t xml:space="preserve">This part of the meeting finished at </w:t>
      </w:r>
      <w:r w:rsidR="003C604B">
        <w:rPr>
          <w:rFonts w:ascii="Arial" w:hAnsi="Arial" w:cs="Arial"/>
        </w:rPr>
        <w:t>9.10</w:t>
      </w:r>
      <w:r w:rsidR="004C41B3">
        <w:rPr>
          <w:rFonts w:ascii="Arial" w:hAnsi="Arial" w:cs="Arial"/>
        </w:rPr>
        <w:t xml:space="preserve"> </w:t>
      </w:r>
      <w:r>
        <w:rPr>
          <w:rFonts w:ascii="Arial" w:hAnsi="Arial" w:cs="Arial"/>
        </w:rPr>
        <w:t>pm.</w:t>
      </w:r>
    </w:p>
    <w:p w14:paraId="515F4945" w14:textId="3802F817" w:rsidR="003B5F82" w:rsidRDefault="00675F01">
      <w:pPr>
        <w:pStyle w:val="NoSpacing"/>
        <w:rPr>
          <w:rFonts w:ascii="Arial" w:eastAsia="Times New Roman" w:hAnsi="Arial" w:cs="Arial"/>
          <w:b/>
          <w:bCs/>
        </w:rPr>
      </w:pPr>
      <w:r>
        <w:rPr>
          <w:rFonts w:ascii="Arial" w:eastAsia="Times New Roman" w:hAnsi="Arial" w:cs="Arial"/>
          <w:b/>
          <w:bCs/>
        </w:rPr>
        <w:t>Public Participation</w:t>
      </w:r>
    </w:p>
    <w:p w14:paraId="1BB41405" w14:textId="27252314" w:rsidR="002A3A64" w:rsidRDefault="00486EA8">
      <w:pPr>
        <w:pStyle w:val="NoSpacing"/>
        <w:rPr>
          <w:rFonts w:ascii="Arial" w:eastAsia="Times New Roman" w:hAnsi="Arial" w:cs="Arial"/>
        </w:rPr>
      </w:pPr>
      <w:r>
        <w:rPr>
          <w:rFonts w:ascii="Arial" w:eastAsia="Times New Roman" w:hAnsi="Arial" w:cs="Arial"/>
        </w:rPr>
        <w:t xml:space="preserve">Matters raised </w:t>
      </w:r>
      <w:r w:rsidR="00E92205">
        <w:rPr>
          <w:rFonts w:ascii="Arial" w:eastAsia="Times New Roman" w:hAnsi="Arial" w:cs="Arial"/>
        </w:rPr>
        <w:t>included.</w:t>
      </w:r>
    </w:p>
    <w:p w14:paraId="3021FD10" w14:textId="18D76EB5" w:rsidR="001F1858" w:rsidRDefault="003C604B" w:rsidP="00CD5891">
      <w:pPr>
        <w:pStyle w:val="NoSpacing"/>
        <w:rPr>
          <w:rFonts w:ascii="Arial" w:eastAsia="Times New Roman" w:hAnsi="Arial" w:cs="Arial"/>
        </w:rPr>
      </w:pPr>
      <w:r>
        <w:rPr>
          <w:rFonts w:ascii="Arial" w:eastAsia="Times New Roman" w:hAnsi="Arial" w:cs="Arial"/>
        </w:rPr>
        <w:t>Raising the profile of the Village Council</w:t>
      </w:r>
      <w:r w:rsidR="00CD5891">
        <w:rPr>
          <w:rFonts w:ascii="Arial" w:eastAsia="Times New Roman" w:hAnsi="Arial" w:cs="Arial"/>
        </w:rPr>
        <w:t>, Cherry tree sadly dying on Church Lane and fly tipping in the Park.</w:t>
      </w:r>
    </w:p>
    <w:p w14:paraId="39F89E58" w14:textId="641E17C1" w:rsidR="008E2BFC" w:rsidRDefault="008E2BFC" w:rsidP="008E2BFC">
      <w:pPr>
        <w:pStyle w:val="NoSpacing"/>
        <w:rPr>
          <w:rFonts w:ascii="Arial" w:eastAsia="Times New Roman" w:hAnsi="Arial" w:cs="Arial"/>
        </w:rPr>
      </w:pPr>
      <w:r>
        <w:rPr>
          <w:rFonts w:ascii="Arial" w:eastAsia="Times New Roman" w:hAnsi="Arial" w:cs="Arial"/>
        </w:rPr>
        <w:t xml:space="preserve">The meeting closed at </w:t>
      </w:r>
      <w:r w:rsidR="003C604B">
        <w:rPr>
          <w:rFonts w:ascii="Arial" w:eastAsia="Times New Roman" w:hAnsi="Arial" w:cs="Arial"/>
        </w:rPr>
        <w:t>9.20</w:t>
      </w:r>
      <w:r w:rsidR="004C41B3">
        <w:rPr>
          <w:rFonts w:ascii="Arial" w:eastAsia="Times New Roman" w:hAnsi="Arial" w:cs="Arial"/>
        </w:rPr>
        <w:t xml:space="preserve"> </w:t>
      </w:r>
      <w:r w:rsidR="009A3792">
        <w:rPr>
          <w:rFonts w:ascii="Arial" w:eastAsia="Times New Roman" w:hAnsi="Arial" w:cs="Arial"/>
        </w:rPr>
        <w:t>pm.</w:t>
      </w:r>
    </w:p>
    <w:p w14:paraId="79C20F9E" w14:textId="7F74C911" w:rsidR="003B5F82" w:rsidRDefault="00675F01" w:rsidP="00003581">
      <w:pPr>
        <w:pStyle w:val="NoSpacing"/>
        <w:rPr>
          <w:rFonts w:ascii="Arial" w:hAnsi="Arial" w:cs="Arial"/>
        </w:rPr>
      </w:pPr>
      <w:r>
        <w:rPr>
          <w:rFonts w:ascii="Arial" w:hAnsi="Arial" w:cs="Arial"/>
        </w:rPr>
        <w:t xml:space="preserve">Signed by Cllr </w:t>
      </w:r>
      <w:r w:rsidR="002A3A64">
        <w:rPr>
          <w:rFonts w:ascii="Arial" w:hAnsi="Arial" w:cs="Arial"/>
        </w:rPr>
        <w:t xml:space="preserve">Neil Bramma </w:t>
      </w:r>
      <w:r>
        <w:rPr>
          <w:rFonts w:ascii="Arial" w:hAnsi="Arial" w:cs="Arial"/>
        </w:rPr>
        <w:t>Chair Swillington Village Council</w:t>
      </w:r>
    </w:p>
    <w:p w14:paraId="76D519DD" w14:textId="583421F6" w:rsidR="003B5F82" w:rsidRDefault="00675F01">
      <w:pPr>
        <w:pStyle w:val="NoSpacing"/>
        <w:jc w:val="both"/>
      </w:pPr>
      <w:r>
        <w:rPr>
          <w:rFonts w:ascii="Arial" w:hAnsi="Arial" w:cs="Arial"/>
        </w:rPr>
        <w:t>………………………………………………….  Date ……………………….</w:t>
      </w:r>
      <w:r>
        <w:rPr>
          <w:rFonts w:ascii="Arial" w:hAnsi="Arial" w:cs="Arial"/>
          <w:sz w:val="20"/>
          <w:szCs w:val="20"/>
        </w:rPr>
        <w:t>..</w:t>
      </w:r>
    </w:p>
    <w:sectPr w:rsidR="003B5F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48D6" w14:textId="77777777" w:rsidR="00841A49" w:rsidRDefault="00841A49">
      <w:r>
        <w:separator/>
      </w:r>
    </w:p>
  </w:endnote>
  <w:endnote w:type="continuationSeparator" w:id="0">
    <w:p w14:paraId="33885B7D" w14:textId="77777777" w:rsidR="00841A49" w:rsidRDefault="0084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87E" w14:textId="77777777" w:rsidR="00BB62B1" w:rsidRDefault="00BB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D4" w14:textId="77777777" w:rsidR="008B41D3" w:rsidRDefault="00675F01">
    <w:pPr>
      <w:pStyle w:val="Footer"/>
      <w:jc w:val="center"/>
    </w:pPr>
    <w:r>
      <w:fldChar w:fldCharType="begin"/>
    </w:r>
    <w:r>
      <w:instrText xml:space="preserve"> PAGE </w:instrText>
    </w:r>
    <w:r>
      <w:fldChar w:fldCharType="separate"/>
    </w:r>
    <w:r>
      <w:t>3</w:t>
    </w:r>
    <w:r>
      <w:fldChar w:fldCharType="end"/>
    </w:r>
  </w:p>
  <w:p w14:paraId="7AAD6CB0" w14:textId="77777777" w:rsidR="008B41D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B0D" w14:textId="77777777" w:rsidR="00BB62B1" w:rsidRDefault="00BB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CFCB" w14:textId="77777777" w:rsidR="00841A49" w:rsidRDefault="00841A49">
      <w:r>
        <w:rPr>
          <w:color w:val="000000"/>
        </w:rPr>
        <w:separator/>
      </w:r>
    </w:p>
  </w:footnote>
  <w:footnote w:type="continuationSeparator" w:id="0">
    <w:p w14:paraId="0E81CA22" w14:textId="77777777" w:rsidR="00841A49" w:rsidRDefault="0084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24E" w14:textId="77777777" w:rsidR="00BB62B1" w:rsidRDefault="00BB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15E" w14:textId="5177F046" w:rsidR="008B41D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EF4D" w14:textId="77777777" w:rsidR="00BB62B1" w:rsidRDefault="00BB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86"/>
    <w:multiLevelType w:val="hybridMultilevel"/>
    <w:tmpl w:val="4D3E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7FE1"/>
    <w:multiLevelType w:val="multilevel"/>
    <w:tmpl w:val="5EF8E3AA"/>
    <w:styleLink w:val="WWNum12"/>
    <w:lvl w:ilvl="0">
      <w:start w:val="1"/>
      <w:numFmt w:val="low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2122B"/>
    <w:multiLevelType w:val="hybridMultilevel"/>
    <w:tmpl w:val="11B6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0A1B"/>
    <w:multiLevelType w:val="multilevel"/>
    <w:tmpl w:val="D17290F0"/>
    <w:styleLink w:val="WWNum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A46F02"/>
    <w:multiLevelType w:val="multilevel"/>
    <w:tmpl w:val="F6108DB6"/>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E86B2D"/>
    <w:multiLevelType w:val="hybridMultilevel"/>
    <w:tmpl w:val="CC2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805E1"/>
    <w:multiLevelType w:val="multilevel"/>
    <w:tmpl w:val="9214980E"/>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8CA36A7"/>
    <w:multiLevelType w:val="hybridMultilevel"/>
    <w:tmpl w:val="B840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3138B"/>
    <w:multiLevelType w:val="multilevel"/>
    <w:tmpl w:val="C9FAF15A"/>
    <w:styleLink w:val="WWNum9"/>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 w15:restartNumberingAfterBreak="0">
    <w:nsid w:val="1F0A6C0D"/>
    <w:multiLevelType w:val="multilevel"/>
    <w:tmpl w:val="06EABC96"/>
    <w:styleLink w:val="WWNum17"/>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227C1A0E"/>
    <w:multiLevelType w:val="multilevel"/>
    <w:tmpl w:val="A7FCF9B6"/>
    <w:styleLink w:val="WWNum5"/>
    <w:lvl w:ilvl="0">
      <w:numFmt w:val="bullet"/>
      <w:lvlText w:val=""/>
      <w:lvlJc w:val="left"/>
      <w:pPr>
        <w:ind w:left="780" w:hanging="360"/>
      </w:pPr>
    </w:lvl>
    <w:lvl w:ilvl="1">
      <w:numFmt w:val="bullet"/>
      <w:lvlText w:val="o"/>
      <w:lvlJc w:val="left"/>
      <w:pPr>
        <w:ind w:left="1500" w:hanging="360"/>
      </w:pPr>
      <w:rPr>
        <w:rFonts w:ascii="Times New Roman" w:hAnsi="Times New Roman" w:cs="Courier New"/>
      </w:rPr>
    </w:lvl>
    <w:lvl w:ilvl="2">
      <w:numFmt w:val="bullet"/>
      <w:lvlText w:val=""/>
      <w:lvlJc w:val="left"/>
      <w:pPr>
        <w:ind w:left="2220" w:hanging="360"/>
      </w:pPr>
    </w:lvl>
    <w:lvl w:ilvl="3">
      <w:numFmt w:val="bullet"/>
      <w:lvlText w:val=""/>
      <w:lvlJc w:val="left"/>
      <w:pPr>
        <w:ind w:left="2940" w:hanging="360"/>
      </w:pPr>
    </w:lvl>
    <w:lvl w:ilvl="4">
      <w:numFmt w:val="bullet"/>
      <w:lvlText w:val="o"/>
      <w:lvlJc w:val="left"/>
      <w:pPr>
        <w:ind w:left="3660" w:hanging="360"/>
      </w:pPr>
      <w:rPr>
        <w:rFonts w:ascii="Times New Roman" w:hAnsi="Times New Roman" w:cs="Courier New"/>
      </w:rPr>
    </w:lvl>
    <w:lvl w:ilvl="5">
      <w:numFmt w:val="bullet"/>
      <w:lvlText w:val=""/>
      <w:lvlJc w:val="left"/>
      <w:pPr>
        <w:ind w:left="4380" w:hanging="360"/>
      </w:pPr>
    </w:lvl>
    <w:lvl w:ilvl="6">
      <w:numFmt w:val="bullet"/>
      <w:lvlText w:val=""/>
      <w:lvlJc w:val="left"/>
      <w:pPr>
        <w:ind w:left="5100" w:hanging="360"/>
      </w:pPr>
    </w:lvl>
    <w:lvl w:ilvl="7">
      <w:numFmt w:val="bullet"/>
      <w:lvlText w:val="o"/>
      <w:lvlJc w:val="left"/>
      <w:pPr>
        <w:ind w:left="5820" w:hanging="360"/>
      </w:pPr>
      <w:rPr>
        <w:rFonts w:ascii="Times New Roman" w:hAnsi="Times New Roman" w:cs="Courier New"/>
      </w:rPr>
    </w:lvl>
    <w:lvl w:ilvl="8">
      <w:numFmt w:val="bullet"/>
      <w:lvlText w:val=""/>
      <w:lvlJc w:val="left"/>
      <w:pPr>
        <w:ind w:left="6540" w:hanging="360"/>
      </w:pPr>
    </w:lvl>
  </w:abstractNum>
  <w:abstractNum w:abstractNumId="11" w15:restartNumberingAfterBreak="0">
    <w:nsid w:val="23413F19"/>
    <w:multiLevelType w:val="multilevel"/>
    <w:tmpl w:val="C9BA5922"/>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24905A3C"/>
    <w:multiLevelType w:val="hybridMultilevel"/>
    <w:tmpl w:val="D4A6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B6DE1"/>
    <w:multiLevelType w:val="hybridMultilevel"/>
    <w:tmpl w:val="FC9A3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61E"/>
    <w:multiLevelType w:val="hybridMultilevel"/>
    <w:tmpl w:val="C79408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73B1F"/>
    <w:multiLevelType w:val="multilevel"/>
    <w:tmpl w:val="98B852FC"/>
    <w:styleLink w:val="WWNum24"/>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EA650EB"/>
    <w:multiLevelType w:val="multilevel"/>
    <w:tmpl w:val="FC362C32"/>
    <w:styleLink w:val="WWNum13"/>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3F27D0D"/>
    <w:multiLevelType w:val="multilevel"/>
    <w:tmpl w:val="7A50D6C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53576BF"/>
    <w:multiLevelType w:val="multilevel"/>
    <w:tmpl w:val="95F091CC"/>
    <w:styleLink w:val="WWNum15"/>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9" w15:restartNumberingAfterBreak="0">
    <w:nsid w:val="368E16CC"/>
    <w:multiLevelType w:val="multilevel"/>
    <w:tmpl w:val="9BE88114"/>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38CD41D2"/>
    <w:multiLevelType w:val="multilevel"/>
    <w:tmpl w:val="AC641C02"/>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3D2030D6"/>
    <w:multiLevelType w:val="hybridMultilevel"/>
    <w:tmpl w:val="810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812A9"/>
    <w:multiLevelType w:val="multilevel"/>
    <w:tmpl w:val="34562E50"/>
    <w:styleLink w:val="WWNum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3D77513C"/>
    <w:multiLevelType w:val="multilevel"/>
    <w:tmpl w:val="7B4EE788"/>
    <w:styleLink w:val="WWNum1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15:restartNumberingAfterBreak="0">
    <w:nsid w:val="3E2F45E8"/>
    <w:multiLevelType w:val="multilevel"/>
    <w:tmpl w:val="0C5EE66E"/>
    <w:styleLink w:val="WWNum10"/>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25" w15:restartNumberingAfterBreak="0">
    <w:nsid w:val="444B2ABD"/>
    <w:multiLevelType w:val="multilevel"/>
    <w:tmpl w:val="AE94E88C"/>
    <w:styleLink w:val="WWNum19"/>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EC6D8F"/>
    <w:multiLevelType w:val="multilevel"/>
    <w:tmpl w:val="9508C33C"/>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15:restartNumberingAfterBreak="0">
    <w:nsid w:val="4CCE3EF2"/>
    <w:multiLevelType w:val="multilevel"/>
    <w:tmpl w:val="1C4E5192"/>
    <w:styleLink w:val="WWNum20"/>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1877698"/>
    <w:multiLevelType w:val="hybridMultilevel"/>
    <w:tmpl w:val="86669270"/>
    <w:lvl w:ilvl="0" w:tplc="7242D3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7651F"/>
    <w:multiLevelType w:val="hybridMultilevel"/>
    <w:tmpl w:val="5C3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898"/>
    <w:multiLevelType w:val="hybridMultilevel"/>
    <w:tmpl w:val="185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91085"/>
    <w:multiLevelType w:val="multilevel"/>
    <w:tmpl w:val="CB0E8DB6"/>
    <w:styleLink w:val="WWNum1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64682DC7"/>
    <w:multiLevelType w:val="multilevel"/>
    <w:tmpl w:val="D256BC92"/>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15:restartNumberingAfterBreak="0">
    <w:nsid w:val="68ED1F2C"/>
    <w:multiLevelType w:val="multilevel"/>
    <w:tmpl w:val="016A81B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6A324A57"/>
    <w:multiLevelType w:val="multilevel"/>
    <w:tmpl w:val="5E565CB2"/>
    <w:styleLink w:val="WWNum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AF9325F"/>
    <w:multiLevelType w:val="multilevel"/>
    <w:tmpl w:val="613EDE2E"/>
    <w:styleLink w:val="WWNum22"/>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58B2CD1"/>
    <w:multiLevelType w:val="multilevel"/>
    <w:tmpl w:val="321CAAB0"/>
    <w:styleLink w:val="WWNum2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75C60295"/>
    <w:multiLevelType w:val="multilevel"/>
    <w:tmpl w:val="59FEECAA"/>
    <w:styleLink w:val="WWNum2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7871642F"/>
    <w:multiLevelType w:val="multilevel"/>
    <w:tmpl w:val="7174F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C826346"/>
    <w:multiLevelType w:val="multilevel"/>
    <w:tmpl w:val="879E188C"/>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0" w15:restartNumberingAfterBreak="0">
    <w:nsid w:val="7DE87B53"/>
    <w:multiLevelType w:val="multilevel"/>
    <w:tmpl w:val="C0B42954"/>
    <w:styleLink w:val="WWNum2"/>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num w:numId="1" w16cid:durableId="268590495">
    <w:abstractNumId w:val="17"/>
  </w:num>
  <w:num w:numId="2" w16cid:durableId="1904438765">
    <w:abstractNumId w:val="33"/>
  </w:num>
  <w:num w:numId="3" w16cid:durableId="1967277227">
    <w:abstractNumId w:val="40"/>
  </w:num>
  <w:num w:numId="4" w16cid:durableId="1488550959">
    <w:abstractNumId w:val="3"/>
  </w:num>
  <w:num w:numId="5" w16cid:durableId="1484471987">
    <w:abstractNumId w:val="34"/>
  </w:num>
  <w:num w:numId="6" w16cid:durableId="593711190">
    <w:abstractNumId w:val="10"/>
  </w:num>
  <w:num w:numId="7" w16cid:durableId="665474975">
    <w:abstractNumId w:val="19"/>
  </w:num>
  <w:num w:numId="8" w16cid:durableId="1886284433">
    <w:abstractNumId w:val="20"/>
  </w:num>
  <w:num w:numId="9" w16cid:durableId="1932860237">
    <w:abstractNumId w:val="4"/>
  </w:num>
  <w:num w:numId="10" w16cid:durableId="1777943127">
    <w:abstractNumId w:val="8"/>
  </w:num>
  <w:num w:numId="11" w16cid:durableId="1419793567">
    <w:abstractNumId w:val="24"/>
  </w:num>
  <w:num w:numId="12" w16cid:durableId="1682850716">
    <w:abstractNumId w:val="11"/>
  </w:num>
  <w:num w:numId="13" w16cid:durableId="1088504607">
    <w:abstractNumId w:val="1"/>
  </w:num>
  <w:num w:numId="14" w16cid:durableId="2124491202">
    <w:abstractNumId w:val="16"/>
  </w:num>
  <w:num w:numId="15" w16cid:durableId="2025934443">
    <w:abstractNumId w:val="23"/>
  </w:num>
  <w:num w:numId="16" w16cid:durableId="1864243714">
    <w:abstractNumId w:val="18"/>
  </w:num>
  <w:num w:numId="17" w16cid:durableId="2104569268">
    <w:abstractNumId w:val="39"/>
  </w:num>
  <w:num w:numId="18" w16cid:durableId="925380202">
    <w:abstractNumId w:val="9"/>
  </w:num>
  <w:num w:numId="19" w16cid:durableId="1903516973">
    <w:abstractNumId w:val="31"/>
  </w:num>
  <w:num w:numId="20" w16cid:durableId="1695762421">
    <w:abstractNumId w:val="25"/>
  </w:num>
  <w:num w:numId="21" w16cid:durableId="1702433904">
    <w:abstractNumId w:val="27"/>
  </w:num>
  <w:num w:numId="22" w16cid:durableId="367489030">
    <w:abstractNumId w:val="22"/>
  </w:num>
  <w:num w:numId="23" w16cid:durableId="637881024">
    <w:abstractNumId w:val="35"/>
  </w:num>
  <w:num w:numId="24" w16cid:durableId="1463842441">
    <w:abstractNumId w:val="32"/>
  </w:num>
  <w:num w:numId="25" w16cid:durableId="67264884">
    <w:abstractNumId w:val="15"/>
  </w:num>
  <w:num w:numId="26" w16cid:durableId="1551454757">
    <w:abstractNumId w:val="36"/>
  </w:num>
  <w:num w:numId="27" w16cid:durableId="2116317314">
    <w:abstractNumId w:val="6"/>
  </w:num>
  <w:num w:numId="28" w16cid:durableId="1539778614">
    <w:abstractNumId w:val="37"/>
  </w:num>
  <w:num w:numId="29" w16cid:durableId="1170606583">
    <w:abstractNumId w:val="26"/>
  </w:num>
  <w:num w:numId="30" w16cid:durableId="1769764345">
    <w:abstractNumId w:val="38"/>
  </w:num>
  <w:num w:numId="31" w16cid:durableId="324942522">
    <w:abstractNumId w:val="28"/>
  </w:num>
  <w:num w:numId="32" w16cid:durableId="1375347265">
    <w:abstractNumId w:val="30"/>
  </w:num>
  <w:num w:numId="33" w16cid:durableId="1964459352">
    <w:abstractNumId w:val="0"/>
  </w:num>
  <w:num w:numId="34" w16cid:durableId="2057468719">
    <w:abstractNumId w:val="13"/>
  </w:num>
  <w:num w:numId="35" w16cid:durableId="180777289">
    <w:abstractNumId w:val="29"/>
  </w:num>
  <w:num w:numId="36" w16cid:durableId="1836997135">
    <w:abstractNumId w:val="21"/>
  </w:num>
  <w:num w:numId="37" w16cid:durableId="732780153">
    <w:abstractNumId w:val="12"/>
  </w:num>
  <w:num w:numId="38" w16cid:durableId="1046762073">
    <w:abstractNumId w:val="14"/>
  </w:num>
  <w:num w:numId="39" w16cid:durableId="1743483741">
    <w:abstractNumId w:val="5"/>
  </w:num>
  <w:num w:numId="40" w16cid:durableId="1896382155">
    <w:abstractNumId w:val="7"/>
  </w:num>
  <w:num w:numId="41" w16cid:durableId="70726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2"/>
    <w:rsid w:val="00003581"/>
    <w:rsid w:val="00031FF8"/>
    <w:rsid w:val="0004271D"/>
    <w:rsid w:val="00074601"/>
    <w:rsid w:val="00077FFB"/>
    <w:rsid w:val="000A13DD"/>
    <w:rsid w:val="000A4132"/>
    <w:rsid w:val="000B3556"/>
    <w:rsid w:val="000E6700"/>
    <w:rsid w:val="000E693D"/>
    <w:rsid w:val="000F340C"/>
    <w:rsid w:val="00101B74"/>
    <w:rsid w:val="00111FFA"/>
    <w:rsid w:val="00112DDA"/>
    <w:rsid w:val="001147C3"/>
    <w:rsid w:val="0012241F"/>
    <w:rsid w:val="00130C4C"/>
    <w:rsid w:val="00137531"/>
    <w:rsid w:val="00143979"/>
    <w:rsid w:val="00151C28"/>
    <w:rsid w:val="0018498C"/>
    <w:rsid w:val="00191B91"/>
    <w:rsid w:val="001B490E"/>
    <w:rsid w:val="001C0E1D"/>
    <w:rsid w:val="001D112A"/>
    <w:rsid w:val="001E07C0"/>
    <w:rsid w:val="001F1858"/>
    <w:rsid w:val="001F1F0C"/>
    <w:rsid w:val="001F37C6"/>
    <w:rsid w:val="00201DEF"/>
    <w:rsid w:val="002075D0"/>
    <w:rsid w:val="002132C6"/>
    <w:rsid w:val="00234E97"/>
    <w:rsid w:val="00253F6E"/>
    <w:rsid w:val="00256441"/>
    <w:rsid w:val="002638B5"/>
    <w:rsid w:val="00266E0C"/>
    <w:rsid w:val="0027163F"/>
    <w:rsid w:val="00273B6C"/>
    <w:rsid w:val="00274C9F"/>
    <w:rsid w:val="00283E38"/>
    <w:rsid w:val="0028725B"/>
    <w:rsid w:val="00292693"/>
    <w:rsid w:val="002926C5"/>
    <w:rsid w:val="002A3A64"/>
    <w:rsid w:val="002B6985"/>
    <w:rsid w:val="002C3B13"/>
    <w:rsid w:val="002C5691"/>
    <w:rsid w:val="002D4D1A"/>
    <w:rsid w:val="002E197E"/>
    <w:rsid w:val="002F14BA"/>
    <w:rsid w:val="002F7DAC"/>
    <w:rsid w:val="00305382"/>
    <w:rsid w:val="003133C3"/>
    <w:rsid w:val="003241D7"/>
    <w:rsid w:val="003279BA"/>
    <w:rsid w:val="00332286"/>
    <w:rsid w:val="00337055"/>
    <w:rsid w:val="003408A6"/>
    <w:rsid w:val="00364D5D"/>
    <w:rsid w:val="00364D9C"/>
    <w:rsid w:val="0036737D"/>
    <w:rsid w:val="003751DB"/>
    <w:rsid w:val="00383B92"/>
    <w:rsid w:val="00395CB7"/>
    <w:rsid w:val="003A7222"/>
    <w:rsid w:val="003B1C7E"/>
    <w:rsid w:val="003B5F82"/>
    <w:rsid w:val="003C604B"/>
    <w:rsid w:val="003D1FF4"/>
    <w:rsid w:val="003E39EE"/>
    <w:rsid w:val="003E6BCE"/>
    <w:rsid w:val="003F3E62"/>
    <w:rsid w:val="003F7863"/>
    <w:rsid w:val="00402177"/>
    <w:rsid w:val="0040463E"/>
    <w:rsid w:val="004129CF"/>
    <w:rsid w:val="004165B1"/>
    <w:rsid w:val="004228F5"/>
    <w:rsid w:val="00424B6C"/>
    <w:rsid w:val="00471B02"/>
    <w:rsid w:val="004721EE"/>
    <w:rsid w:val="00472B25"/>
    <w:rsid w:val="004852BF"/>
    <w:rsid w:val="00486EA8"/>
    <w:rsid w:val="004A6479"/>
    <w:rsid w:val="004B29DD"/>
    <w:rsid w:val="004B4D9B"/>
    <w:rsid w:val="004B54C5"/>
    <w:rsid w:val="004B6CA2"/>
    <w:rsid w:val="004C1B2A"/>
    <w:rsid w:val="004C41B3"/>
    <w:rsid w:val="004C7601"/>
    <w:rsid w:val="004E67DF"/>
    <w:rsid w:val="00522BD6"/>
    <w:rsid w:val="00534068"/>
    <w:rsid w:val="005433EB"/>
    <w:rsid w:val="00546B30"/>
    <w:rsid w:val="005671E8"/>
    <w:rsid w:val="0058067F"/>
    <w:rsid w:val="005B1B5B"/>
    <w:rsid w:val="005C5946"/>
    <w:rsid w:val="005D0DF3"/>
    <w:rsid w:val="005F3E8D"/>
    <w:rsid w:val="005F7446"/>
    <w:rsid w:val="005F797E"/>
    <w:rsid w:val="00600A43"/>
    <w:rsid w:val="00611EAA"/>
    <w:rsid w:val="0061464B"/>
    <w:rsid w:val="00615ABD"/>
    <w:rsid w:val="00623916"/>
    <w:rsid w:val="006310DA"/>
    <w:rsid w:val="00635A46"/>
    <w:rsid w:val="00660EEF"/>
    <w:rsid w:val="00675F01"/>
    <w:rsid w:val="006763E5"/>
    <w:rsid w:val="006A67F1"/>
    <w:rsid w:val="006A6CFE"/>
    <w:rsid w:val="006C0464"/>
    <w:rsid w:val="006D34AA"/>
    <w:rsid w:val="006D6656"/>
    <w:rsid w:val="006E3069"/>
    <w:rsid w:val="006E4B86"/>
    <w:rsid w:val="006E4BBF"/>
    <w:rsid w:val="006F7ADC"/>
    <w:rsid w:val="007002F7"/>
    <w:rsid w:val="00707BB1"/>
    <w:rsid w:val="00711796"/>
    <w:rsid w:val="00753751"/>
    <w:rsid w:val="00762EFC"/>
    <w:rsid w:val="007707F4"/>
    <w:rsid w:val="007807E5"/>
    <w:rsid w:val="0078509C"/>
    <w:rsid w:val="00787053"/>
    <w:rsid w:val="007B35DF"/>
    <w:rsid w:val="007B4F91"/>
    <w:rsid w:val="007C6F2F"/>
    <w:rsid w:val="007D3371"/>
    <w:rsid w:val="007D76AC"/>
    <w:rsid w:val="007D78ED"/>
    <w:rsid w:val="007F0E53"/>
    <w:rsid w:val="007F3C20"/>
    <w:rsid w:val="007F5C31"/>
    <w:rsid w:val="008108BD"/>
    <w:rsid w:val="0081330D"/>
    <w:rsid w:val="00816F48"/>
    <w:rsid w:val="00823FDD"/>
    <w:rsid w:val="00835BCF"/>
    <w:rsid w:val="00841A49"/>
    <w:rsid w:val="00841D20"/>
    <w:rsid w:val="008764E5"/>
    <w:rsid w:val="008A4E79"/>
    <w:rsid w:val="008C5DBC"/>
    <w:rsid w:val="008D2B4A"/>
    <w:rsid w:val="008D64D9"/>
    <w:rsid w:val="008D7E4F"/>
    <w:rsid w:val="008E04CD"/>
    <w:rsid w:val="008E2BFC"/>
    <w:rsid w:val="008F38A9"/>
    <w:rsid w:val="008F76C9"/>
    <w:rsid w:val="00901587"/>
    <w:rsid w:val="00924CEC"/>
    <w:rsid w:val="009256D7"/>
    <w:rsid w:val="00931100"/>
    <w:rsid w:val="00931C29"/>
    <w:rsid w:val="00940934"/>
    <w:rsid w:val="009449DB"/>
    <w:rsid w:val="009506E7"/>
    <w:rsid w:val="00962DE3"/>
    <w:rsid w:val="00976738"/>
    <w:rsid w:val="00983C9D"/>
    <w:rsid w:val="00986235"/>
    <w:rsid w:val="00986443"/>
    <w:rsid w:val="00992CB6"/>
    <w:rsid w:val="009A3792"/>
    <w:rsid w:val="009B7581"/>
    <w:rsid w:val="009C23A9"/>
    <w:rsid w:val="009D3965"/>
    <w:rsid w:val="009D47CB"/>
    <w:rsid w:val="009D612E"/>
    <w:rsid w:val="009E39B5"/>
    <w:rsid w:val="009E4DE0"/>
    <w:rsid w:val="009F1DD7"/>
    <w:rsid w:val="00A13FD7"/>
    <w:rsid w:val="00A31598"/>
    <w:rsid w:val="00A31645"/>
    <w:rsid w:val="00A457FE"/>
    <w:rsid w:val="00A56FDD"/>
    <w:rsid w:val="00A57E4B"/>
    <w:rsid w:val="00A617A4"/>
    <w:rsid w:val="00A771D3"/>
    <w:rsid w:val="00A776C3"/>
    <w:rsid w:val="00AA005A"/>
    <w:rsid w:val="00AA27BE"/>
    <w:rsid w:val="00AA3300"/>
    <w:rsid w:val="00AB0A12"/>
    <w:rsid w:val="00AB0BBD"/>
    <w:rsid w:val="00AB3891"/>
    <w:rsid w:val="00AB6BA7"/>
    <w:rsid w:val="00AC7876"/>
    <w:rsid w:val="00AD32FF"/>
    <w:rsid w:val="00AE037A"/>
    <w:rsid w:val="00AF59B7"/>
    <w:rsid w:val="00B07C26"/>
    <w:rsid w:val="00B26DD2"/>
    <w:rsid w:val="00B27DAA"/>
    <w:rsid w:val="00B308F7"/>
    <w:rsid w:val="00B37F28"/>
    <w:rsid w:val="00B40910"/>
    <w:rsid w:val="00B41678"/>
    <w:rsid w:val="00B46F72"/>
    <w:rsid w:val="00B76D81"/>
    <w:rsid w:val="00BA3C0B"/>
    <w:rsid w:val="00BA6450"/>
    <w:rsid w:val="00BB5693"/>
    <w:rsid w:val="00BB62B1"/>
    <w:rsid w:val="00BD1B42"/>
    <w:rsid w:val="00BD7A7C"/>
    <w:rsid w:val="00BE1246"/>
    <w:rsid w:val="00BE5B0C"/>
    <w:rsid w:val="00C00B3C"/>
    <w:rsid w:val="00C17687"/>
    <w:rsid w:val="00C32AF1"/>
    <w:rsid w:val="00C4331C"/>
    <w:rsid w:val="00C52E8F"/>
    <w:rsid w:val="00C54A3C"/>
    <w:rsid w:val="00C63283"/>
    <w:rsid w:val="00C73F4E"/>
    <w:rsid w:val="00C8302D"/>
    <w:rsid w:val="00C83E5A"/>
    <w:rsid w:val="00CA07C2"/>
    <w:rsid w:val="00CD5891"/>
    <w:rsid w:val="00CF0B08"/>
    <w:rsid w:val="00D00CBF"/>
    <w:rsid w:val="00D44284"/>
    <w:rsid w:val="00D52C23"/>
    <w:rsid w:val="00D57D0F"/>
    <w:rsid w:val="00D66307"/>
    <w:rsid w:val="00D769C2"/>
    <w:rsid w:val="00D96366"/>
    <w:rsid w:val="00DA173E"/>
    <w:rsid w:val="00DC56DF"/>
    <w:rsid w:val="00DE2585"/>
    <w:rsid w:val="00E0399E"/>
    <w:rsid w:val="00E12AD9"/>
    <w:rsid w:val="00E233C5"/>
    <w:rsid w:val="00E316C6"/>
    <w:rsid w:val="00E36B84"/>
    <w:rsid w:val="00E36F9E"/>
    <w:rsid w:val="00E40F41"/>
    <w:rsid w:val="00E425AB"/>
    <w:rsid w:val="00E447C1"/>
    <w:rsid w:val="00E51CAA"/>
    <w:rsid w:val="00E623C4"/>
    <w:rsid w:val="00E64A27"/>
    <w:rsid w:val="00E6513A"/>
    <w:rsid w:val="00E6775F"/>
    <w:rsid w:val="00E92205"/>
    <w:rsid w:val="00E933C0"/>
    <w:rsid w:val="00EA1D5F"/>
    <w:rsid w:val="00EA20F1"/>
    <w:rsid w:val="00EA2453"/>
    <w:rsid w:val="00EB39CD"/>
    <w:rsid w:val="00ED6040"/>
    <w:rsid w:val="00EE3D1E"/>
    <w:rsid w:val="00F1543D"/>
    <w:rsid w:val="00F22D51"/>
    <w:rsid w:val="00F234C8"/>
    <w:rsid w:val="00F32428"/>
    <w:rsid w:val="00F337CA"/>
    <w:rsid w:val="00F453CD"/>
    <w:rsid w:val="00F64DEB"/>
    <w:rsid w:val="00FB22EB"/>
    <w:rsid w:val="00FB3D78"/>
    <w:rsid w:val="00FC003F"/>
    <w:rsid w:val="00FC5826"/>
    <w:rsid w:val="00FC7CE5"/>
    <w:rsid w:val="00FE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6C3A"/>
  <w15:docId w15:val="{32D5EE7A-5BFB-44F9-8E89-8D18BCE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A316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itle">
    <w:name w:val="Title"/>
    <w:basedOn w:val="Standard"/>
    <w:next w:val="Standard"/>
    <w:uiPriority w:val="10"/>
    <w:qFormat/>
    <w:pPr>
      <w:pBdr>
        <w:bottom w:val="single" w:sz="8" w:space="4" w:color="4F81BD"/>
      </w:pBdr>
      <w:spacing w:after="300" w:line="240" w:lineRule="auto"/>
      <w:contextualSpacing/>
    </w:pPr>
    <w:rPr>
      <w:rFonts w:ascii="Cambria" w:eastAsia="F" w:hAnsi="Cambria" w:cs="Cambria"/>
      <w:color w:val="17365D"/>
      <w:spacing w:val="5"/>
      <w:kern w:val="3"/>
      <w:sz w:val="52"/>
      <w:szCs w:val="52"/>
    </w:rPr>
  </w:style>
  <w:style w:type="paragraph" w:styleId="NoSpacing">
    <w:name w:val="No Spacing"/>
    <w:pPr>
      <w:widowControl/>
      <w:suppressAutoHyphens/>
    </w:pPr>
  </w:style>
  <w:style w:type="paragraph" w:styleId="ListParagraph">
    <w:name w:val="List Paragraph"/>
    <w:basedOn w:val="Standard"/>
    <w:pPr>
      <w:spacing w:after="0"/>
      <w:ind w:left="720"/>
      <w:contextualSpacing/>
    </w:p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PlainText">
    <w:name w:val="Plain Text"/>
    <w:basedOn w:val="Standard"/>
    <w:uiPriority w:val="99"/>
    <w:pPr>
      <w:spacing w:after="0" w:line="240" w:lineRule="auto"/>
    </w:pPr>
    <w:rPr>
      <w:rFonts w:ascii="Consolas" w:eastAsia="Consolas" w:hAnsi="Consolas" w:cs="Consolas"/>
      <w:sz w:val="21"/>
      <w:szCs w:val="21"/>
    </w:rPr>
  </w:style>
  <w:style w:type="paragraph" w:styleId="HTMLAddress">
    <w:name w:val="HTML Address"/>
    <w:basedOn w:val="Standard"/>
    <w:pPr>
      <w:spacing w:after="0" w:line="240" w:lineRule="auto"/>
    </w:pPr>
    <w:rPr>
      <w:i/>
      <w:iCs/>
    </w:rPr>
  </w:style>
  <w:style w:type="paragraph" w:customStyle="1" w:styleId="Endnote">
    <w:name w:val="Endnote"/>
    <w:basedOn w:val="Standard"/>
    <w:pPr>
      <w:spacing w:after="0" w:line="240" w:lineRule="auto"/>
    </w:pPr>
    <w:rPr>
      <w:sz w:val="20"/>
      <w:szCs w:val="20"/>
    </w:rPr>
  </w:style>
  <w:style w:type="paragraph" w:styleId="NormalWeb">
    <w:name w:val="Normal (Web)"/>
    <w:basedOn w:val="Standard"/>
    <w:pPr>
      <w:spacing w:before="280" w:after="280" w:line="240" w:lineRule="auto"/>
    </w:pPr>
    <w:rPr>
      <w:rFonts w:cs="Calibri"/>
      <w:lang w:eastAsia="en-GB"/>
    </w:rPr>
  </w:style>
  <w:style w:type="paragraph" w:customStyle="1" w:styleId="TableContents">
    <w:name w:val="Table Contents"/>
    <w:basedOn w:val="Standard"/>
    <w:pPr>
      <w:widowControl w:val="0"/>
      <w:suppressLineNumbers/>
    </w:pPr>
  </w:style>
  <w:style w:type="character" w:customStyle="1" w:styleId="TitleChar">
    <w:name w:val="Title Char"/>
    <w:basedOn w:val="DefaultParagraphFont"/>
    <w:rPr>
      <w:rFonts w:ascii="Cambria" w:eastAsia="F" w:hAnsi="Cambria" w:cs="F"/>
      <w:color w:val="17365D"/>
      <w:spacing w:val="5"/>
      <w:kern w:val="3"/>
      <w:sz w:val="52"/>
      <w:szCs w:val="5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PlainTextChar">
    <w:name w:val="Plain Text Char"/>
    <w:basedOn w:val="DefaultParagraphFont"/>
    <w:uiPriority w:val="99"/>
    <w:rPr>
      <w:rFonts w:ascii="Consolas" w:eastAsia="Consolas" w:hAnsi="Consolas" w:cs="Consolas"/>
      <w:sz w:val="21"/>
      <w:szCs w:val="21"/>
    </w:rPr>
  </w:style>
  <w:style w:type="character" w:customStyle="1" w:styleId="HTMLAddressChar">
    <w:name w:val="HTML Address Char"/>
    <w:basedOn w:val="DefaultParagraphFont"/>
    <w:rPr>
      <w:i/>
      <w:iCs/>
    </w:rPr>
  </w:style>
  <w:style w:type="character" w:customStyle="1" w:styleId="EndnoteTextChar">
    <w:name w:val="Endnote Text Char"/>
    <w:basedOn w:val="DefaultParagraphFont"/>
    <w:rPr>
      <w:sz w:val="20"/>
      <w:szCs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styleId="Strong">
    <w:name w:val="Strong"/>
    <w:basedOn w:val="DefaultParagraphFont"/>
    <w:uiPriority w:val="22"/>
    <w:qFormat/>
    <w:rPr>
      <w:b/>
      <w:bCs/>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character" w:customStyle="1" w:styleId="Heading1Char">
    <w:name w:val="Heading 1 Char"/>
    <w:basedOn w:val="DefaultParagraphFont"/>
    <w:link w:val="Heading1"/>
    <w:uiPriority w:val="9"/>
    <w:rsid w:val="00A3164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B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900F-0EA6-4CF3-B9CC-DA001E59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clerk@swillingtonvillagecouncil.gov.uk</cp:lastModifiedBy>
  <cp:revision>9</cp:revision>
  <cp:lastPrinted>2023-05-12T08:46:00Z</cp:lastPrinted>
  <dcterms:created xsi:type="dcterms:W3CDTF">2023-04-07T12:15:00Z</dcterms:created>
  <dcterms:modified xsi:type="dcterms:W3CDTF">2023-05-12T08:48:00Z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