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1"/>
        <w:shd w:fill="auto" w:val="clear"/>
        <w:spacing w:after="0" w:before="0" w:line="240" w:lineRule="auto"/>
        <w:ind w:left="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Minutes of Swillington Village Council ordinary meeting held on Tuesday</w:t>
      </w:r>
      <w:r w:rsidDel="00000000" w:rsidR="00000000" w:rsidRPr="00000000">
        <w:rPr>
          <w:rFonts w:ascii="Calibri" w:cs="Calibri" w:eastAsia="Calibri" w:hAnsi="Calibri"/>
          <w:b w:val="1"/>
          <w:bCs w:val="1"/>
          <w:rtl w:val="0"/>
        </w:rPr>
        <w:t xml:space="preserve"> 2nd December</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2025 at </w:t>
      </w:r>
      <w:r w:rsidDel="00000000" w:rsidR="00000000" w:rsidRPr="00000000">
        <w:rPr>
          <w:rFonts w:ascii="Calibri" w:cs="Calibri" w:eastAsia="Calibri" w:hAnsi="Calibri"/>
          <w:b w:val="1"/>
          <w:bCs w:val="1"/>
          <w:rtl w:val="0"/>
        </w:rPr>
        <w:t xml:space="preserve">7</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.30pm</w:t>
      </w:r>
      <w:r w:rsidDel="00000000" w:rsidR="00000000" w:rsidRPr="00000000">
        <w:drawing>
          <wp:anchor allowOverlap="1" behindDoc="0" distB="0" distT="0" distL="114300" distR="114300" hidden="0" layoutInCell="1" locked="0" relativeHeight="0" simplePos="0">
            <wp:simplePos x="0" y="0"/>
            <wp:positionH relativeFrom="column">
              <wp:posOffset>4945380</wp:posOffset>
            </wp:positionH>
            <wp:positionV relativeFrom="paragraph">
              <wp:posOffset>635</wp:posOffset>
            </wp:positionV>
            <wp:extent cx="1102995" cy="1109345"/>
            <wp:effectExtent b="0" l="0" r="0" t="0"/>
            <wp:wrapSquare wrapText="bothSides" distB="0" distT="0" distL="114300" distR="114300"/>
            <wp:docPr descr="A black wheel with white text&#10;&#10;Description automatically generated" id="4" name="image3.jpg"/>
            <a:graphic>
              <a:graphicData uri="http://schemas.openxmlformats.org/drawingml/2006/picture">
                <pic:pic>
                  <pic:nvPicPr>
                    <pic:cNvPr descr="A black wheel with white text&#10;&#10;Description automatically generated" id="0" name="image3.jpg"/>
                    <pic:cNvPicPr preferRelativeResize="0"/>
                  </pic:nvPicPr>
                  <pic:blipFill>
                    <a:blip r:embed="rId7"/>
                    <a:srcRect b="0" l="0" r="0" t="0"/>
                    <a:stretch>
                      <a:fillRect/>
                    </a:stretch>
                  </pic:blipFill>
                  <pic:spPr>
                    <a:xfrm>
                      <a:off x="0" y="0"/>
                      <a:ext cx="1102995" cy="1109345"/>
                    </a:xfrm>
                    <a:prstGeom prst="rect"/>
                    <a:ln/>
                  </pic:spPr>
                </pic:pic>
              </a:graphicData>
            </a:graphic>
          </wp:anchor>
        </w:drawing>
      </w:r>
    </w:p>
    <w:p w:rsidR="00000000" w:rsidDel="00000000" w:rsidP="00000000" w:rsidRDefault="00000000" w:rsidRPr="00000000" w14:paraId="00000003">
      <w:pPr>
        <w:keepNext w:val="0"/>
        <w:keepLines w:val="0"/>
        <w:pageBreakBefore w:val="0"/>
        <w:widowControl w:val="1"/>
        <w:shd w:fill="auto" w:val="clear"/>
        <w:spacing w:after="0" w:before="0" w:line="240" w:lineRule="auto"/>
        <w:ind w:left="0" w:right="0" w:firstLine="0"/>
        <w:rPr>
          <w:rFonts w:ascii="Calibri" w:cs="Calibri" w:eastAsia="Calibri" w:hAnsi="Calibri"/>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 attendance: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Cllrs Young (Chair), </w:t>
      </w:r>
      <w:r w:rsidDel="00000000" w:rsidR="00000000" w:rsidRPr="00000000">
        <w:rPr>
          <w:rFonts w:ascii="Calibri" w:cs="Calibri" w:eastAsia="Calibri" w:hAnsi="Calibri"/>
          <w:rtl w:val="0"/>
        </w:rPr>
        <w:t xml:space="preserve">Cummings, Dunkley, A Fox, C Fox and Lofthouse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the Clerk Kate Goodare.</w:t>
      </w:r>
      <w:r w:rsidDel="00000000" w:rsidR="00000000" w:rsidRPr="00000000">
        <w:rPr>
          <w:rtl w:val="0"/>
        </w:rPr>
      </w:r>
    </w:p>
    <w:p w:rsidR="00000000" w:rsidDel="00000000" w:rsidP="00000000" w:rsidRDefault="00000000" w:rsidRPr="00000000" w14:paraId="00000004">
      <w:pPr>
        <w:keepNext w:val="0"/>
        <w:keepLines w:val="0"/>
        <w:pageBreakBefore w:val="0"/>
        <w:widowControl w:val="1"/>
        <w:shd w:fill="auto" w:val="clear"/>
        <w:spacing w:after="0" w:before="0" w:line="240" w:lineRule="auto"/>
        <w:ind w:left="0" w:right="0" w:firstLine="0"/>
        <w:rPr>
          <w:rFonts w:ascii="Calibri" w:cs="Calibri" w:eastAsia="Calibri" w:hAnsi="Calibri"/>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Apologies: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None.</w:t>
      </w:r>
    </w:p>
    <w:p w:rsidR="00000000" w:rsidDel="00000000" w:rsidP="00000000" w:rsidRDefault="00000000" w:rsidRPr="00000000" w14:paraId="00000005">
      <w:pPr>
        <w:keepNext w:val="0"/>
        <w:keepLines w:val="0"/>
        <w:pageBreakBefore w:val="0"/>
        <w:widowControl w:val="1"/>
        <w:shd w:fill="auto" w:val="clear"/>
        <w:spacing w:after="0" w:before="0" w:line="240" w:lineRule="auto"/>
        <w:ind w:left="0" w:right="0" w:firstLine="0"/>
        <w:rPr>
          <w:rFonts w:ascii="Calibri" w:cs="Calibri" w:eastAsia="Calibri" w:hAnsi="Calibri"/>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There were</w:t>
      </w:r>
      <w:r w:rsidDel="00000000" w:rsidR="00000000" w:rsidRPr="00000000">
        <w:rPr>
          <w:rFonts w:ascii="Calibri" w:cs="Calibri" w:eastAsia="Calibri" w:hAnsi="Calibri"/>
          <w:rtl w:val="0"/>
        </w:rPr>
        <w:t xml:space="preserve"> no members of the public in attendance.</w:t>
      </w:r>
    </w:p>
    <w:p w:rsidR="00000000" w:rsidDel="00000000" w:rsidP="00000000" w:rsidRDefault="00000000" w:rsidRPr="00000000" w14:paraId="00000006">
      <w:pPr>
        <w:widowControl w:val="1"/>
        <w:shd w:fill="auto" w:val="clear"/>
        <w:spacing w:after="0" w:before="0" w:line="240" w:lineRule="auto"/>
        <w:ind w:left="0" w:right="0" w:firstLine="0"/>
        <w:rPr>
          <w:rFonts w:ascii="Calibri" w:cs="Calibri" w:eastAsia="Calibri" w:hAnsi="Calibri"/>
          <w:b w:val="0"/>
          <w:bCs w:val="0"/>
          <w:i w:val="0"/>
          <w:iCs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07">
      <w:pPr>
        <w:widowControl w:val="1"/>
        <w:shd w:fill="auto" w:val="clear"/>
        <w:spacing w:after="0" w:before="0" w:line="240" w:lineRule="auto"/>
        <w:ind w:left="0" w:right="0" w:firstLine="0"/>
        <w:rPr>
          <w:rFonts w:ascii="Calibri" w:cs="Calibri" w:eastAsia="Calibri" w:hAnsi="Calibri"/>
          <w:b w:val="1"/>
          <w:bCs w:val="1"/>
          <w:i w:val="0"/>
          <w:iCs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08">
      <w:pPr>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Reminder by the Chair of the Council’s expectations for the audio or visual recording of this meeting</w:t>
      </w:r>
    </w:p>
    <w:p w:rsidR="00000000" w:rsidDel="00000000" w:rsidP="00000000" w:rsidRDefault="00000000" w:rsidRPr="00000000" w14:paraId="00000009">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rPr>
      </w:pPr>
      <w:r w:rsidDel="00000000" w:rsidR="00000000" w:rsidRPr="00000000">
        <w:rPr>
          <w:rFonts w:ascii="Calibri" w:cs="Calibri" w:eastAsia="Calibri" w:hAnsi="Calibri"/>
          <w:b w:val="1"/>
          <w:bCs w:val="1"/>
          <w:rtl w:val="0"/>
        </w:rPr>
        <w:t xml:space="preserve">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To receive apologies.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rtl w:val="0"/>
        </w:rPr>
        <w:t xml:space="preserve">None were received.</w:t>
      </w:r>
    </w:p>
    <w:p w:rsidR="00000000" w:rsidDel="00000000" w:rsidP="00000000" w:rsidRDefault="00000000" w:rsidRPr="00000000" w14:paraId="0000000A">
      <w:pPr>
        <w:keepNext w:val="0"/>
        <w:keepLines w:val="0"/>
        <w:pageBreakBefore w:val="0"/>
        <w:widowControl w:val="1"/>
        <w:shd w:fill="auto" w:val="clear"/>
        <w:spacing w:after="0" w:before="0" w:line="240" w:lineRule="auto"/>
        <w:ind w:left="360" w:right="0" w:firstLine="0"/>
        <w:rPr>
          <w:rFonts w:ascii="Calibri" w:cs="Calibri" w:eastAsia="Calibri" w:hAnsi="Calibri"/>
        </w:rPr>
      </w:pPr>
      <w:r w:rsidDel="00000000" w:rsidR="00000000" w:rsidRPr="00000000">
        <w:rPr>
          <w:rFonts w:ascii="Calibri" w:cs="Calibri" w:eastAsia="Calibri" w:hAnsi="Calibri"/>
          <w:b w:val="1"/>
          <w:bCs w:val="1"/>
          <w:rtl w:val="0"/>
        </w:rPr>
        <w:t xml:space="preserve">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To approve reasons for absence given by councillors.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rtl w:val="0"/>
        </w:rPr>
        <w:t xml:space="preserve">None were received.</w:t>
      </w:r>
    </w:p>
    <w:p w:rsidR="00000000" w:rsidDel="00000000" w:rsidP="00000000" w:rsidRDefault="00000000" w:rsidRPr="00000000" w14:paraId="0000000B">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rPr>
      </w:pPr>
      <w:r w:rsidDel="00000000" w:rsidR="00000000" w:rsidRPr="00000000">
        <w:rPr>
          <w:rFonts w:ascii="Calibri" w:cs="Calibri" w:eastAsia="Calibri" w:hAnsi="Calibri"/>
          <w:b w:val="1"/>
          <w:bCs w:val="1"/>
          <w:rtl w:val="0"/>
        </w:rPr>
        <w:t xml:space="preserve">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To receive declarations of interest from councillors on items on the agenda.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None were received.</w:t>
      </w:r>
      <w:r w:rsidDel="00000000" w:rsidR="00000000" w:rsidRPr="00000000">
        <w:rPr>
          <w:rtl w:val="0"/>
        </w:rPr>
      </w:r>
    </w:p>
    <w:p w:rsidR="00000000" w:rsidDel="00000000" w:rsidP="00000000" w:rsidRDefault="00000000" w:rsidRPr="00000000" w14:paraId="0000000C">
      <w:pPr>
        <w:keepNext w:val="0"/>
        <w:keepLines w:val="0"/>
        <w:pageBreakBefore w:val="0"/>
        <w:widowControl w:val="1"/>
        <w:shd w:fill="auto" w:val="clear"/>
        <w:spacing w:after="0" w:before="0" w:line="240" w:lineRule="auto"/>
        <w:ind w:left="360" w:right="0" w:firstLine="0"/>
        <w:rPr>
          <w:rFonts w:ascii="Calibri" w:cs="Calibri" w:eastAsia="Calibri" w:hAnsi="Calibri"/>
        </w:rPr>
      </w:pPr>
      <w:r w:rsidDel="00000000" w:rsidR="00000000" w:rsidRPr="00000000">
        <w:rPr>
          <w:rFonts w:ascii="Calibri" w:cs="Calibri" w:eastAsia="Calibri" w:hAnsi="Calibri"/>
          <w:b w:val="1"/>
          <w:bCs w:val="1"/>
          <w:rtl w:val="0"/>
        </w:rPr>
        <w:t xml:space="preserve">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To receive any declarations of interest not already declared under the Council’s Code of Conduct or a member’s Register of Disclosable Pecuniary Interests.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None were received.</w:t>
      </w:r>
      <w:r w:rsidDel="00000000" w:rsidR="00000000" w:rsidRPr="00000000">
        <w:rPr>
          <w:rtl w:val="0"/>
        </w:rPr>
      </w:r>
    </w:p>
    <w:p w:rsidR="00000000" w:rsidDel="00000000" w:rsidP="00000000" w:rsidRDefault="00000000" w:rsidRPr="00000000" w14:paraId="0000000D">
      <w:pPr>
        <w:keepNext w:val="0"/>
        <w:keepLines w:val="0"/>
        <w:pageBreakBefore w:val="0"/>
        <w:widowControl w:val="1"/>
        <w:shd w:fill="auto" w:val="clear"/>
        <w:spacing w:after="0" w:before="0" w:line="240" w:lineRule="auto"/>
        <w:ind w:left="360" w:right="0" w:firstLine="0"/>
        <w:rPr>
          <w:rFonts w:ascii="Calibri" w:cs="Calibri" w:eastAsia="Calibri" w:hAnsi="Calibri"/>
        </w:rPr>
      </w:pPr>
      <w:r w:rsidDel="00000000" w:rsidR="00000000" w:rsidRPr="00000000">
        <w:rPr>
          <w:rFonts w:ascii="Calibri" w:cs="Calibri" w:eastAsia="Calibri" w:hAnsi="Calibri"/>
          <w:b w:val="1"/>
          <w:bCs w:val="1"/>
          <w:rtl w:val="0"/>
        </w:rPr>
        <w:t xml:space="preserve">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 To receive, consider and decide upon any applications for dispensation.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None were received.</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confirm the minutes of the meeting held on </w:t>
      </w:r>
      <w:r w:rsidDel="00000000" w:rsidR="00000000" w:rsidRPr="00000000">
        <w:rPr>
          <w:rFonts w:ascii="Calibri" w:cs="Calibri" w:eastAsia="Calibri" w:hAnsi="Calibri"/>
          <w:b w:val="1"/>
          <w:bCs w:val="1"/>
          <w:rtl w:val="0"/>
        </w:rPr>
        <w:t xml:space="preserve">4th November 2025</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as a true and correct record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These were approved.</w:t>
      </w:r>
      <w:r w:rsidDel="00000000" w:rsidR="00000000" w:rsidRPr="00000000">
        <w:rPr>
          <w:rtl w:val="0"/>
        </w:rPr>
      </w:r>
    </w:p>
    <w:p w:rsidR="00000000" w:rsidDel="00000000" w:rsidP="00000000" w:rsidRDefault="00000000" w:rsidRPr="00000000" w14:paraId="0000000F">
      <w:pPr>
        <w:numPr>
          <w:ilvl w:val="0"/>
          <w:numId w:val="1"/>
        </w:numPr>
        <w:ind w:left="36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To receive information on the following ongoing issues and decide further action where necessary:</w:t>
      </w:r>
    </w:p>
    <w:p w:rsidR="00000000" w:rsidDel="00000000" w:rsidP="00000000" w:rsidRDefault="00000000" w:rsidRPr="00000000" w14:paraId="00000010">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5.1 The installation of a new defibrillator in the phone kiosk at Swillington Common and the provision of defibrillator training </w:t>
      </w:r>
      <w:r w:rsidDel="00000000" w:rsidR="00000000" w:rsidRPr="00000000">
        <w:rPr>
          <w:rFonts w:ascii="Calibri" w:cs="Calibri" w:eastAsia="Calibri" w:hAnsi="Calibri"/>
          <w:b w:val="0"/>
          <w:bCs w:val="0"/>
          <w:rtl w:val="0"/>
        </w:rPr>
        <w:t xml:space="preserve"> - Cllr Cummings updated the meeting.</w:t>
      </w:r>
      <w:r w:rsidDel="00000000" w:rsidR="00000000" w:rsidRPr="00000000">
        <w:rPr>
          <w:rFonts w:ascii="Calibri" w:cs="Calibri" w:eastAsia="Calibri" w:hAnsi="Calibri"/>
          <w:rtl w:val="0"/>
        </w:rPr>
        <w:t xml:space="preserve"> Cllr Cummings has been attempting to contact the Council’s preferred electrician but has not yet received a response - she will continue to chase.</w:t>
      </w:r>
      <w:r w:rsidDel="00000000" w:rsidR="00000000" w:rsidRPr="00000000">
        <w:rPr>
          <w:rFonts w:ascii="Calibri" w:cs="Calibri" w:eastAsia="Calibri" w:hAnsi="Calibri"/>
          <w:b w:val="0"/>
          <w:bCs w:val="0"/>
          <w:rtl w:val="0"/>
        </w:rPr>
        <w:t xml:space="preserve"> The community training is still being arranged.</w:t>
      </w:r>
      <w:r w:rsidDel="00000000" w:rsidR="00000000" w:rsidRPr="00000000">
        <w:rPr>
          <w:rtl w:val="0"/>
        </w:rPr>
      </w:r>
    </w:p>
    <w:p w:rsidR="00000000" w:rsidDel="00000000" w:rsidP="00000000" w:rsidRDefault="00000000" w:rsidRPr="00000000" w14:paraId="00000011">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5.2 The consideration of quotes for a health audit of trees on Village Council land </w:t>
      </w:r>
      <w:r w:rsidDel="00000000" w:rsidR="00000000" w:rsidRPr="00000000">
        <w:rPr>
          <w:rFonts w:ascii="Calibri" w:cs="Calibri" w:eastAsia="Calibri" w:hAnsi="Calibri"/>
          <w:b w:val="0"/>
          <w:bCs w:val="0"/>
          <w:rtl w:val="0"/>
        </w:rPr>
        <w:t xml:space="preserve"> - </w:t>
      </w:r>
      <w:r w:rsidDel="00000000" w:rsidR="00000000" w:rsidRPr="00000000">
        <w:rPr>
          <w:rFonts w:ascii="Calibri" w:cs="Calibri" w:eastAsia="Calibri" w:hAnsi="Calibri"/>
          <w:rtl w:val="0"/>
        </w:rPr>
        <w:t xml:space="preserve">The Clerk has received two quotes. The Council considered these quotes and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rtl w:val="0"/>
        </w:rPr>
        <w:t xml:space="preserve"> that the Clerk should obtain a third quote before a decision was made. A tree surgeon in Garforth was recommended by Councillors.</w:t>
      </w:r>
    </w:p>
    <w:p w:rsidR="00000000" w:rsidDel="00000000" w:rsidP="00000000" w:rsidRDefault="00000000" w:rsidRPr="00000000" w14:paraId="00000012">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5.3 The implementation of an email archiving system –</w:t>
      </w:r>
      <w:r w:rsidDel="00000000" w:rsidR="00000000" w:rsidRPr="00000000">
        <w:rPr>
          <w:rFonts w:ascii="Calibri" w:cs="Calibri" w:eastAsia="Calibri" w:hAnsi="Calibri"/>
          <w:b w:val="0"/>
          <w:bCs w:val="0"/>
          <w:rtl w:val="0"/>
        </w:rPr>
        <w:t xml:space="preserve"> </w:t>
      </w:r>
      <w:r w:rsidDel="00000000" w:rsidR="00000000" w:rsidRPr="00000000">
        <w:rPr>
          <w:rFonts w:ascii="Calibri" w:cs="Calibri" w:eastAsia="Calibri" w:hAnsi="Calibri"/>
          <w:rtl w:val="0"/>
        </w:rPr>
        <w:t xml:space="preserve">The Clerk has completed a handover call with former Cllr Knox. The paid-for Gmail archiving system agreed previously was more expensive than Cllrs had agreed to. </w:t>
      </w:r>
      <w:r w:rsidDel="00000000" w:rsidR="00000000" w:rsidRPr="00000000">
        <w:rPr>
          <w:rFonts w:ascii="Calibri" w:cs="Calibri" w:eastAsia="Calibri" w:hAnsi="Calibri"/>
          <w:b w:val="1"/>
          <w:bCs w:val="1"/>
          <w:rtl w:val="0"/>
        </w:rPr>
        <w:t xml:space="preserve">It was resolved </w:t>
      </w:r>
      <w:r w:rsidDel="00000000" w:rsidR="00000000" w:rsidRPr="00000000">
        <w:rPr>
          <w:rFonts w:ascii="Calibri" w:cs="Calibri" w:eastAsia="Calibri" w:hAnsi="Calibri"/>
          <w:rtl w:val="0"/>
        </w:rPr>
        <w:t xml:space="preserve">that the solution suggested by former Cllr Knox for the Clerk to review the contents of outgoing Cllr inboxes before deleting and reassigning the licence to a new Cllr should be actioned. The Clerk will amend the relevant data policies and present these to the Council’s ordinary meeting in January for consideration. </w:t>
      </w:r>
    </w:p>
    <w:p w:rsidR="00000000" w:rsidDel="00000000" w:rsidP="00000000" w:rsidRDefault="00000000" w:rsidRPr="00000000" w14:paraId="00000013">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5.4 The installation of a CCTV camera at the Club to cover the playground area</w:t>
      </w:r>
      <w:r w:rsidDel="00000000" w:rsidR="00000000" w:rsidRPr="00000000">
        <w:rPr>
          <w:rFonts w:ascii="Calibri" w:cs="Calibri" w:eastAsia="Calibri" w:hAnsi="Calibri"/>
          <w:b w:val="0"/>
          <w:bCs w:val="0"/>
          <w:rtl w:val="0"/>
        </w:rPr>
        <w:t xml:space="preserve"> – The</w:t>
      </w:r>
      <w:r w:rsidDel="00000000" w:rsidR="00000000" w:rsidRPr="00000000">
        <w:rPr>
          <w:rFonts w:ascii="Calibri" w:cs="Calibri" w:eastAsia="Calibri" w:hAnsi="Calibri"/>
          <w:rtl w:val="0"/>
        </w:rPr>
        <w:t xml:space="preserve"> Clerk has completed a handover call with former Cllr Knox. This had not been progressed with the Club. </w:t>
      </w:r>
      <w:r w:rsidDel="00000000" w:rsidR="00000000" w:rsidRPr="00000000">
        <w:rPr>
          <w:rFonts w:ascii="Calibri" w:cs="Calibri" w:eastAsia="Calibri" w:hAnsi="Calibri"/>
          <w:rtl w:val="0"/>
        </w:rPr>
        <w:t xml:space="preserve">The Clerk will contact the Club regarding using one of their cameras to cover the play area and to produce an appropriate data sharing agreement for the images.</w:t>
      </w:r>
    </w:p>
    <w:p w:rsidR="00000000" w:rsidDel="00000000" w:rsidP="00000000" w:rsidRDefault="00000000" w:rsidRPr="00000000" w14:paraId="00000014">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5.5 The replacement and removal of village noticeboards –</w:t>
      </w:r>
      <w:r w:rsidDel="00000000" w:rsidR="00000000" w:rsidRPr="00000000">
        <w:rPr>
          <w:rFonts w:ascii="Calibri" w:cs="Calibri" w:eastAsia="Calibri" w:hAnsi="Calibri"/>
          <w:b w:val="0"/>
          <w:bCs w:val="0"/>
          <w:rtl w:val="0"/>
        </w:rPr>
        <w:t xml:space="preserve"> The Clerk</w:t>
      </w:r>
      <w:r w:rsidDel="00000000" w:rsidR="00000000" w:rsidRPr="00000000">
        <w:rPr>
          <w:rFonts w:ascii="Calibri" w:cs="Calibri" w:eastAsia="Calibri" w:hAnsi="Calibri"/>
          <w:rtl w:val="0"/>
        </w:rPr>
        <w:t xml:space="preserve"> updated the meeting. The key for the new noticeboard has been received by Cllrs Cummings and C Fox, and the Clerk has enquired with Leeds City Council regarding the replacement of the second noticeboard on Wakefield Road and the removal of the noticeboard on Swillington Lane.</w:t>
      </w:r>
      <w:r w:rsidDel="00000000" w:rsidR="00000000" w:rsidRPr="00000000">
        <w:rPr>
          <w:rtl w:val="0"/>
        </w:rPr>
      </w:r>
    </w:p>
    <w:p w:rsidR="00000000" w:rsidDel="00000000" w:rsidP="00000000" w:rsidRDefault="00000000" w:rsidRPr="00000000" w14:paraId="00000015">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5.6 The cutting back of encroaching vegetation on the track leading to the sports field –</w:t>
      </w:r>
      <w:r w:rsidDel="00000000" w:rsidR="00000000" w:rsidRPr="00000000">
        <w:rPr>
          <w:rFonts w:ascii="Calibri" w:cs="Calibri" w:eastAsia="Calibri" w:hAnsi="Calibri"/>
          <w:b w:val="0"/>
          <w:bCs w:val="0"/>
          <w:rtl w:val="0"/>
        </w:rPr>
        <w:t xml:space="preserve"> </w:t>
      </w:r>
      <w:r w:rsidDel="00000000" w:rsidR="00000000" w:rsidRPr="00000000">
        <w:rPr>
          <w:rFonts w:ascii="Calibri" w:cs="Calibri" w:eastAsia="Calibri" w:hAnsi="Calibri"/>
          <w:rtl w:val="0"/>
        </w:rPr>
        <w:t xml:space="preserve">The tracking on the letter that was posted never showed any delivery attempts so it is assumed that the letter has been lost by Royal Mail. A letter for hand-delivery to the address was also not delivered.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rtl w:val="0"/>
        </w:rPr>
        <w:t xml:space="preserve"> that Cllr Dunkley will hand-deliver a new letter with a short date, and that should the householder be unwilling or unable to trim back the brambles that Cllr Dunkley will action this. </w:t>
        <w:br w:type="textWrapping"/>
        <w:t xml:space="preserve">It was further raised that on the same track there is some significant tipping/littering outside another property, consisting of materials such as a fridge, tyres, garage doors and so on. Although the items are not on Village Council land, Cllrs were concerned of the environmental risks of the chemicals inside the fridge leeching into the ground, as well as potential fire risks from the tyres.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rtl w:val="0"/>
        </w:rPr>
        <w:t xml:space="preserve"> that Cllr C Fox would approach the nearest householder to establish ownership of the items and a plan to clear them.</w:t>
      </w:r>
    </w:p>
    <w:p w:rsidR="00000000" w:rsidDel="00000000" w:rsidP="00000000" w:rsidRDefault="00000000" w:rsidRPr="00000000" w14:paraId="00000016">
      <w:pPr>
        <w:numPr>
          <w:ilvl w:val="0"/>
          <w:numId w:val="1"/>
        </w:numPr>
        <w:ind w:left="360" w:hanging="360"/>
        <w:rPr>
          <w:b w:val="1"/>
          <w:bCs w:val="1"/>
        </w:rPr>
      </w:pPr>
      <w:r w:rsidDel="00000000" w:rsidR="00000000" w:rsidRPr="00000000">
        <w:rPr>
          <w:rFonts w:ascii="Calibri" w:cs="Calibri" w:eastAsia="Calibri" w:hAnsi="Calibri"/>
          <w:b w:val="1"/>
          <w:bCs w:val="1"/>
          <w:rtl w:val="0"/>
        </w:rPr>
        <w:t xml:space="preserve">To receive and to consider actions and decisions to be taken:</w:t>
      </w:r>
      <w:r w:rsidDel="00000000" w:rsidR="00000000" w:rsidRPr="00000000">
        <w:rPr>
          <w:rtl w:val="0"/>
        </w:rPr>
      </w:r>
    </w:p>
    <w:p w:rsidR="00000000" w:rsidDel="00000000" w:rsidP="00000000" w:rsidRDefault="00000000" w:rsidRPr="00000000" w14:paraId="00000017">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6.1 Reports received from representatives </w:t>
        <w:br w:type="textWrapping"/>
        <w:tab/>
        <w:t xml:space="preserve">6.1.1 - Allotments (Cllr Young) - </w:t>
      </w:r>
      <w:r w:rsidDel="00000000" w:rsidR="00000000" w:rsidRPr="00000000">
        <w:rPr>
          <w:rFonts w:ascii="Calibri" w:cs="Calibri" w:eastAsia="Calibri" w:hAnsi="Calibri"/>
          <w:rtl w:val="0"/>
        </w:rPr>
        <w:t xml:space="preserve">Cllr Young had circulated a report to Cllrs prior to the </w:t>
      </w:r>
    </w:p>
    <w:p w:rsidR="00000000" w:rsidDel="00000000" w:rsidP="00000000" w:rsidRDefault="00000000" w:rsidRPr="00000000" w14:paraId="00000018">
      <w:pPr>
        <w:ind w:left="360" w:firstLine="360"/>
        <w:rPr>
          <w:rFonts w:ascii="Calibri" w:cs="Calibri" w:eastAsia="Calibri" w:hAnsi="Calibri"/>
        </w:rPr>
      </w:pPr>
      <w:r w:rsidDel="00000000" w:rsidR="00000000" w:rsidRPr="00000000">
        <w:rPr>
          <w:rFonts w:ascii="Calibri" w:cs="Calibri" w:eastAsia="Calibri" w:hAnsi="Calibri"/>
          <w:rtl w:val="0"/>
        </w:rPr>
        <w:t xml:space="preserve">meeting. He summarised as follows: that a new plotholder has taken on Plot 4a at the </w:t>
      </w:r>
    </w:p>
    <w:p w:rsidR="00000000" w:rsidDel="00000000" w:rsidP="00000000" w:rsidRDefault="00000000" w:rsidRPr="00000000" w14:paraId="00000019">
      <w:pPr>
        <w:ind w:left="720" w:firstLine="0"/>
        <w:rPr>
          <w:b w:val="1"/>
          <w:bCs w:val="1"/>
        </w:rPr>
      </w:pPr>
      <w:r w:rsidDel="00000000" w:rsidR="00000000" w:rsidRPr="00000000">
        <w:rPr>
          <w:rFonts w:ascii="Calibri" w:cs="Calibri" w:eastAsia="Calibri" w:hAnsi="Calibri"/>
          <w:rtl w:val="0"/>
        </w:rPr>
        <w:t xml:space="preserve">Crescent allotments and that he recommended funding of a skip for the new plotholder to clear some items left behind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rtl w:val="0"/>
        </w:rPr>
        <w:t xml:space="preserve"> that the Council should spend up to £150 on a skip for this purpose); and that there has been contact with the Serious Environmental Crime team at Leeds City Council regarding the continuing flytipping and burning on the site who are taking action. </w:t>
        <w:br w:type="textWrapping"/>
        <w:t xml:space="preserve">At the Swillington Lane site: Plot 14 has had no improvement since its first letter regarding untidiness/cultivation; Plot 12’s new plotholder has enquired regarding the rubbish left on the plot,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rtl w:val="0"/>
        </w:rPr>
        <w:t xml:space="preserve"> that this is minimal and is the responsibility of the new plotholder to tidy as agreed at the new plotholder’s plot viewing prior to taking on the plot; Cllr Young has had no contact from the contractor who installed the gate regarding adjustment of the gate hasp and he may undertake this himself; and finally one of the plotholders has laid some artificial turf and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rtl w:val="0"/>
        </w:rPr>
        <w:t xml:space="preserve"> that Cllr Young will speak to the plotholder regarding the rules laid out in the tenancy agreement.</w:t>
      </w:r>
      <w:r w:rsidDel="00000000" w:rsidR="00000000" w:rsidRPr="00000000">
        <w:rPr>
          <w:rtl w:val="0"/>
        </w:rPr>
      </w:r>
    </w:p>
    <w:p w:rsidR="00000000" w:rsidDel="00000000" w:rsidP="00000000" w:rsidRDefault="00000000" w:rsidRPr="00000000" w14:paraId="0000001A">
      <w:pPr>
        <w:numPr>
          <w:ilvl w:val="0"/>
          <w:numId w:val="1"/>
        </w:numPr>
        <w:ind w:left="360" w:hanging="360"/>
        <w:rPr>
          <w:b w:val="1"/>
          <w:bCs w:val="1"/>
        </w:rPr>
      </w:pPr>
      <w:r w:rsidDel="00000000" w:rsidR="00000000" w:rsidRPr="00000000">
        <w:rPr>
          <w:rFonts w:ascii="Calibri" w:cs="Calibri" w:eastAsia="Calibri" w:hAnsi="Calibri"/>
          <w:b w:val="1"/>
          <w:bCs w:val="1"/>
          <w:rtl w:val="0"/>
        </w:rPr>
        <w:t xml:space="preserve">Planning:</w:t>
      </w:r>
      <w:r w:rsidDel="00000000" w:rsidR="00000000" w:rsidRPr="00000000">
        <w:rPr>
          <w:rtl w:val="0"/>
        </w:rPr>
      </w:r>
    </w:p>
    <w:p w:rsidR="00000000" w:rsidDel="00000000" w:rsidP="00000000" w:rsidRDefault="00000000" w:rsidRPr="00000000" w14:paraId="0000001B">
      <w:pPr>
        <w:ind w:left="360" w:firstLine="0"/>
        <w:rPr>
          <w:b w:val="0"/>
          <w:bCs w:val="0"/>
          <w:color w:val="000000"/>
        </w:rPr>
      </w:pPr>
      <w:r w:rsidDel="00000000" w:rsidR="00000000" w:rsidRPr="00000000">
        <w:rPr>
          <w:rFonts w:ascii="Calibri" w:cs="Calibri" w:eastAsia="Calibri" w:hAnsi="Calibri"/>
          <w:rtl w:val="0"/>
        </w:rPr>
        <w:t xml:space="preserve">7</w:t>
      </w:r>
      <w:r w:rsidDel="00000000" w:rsidR="00000000" w:rsidRPr="00000000">
        <w:rPr>
          <w:rFonts w:ascii="Calibri" w:cs="Calibri" w:eastAsia="Calibri" w:hAnsi="Calibri"/>
          <w:b w:val="0"/>
          <w:bCs w:val="0"/>
          <w:color w:val="000000"/>
          <w:rtl w:val="0"/>
        </w:rPr>
        <w:t xml:space="preserve">.</w:t>
      </w: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b w:val="0"/>
          <w:bCs w:val="0"/>
          <w:color w:val="000000"/>
          <w:rtl w:val="0"/>
        </w:rPr>
        <w:t xml:space="preserve"> To receive and note the following planning decisions/information:</w:t>
      </w:r>
      <w:r w:rsidDel="00000000" w:rsidR="00000000" w:rsidRPr="00000000">
        <w:rPr>
          <w:rtl w:val="0"/>
        </w:rPr>
      </w:r>
    </w:p>
    <w:p w:rsidR="00000000" w:rsidDel="00000000" w:rsidP="00000000" w:rsidRDefault="00000000" w:rsidRPr="00000000" w14:paraId="0000001C">
      <w:pPr>
        <w:ind w:left="360" w:firstLine="0"/>
        <w:rPr>
          <w:rFonts w:ascii="Calibri" w:cs="Calibri" w:eastAsia="Calibri" w:hAnsi="Calibri"/>
        </w:rPr>
      </w:pPr>
      <w:r w:rsidDel="00000000" w:rsidR="00000000" w:rsidRPr="00000000">
        <w:rPr>
          <w:rFonts w:ascii="Calibri" w:cs="Calibri" w:eastAsia="Calibri" w:hAnsi="Calibri"/>
          <w:b w:val="0"/>
          <w:bCs w:val="0"/>
          <w:color w:val="000000"/>
          <w:shd w:fill="auto" w:val="clear"/>
          <w:rtl w:val="0"/>
        </w:rPr>
        <w:tab/>
      </w:r>
      <w:r w:rsidDel="00000000" w:rsidR="00000000" w:rsidRPr="00000000">
        <w:rPr>
          <w:rFonts w:ascii="Calibri" w:cs="Calibri" w:eastAsia="Calibri" w:hAnsi="Calibri"/>
          <w:rtl w:val="0"/>
        </w:rPr>
        <w:t xml:space="preserve">7.1.1</w:t>
      </w:r>
      <w:r w:rsidDel="00000000" w:rsidR="00000000" w:rsidRPr="00000000">
        <w:rPr>
          <w:rFonts w:ascii="Calibri" w:cs="Calibri" w:eastAsia="Calibri" w:hAnsi="Calibri"/>
          <w:color w:val="000000"/>
          <w:shd w:fill="auto" w:val="clear"/>
          <w:rtl w:val="0"/>
        </w:rPr>
        <w:t xml:space="preserve">.1 </w:t>
      </w:r>
      <w:hyperlink r:id="rId8">
        <w:r w:rsidDel="00000000" w:rsidR="00000000" w:rsidRPr="00000000">
          <w:rPr>
            <w:rFonts w:ascii="Calibri" w:cs="Calibri" w:eastAsia="Calibri" w:hAnsi="Calibri"/>
            <w:color w:val="1155cc"/>
            <w:u w:val="single"/>
            <w:rtl w:val="0"/>
          </w:rPr>
          <w:t xml:space="preserve">25/05851/FU/E</w:t>
        </w:r>
      </w:hyperlink>
      <w:r w:rsidDel="00000000" w:rsidR="00000000" w:rsidRPr="00000000">
        <w:rPr>
          <w:rFonts w:ascii="Calibri" w:cs="Calibri" w:eastAsia="Calibri" w:hAnsi="Calibri"/>
          <w:rtl w:val="0"/>
        </w:rPr>
        <w:t xml:space="preserve"> – 10 Astley Avenue Swillington – Part two-storey, part </w:t>
      </w:r>
    </w:p>
    <w:p w:rsidR="00000000" w:rsidDel="00000000" w:rsidP="00000000" w:rsidRDefault="00000000" w:rsidRPr="00000000" w14:paraId="0000001D">
      <w:pPr>
        <w:ind w:left="360" w:firstLine="360"/>
        <w:rPr>
          <w:rFonts w:ascii="Calibri" w:cs="Calibri" w:eastAsia="Calibri" w:hAnsi="Calibri"/>
        </w:rPr>
      </w:pPr>
      <w:r w:rsidDel="00000000" w:rsidR="00000000" w:rsidRPr="00000000">
        <w:rPr>
          <w:rFonts w:ascii="Calibri" w:cs="Calibri" w:eastAsia="Calibri" w:hAnsi="Calibri"/>
          <w:rtl w:val="0"/>
        </w:rPr>
        <w:t xml:space="preserve">single-storey rear extension, new first floor side windows and window replacing door to </w:t>
      </w:r>
    </w:p>
    <w:p w:rsidR="00000000" w:rsidDel="00000000" w:rsidP="00000000" w:rsidRDefault="00000000" w:rsidRPr="00000000" w14:paraId="0000001E">
      <w:pPr>
        <w:ind w:left="0" w:firstLine="720"/>
        <w:rPr/>
      </w:pPr>
      <w:r w:rsidDel="00000000" w:rsidR="00000000" w:rsidRPr="00000000">
        <w:rPr>
          <w:rFonts w:ascii="Calibri" w:cs="Calibri" w:eastAsia="Calibri" w:hAnsi="Calibri"/>
          <w:rtl w:val="0"/>
        </w:rPr>
        <w:t xml:space="preserve">ground floor side – APPROVED</w:t>
      </w:r>
      <w:r w:rsidDel="00000000" w:rsidR="00000000" w:rsidRPr="00000000">
        <w:rPr>
          <w:rtl w:val="0"/>
        </w:rPr>
      </w:r>
    </w:p>
    <w:p w:rsidR="00000000" w:rsidDel="00000000" w:rsidP="00000000" w:rsidRDefault="00000000" w:rsidRPr="00000000" w14:paraId="0000001F">
      <w:pPr>
        <w:numPr>
          <w:ilvl w:val="0"/>
          <w:numId w:val="1"/>
        </w:numPr>
        <w:ind w:left="36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Finance: </w:t>
      </w:r>
    </w:p>
    <w:p w:rsidR="00000000" w:rsidDel="00000000" w:rsidP="00000000" w:rsidRDefault="00000000" w:rsidRPr="00000000" w14:paraId="00000020">
      <w:pPr>
        <w:ind w:left="360" w:firstLine="0"/>
        <w:rPr>
          <w:rFonts w:ascii="Calibri" w:cs="Calibri" w:eastAsia="Calibri" w:hAnsi="Calibri"/>
          <w:b w:val="0"/>
          <w:bCs w:val="0"/>
          <w:i w:val="1"/>
          <w:iCs w:val="1"/>
        </w:rPr>
      </w:pPr>
      <w:r w:rsidDel="00000000" w:rsidR="00000000" w:rsidRPr="00000000">
        <w:rPr>
          <w:rFonts w:ascii="Calibri" w:cs="Calibri" w:eastAsia="Calibri" w:hAnsi="Calibri"/>
          <w:b w:val="1"/>
          <w:bCs w:val="1"/>
          <w:rtl w:val="0"/>
        </w:rPr>
        <w:t xml:space="preserve">8.1 November 2025 spend reconciled to the bank statement – </w:t>
      </w:r>
      <w:r w:rsidDel="00000000" w:rsidR="00000000" w:rsidRPr="00000000">
        <w:rPr>
          <w:rFonts w:ascii="Calibri" w:cs="Calibri" w:eastAsia="Calibri" w:hAnsi="Calibri"/>
          <w:rtl w:val="0"/>
        </w:rPr>
        <w:t xml:space="preserve">November payments were still pending in the account on 02/12/2025 and therefore the financial documents were not provided to the meeting. These will be provided to Councillors digitally this week and on the agenda for resolution at the January meeting.</w:t>
      </w:r>
      <w:r w:rsidDel="00000000" w:rsidR="00000000" w:rsidRPr="00000000">
        <w:rPr>
          <w:rtl w:val="0"/>
        </w:rPr>
      </w:r>
    </w:p>
    <w:p w:rsidR="00000000" w:rsidDel="00000000" w:rsidP="00000000" w:rsidRDefault="00000000" w:rsidRPr="00000000" w14:paraId="00000021">
      <w:pPr>
        <w:ind w:left="360" w:firstLine="0"/>
        <w:rPr/>
      </w:pPr>
      <w:r w:rsidDel="00000000" w:rsidR="00000000" w:rsidRPr="00000000">
        <w:rPr>
          <w:rFonts w:ascii="Calibri" w:cs="Calibri" w:eastAsia="Calibri" w:hAnsi="Calibri"/>
          <w:b w:val="1"/>
          <w:bCs w:val="1"/>
          <w:rtl w:val="0"/>
        </w:rPr>
        <w:t xml:space="preserve">8.2 Agree payment items - </w:t>
      </w:r>
      <w:r w:rsidDel="00000000" w:rsidR="00000000" w:rsidRPr="00000000">
        <w:rPr>
          <w:rFonts w:ascii="Calibri" w:cs="Calibri" w:eastAsia="Calibri" w:hAnsi="Calibri"/>
          <w:rtl w:val="0"/>
        </w:rPr>
        <w:t xml:space="preserve">As 8.1.</w:t>
      </w:r>
      <w:r w:rsidDel="00000000" w:rsidR="00000000" w:rsidRPr="00000000">
        <w:rPr>
          <w:rtl w:val="0"/>
        </w:rPr>
      </w:r>
    </w:p>
    <w:p w:rsidR="00000000" w:rsidDel="00000000" w:rsidP="00000000" w:rsidRDefault="00000000" w:rsidRPr="00000000" w14:paraId="00000022">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8.3 To approve the revised 2025/26 budget – </w:t>
      </w:r>
      <w:r w:rsidDel="00000000" w:rsidR="00000000" w:rsidRPr="00000000">
        <w:rPr>
          <w:rFonts w:ascii="Calibri" w:cs="Calibri" w:eastAsia="Calibri" w:hAnsi="Calibri"/>
          <w:rtl w:val="0"/>
        </w:rPr>
        <w:t xml:space="preserve">As 8.1.</w:t>
      </w:r>
    </w:p>
    <w:p w:rsidR="00000000" w:rsidDel="00000000" w:rsidP="00000000" w:rsidRDefault="00000000" w:rsidRPr="00000000" w14:paraId="00000023">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8.4 To review the completed Q1 Internal Controls Checklist and to consider any action necessary – </w:t>
      </w:r>
      <w:r w:rsidDel="00000000" w:rsidR="00000000" w:rsidRPr="00000000">
        <w:rPr>
          <w:rFonts w:ascii="Calibri" w:cs="Calibri" w:eastAsia="Calibri" w:hAnsi="Calibri"/>
          <w:rtl w:val="0"/>
        </w:rPr>
        <w:t xml:space="preserve">This was approved and no action was considered. </w:t>
      </w:r>
      <w:r w:rsidDel="00000000" w:rsidR="00000000" w:rsidRPr="00000000">
        <w:rPr>
          <w:rtl w:val="0"/>
        </w:rPr>
      </w:r>
    </w:p>
    <w:p w:rsidR="00000000" w:rsidDel="00000000" w:rsidP="00000000" w:rsidRDefault="00000000" w:rsidRPr="00000000" w14:paraId="00000024">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8.5 To review the draft 2026/27 budget and action plan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bCs w:val="0"/>
          <w:rtl w:val="0"/>
        </w:rPr>
        <w:t xml:space="preserve"> The budget and action plan were discussed.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rtl w:val="0"/>
        </w:rPr>
        <w:t xml:space="preserve"> to increase the Council precept next year to allow for £20,000 spend on the playground improvements should the Council be unsuccessful in obtaining grant funding for playground equipment. The Clerk will make final adjustments to the budget and the precept calculation once the precept calculator for 2026/27 has been received from Leeds City Council later this month and the 2026/27 budget, precept demand and action plan will be presented to the January meeting for consideration. </w:t>
      </w:r>
    </w:p>
    <w:p w:rsidR="00000000" w:rsidDel="00000000" w:rsidP="00000000" w:rsidRDefault="00000000" w:rsidRPr="00000000" w14:paraId="00000025">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8.6 To consider the update to the bank mandate and online users - It was resolved</w:t>
      </w:r>
      <w:r w:rsidDel="00000000" w:rsidR="00000000" w:rsidRPr="00000000">
        <w:rPr>
          <w:rFonts w:ascii="Calibri" w:cs="Calibri" w:eastAsia="Calibri" w:hAnsi="Calibri"/>
          <w:rtl w:val="0"/>
        </w:rPr>
        <w:t xml:space="preserve"> that the names on the mandate and online access to the account should be office-holders of Clerk, the Chair, and the Vice-Chair. The paperwork was completed and the Clerk will submit these to the bank. </w:t>
      </w:r>
    </w:p>
    <w:p w:rsidR="00000000" w:rsidDel="00000000" w:rsidP="00000000" w:rsidRDefault="00000000" w:rsidRPr="00000000" w14:paraId="00000026">
      <w:pPr>
        <w:numPr>
          <w:ilvl w:val="0"/>
          <w:numId w:val="1"/>
        </w:numPr>
        <w:ind w:left="360" w:hanging="360"/>
        <w:rPr>
          <w:b w:val="1"/>
          <w:bCs w:val="1"/>
        </w:rPr>
      </w:pPr>
      <w:r w:rsidDel="00000000" w:rsidR="00000000" w:rsidRPr="00000000">
        <w:rPr>
          <w:rFonts w:ascii="Calibri" w:cs="Calibri" w:eastAsia="Calibri" w:hAnsi="Calibri"/>
          <w:b w:val="1"/>
          <w:bCs w:val="1"/>
          <w:rtl w:val="0"/>
        </w:rPr>
        <w:t xml:space="preserve">Allotments:</w:t>
      </w:r>
      <w:r w:rsidDel="00000000" w:rsidR="00000000" w:rsidRPr="00000000">
        <w:rPr>
          <w:rtl w:val="0"/>
        </w:rPr>
      </w:r>
    </w:p>
    <w:p w:rsidR="00000000" w:rsidDel="00000000" w:rsidP="00000000" w:rsidRDefault="00000000" w:rsidRPr="00000000" w14:paraId="00000027">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9</w:t>
      </w:r>
      <w:r w:rsidDel="00000000" w:rsidR="00000000" w:rsidRPr="00000000">
        <w:rPr>
          <w:rFonts w:ascii="Calibri" w:cs="Calibri" w:eastAsia="Calibri" w:hAnsi="Calibri"/>
          <w:b w:val="1"/>
          <w:bCs w:val="1"/>
          <w:i w:val="0"/>
          <w:iCs w:val="0"/>
          <w:rtl w:val="0"/>
        </w:rPr>
        <w:t xml:space="preserve">.</w:t>
      </w:r>
      <w:r w:rsidDel="00000000" w:rsidR="00000000" w:rsidRPr="00000000">
        <w:rPr>
          <w:rFonts w:ascii="Calibri" w:cs="Calibri" w:eastAsia="Calibri" w:hAnsi="Calibri"/>
          <w:b w:val="1"/>
          <w:bCs w:val="1"/>
          <w:rtl w:val="0"/>
        </w:rPr>
        <w:t xml:space="preserve">1</w:t>
      </w:r>
      <w:r w:rsidDel="00000000" w:rsidR="00000000" w:rsidRPr="00000000">
        <w:rPr>
          <w:rFonts w:ascii="Calibri" w:cs="Calibri" w:eastAsia="Calibri" w:hAnsi="Calibri"/>
          <w:b w:val="1"/>
          <w:bCs w:val="1"/>
          <w:i w:val="0"/>
          <w:iCs w:val="0"/>
          <w:rtl w:val="0"/>
        </w:rPr>
        <w:t xml:space="preserve"> To </w:t>
      </w:r>
      <w:r w:rsidDel="00000000" w:rsidR="00000000" w:rsidRPr="00000000">
        <w:rPr>
          <w:rFonts w:ascii="Calibri" w:cs="Calibri" w:eastAsia="Calibri" w:hAnsi="Calibri"/>
          <w:b w:val="1"/>
          <w:bCs w:val="1"/>
          <w:rtl w:val="0"/>
        </w:rPr>
        <w:t xml:space="preserve">receive an update on</w:t>
      </w:r>
      <w:r w:rsidDel="00000000" w:rsidR="00000000" w:rsidRPr="00000000">
        <w:rPr>
          <w:rFonts w:ascii="Calibri" w:cs="Calibri" w:eastAsia="Calibri" w:hAnsi="Calibri"/>
          <w:b w:val="1"/>
          <w:bCs w:val="1"/>
          <w:i w:val="0"/>
          <w:iCs w:val="0"/>
          <w:rtl w:val="0"/>
        </w:rPr>
        <w:t xml:space="preserve"> the Untidy Plots and Termination process at Allotment Plot 14 at the Swillington Lane site</w:t>
      </w:r>
      <w:r w:rsidDel="00000000" w:rsidR="00000000" w:rsidRPr="00000000">
        <w:rPr>
          <w:rFonts w:ascii="Calibri" w:cs="Calibri" w:eastAsia="Calibri" w:hAnsi="Calibri"/>
          <w:b w:val="0"/>
          <w:bCs w:val="0"/>
          <w:i w:val="0"/>
          <w:iCs w:val="0"/>
          <w:rtl w:val="0"/>
        </w:rPr>
        <w:t xml:space="preserve"> – </w:t>
      </w:r>
      <w:r w:rsidDel="00000000" w:rsidR="00000000" w:rsidRPr="00000000">
        <w:rPr>
          <w:rFonts w:ascii="Calibri" w:cs="Calibri" w:eastAsia="Calibri" w:hAnsi="Calibri"/>
          <w:rtl w:val="0"/>
        </w:rPr>
        <w:t xml:space="preserve">An update was received from Cllr Young as part of his representative report at 6.1.1. If there is no improvement by 04/12/2025 the next stage of the process will be triggered.</w:t>
      </w:r>
      <w:r w:rsidDel="00000000" w:rsidR="00000000" w:rsidRPr="00000000">
        <w:rPr>
          <w:rtl w:val="0"/>
        </w:rPr>
      </w:r>
    </w:p>
    <w:p w:rsidR="00000000" w:rsidDel="00000000" w:rsidP="00000000" w:rsidRDefault="00000000" w:rsidRPr="00000000" w14:paraId="00000028">
      <w:pPr>
        <w:ind w:left="360" w:firstLine="0"/>
        <w:rPr>
          <w:b w:val="1"/>
          <w:bCs w:val="1"/>
        </w:rPr>
      </w:pPr>
      <w:r w:rsidDel="00000000" w:rsidR="00000000" w:rsidRPr="00000000">
        <w:rPr>
          <w:rFonts w:ascii="Calibri" w:cs="Calibri" w:eastAsia="Calibri" w:hAnsi="Calibri"/>
          <w:b w:val="1"/>
          <w:bCs w:val="1"/>
          <w:rtl w:val="0"/>
        </w:rPr>
        <w:t xml:space="preserve">9.2 To consider any further plots under the Untidy Plots process as necessary </w:t>
      </w:r>
      <w:r w:rsidDel="00000000" w:rsidR="00000000" w:rsidRPr="00000000">
        <w:rPr>
          <w:rFonts w:ascii="Calibri" w:cs="Calibri" w:eastAsia="Calibri" w:hAnsi="Calibri"/>
          <w:b w:val="0"/>
          <w:bCs w:val="0"/>
          <w:rtl w:val="0"/>
        </w:rPr>
        <w:t xml:space="preserve">– </w:t>
      </w:r>
      <w:r w:rsidDel="00000000" w:rsidR="00000000" w:rsidRPr="00000000">
        <w:rPr>
          <w:rFonts w:ascii="Calibri" w:cs="Calibri" w:eastAsia="Calibri" w:hAnsi="Calibri"/>
          <w:rtl w:val="0"/>
        </w:rPr>
        <w:t xml:space="preserve">An update was received from Cllr Young as part of his representative report at 6.1.1.</w:t>
      </w:r>
      <w:r w:rsidDel="00000000" w:rsidR="00000000" w:rsidRPr="00000000">
        <w:rPr>
          <w:rtl w:val="0"/>
        </w:rPr>
      </w:r>
    </w:p>
    <w:p w:rsidR="00000000" w:rsidDel="00000000" w:rsidP="00000000" w:rsidRDefault="00000000" w:rsidRPr="00000000" w14:paraId="00000029">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9.3 To receive an update on the matter of flytipping and burning on Council allotment property, and to consider applying for the site to be cleared by the Community Payback Scheme</w:t>
      </w:r>
      <w:r w:rsidDel="00000000" w:rsidR="00000000" w:rsidRPr="00000000">
        <w:rPr>
          <w:rFonts w:ascii="Calibri" w:cs="Calibri" w:eastAsia="Calibri" w:hAnsi="Calibri"/>
          <w:rtl w:val="0"/>
        </w:rPr>
        <w:t xml:space="preserve"> - An update was received from Cllr Young as part of his representative report at 6.1.1.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rtl w:val="0"/>
        </w:rPr>
        <w:t xml:space="preserve"> to approach the Community Payback Scheme regarding clearance of litter and debris from the site. </w:t>
      </w:r>
    </w:p>
    <w:p w:rsidR="00000000" w:rsidDel="00000000" w:rsidP="00000000" w:rsidRDefault="00000000" w:rsidRPr="00000000" w14:paraId="0000002A">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9.4 To receive an update from the Clerk on the allotment track flooding and ownership and to consider any actions necessary  </w:t>
      </w:r>
      <w:r w:rsidDel="00000000" w:rsidR="00000000" w:rsidRPr="00000000">
        <w:rPr>
          <w:rFonts w:ascii="Calibri" w:cs="Calibri" w:eastAsia="Calibri" w:hAnsi="Calibri"/>
          <w:b w:val="0"/>
          <w:bCs w:val="0"/>
          <w:rtl w:val="0"/>
        </w:rPr>
        <w:t xml:space="preserve">- </w:t>
      </w:r>
      <w:r w:rsidDel="00000000" w:rsidR="00000000" w:rsidRPr="00000000">
        <w:rPr>
          <w:rFonts w:ascii="Calibri" w:cs="Calibri" w:eastAsia="Calibri" w:hAnsi="Calibri"/>
          <w:rtl w:val="0"/>
        </w:rPr>
        <w:t xml:space="preserve">The Clerk updated the meeting. The Clerk, Chair and a member of Leeds City Council’s Flood Resilience team attended the site in November to establish the route of the water following its diversion across the track. It enters the neighbouring field and not a beck. The recommended course of action from Flood Resilience was to obtain permission from the neighbouring landowner to divert the water into a different part of the field before it travels across the track and causes erosion. The Clerk has purchased the title register for the field and written to the two registered owners at their registered addresses. One address has been in touch from the new residents with information that the person is no longer at that address but with a potential forwarding address; the Clerk will re-write to that address. There has been no response from the other owner’s address.</w:t>
      </w:r>
    </w:p>
    <w:p w:rsidR="00000000" w:rsidDel="00000000" w:rsidP="00000000" w:rsidRDefault="00000000" w:rsidRPr="00000000" w14:paraId="0000002B">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9.5 To consider an increase in the annual allotment rents to be applied from April 2027</w:t>
      </w:r>
      <w:r w:rsidDel="00000000" w:rsidR="00000000" w:rsidRPr="00000000">
        <w:rPr>
          <w:rFonts w:ascii="Calibri" w:cs="Calibri" w:eastAsia="Calibri" w:hAnsi="Calibri"/>
          <w:rtl w:val="0"/>
        </w:rPr>
        <w:t xml:space="preserve"> - The allotment rents have not been increased for many years and there has been an increase in costs associated with the allotments in recent years. Currently the Village Council charges 15p per square metre which is less than half of the rate charged for City Council plots.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rtl w:val="0"/>
        </w:rPr>
        <w:t xml:space="preserve"> that the allotment rent should be increased to 25p per square metre from April 2027. Tenants will be formally informed prior to 6th April 2026. </w:t>
      </w:r>
    </w:p>
    <w:p w:rsidR="00000000" w:rsidDel="00000000" w:rsidP="00000000" w:rsidRDefault="00000000" w:rsidRPr="00000000" w14:paraId="0000002C">
      <w:pPr>
        <w:numPr>
          <w:ilvl w:val="0"/>
          <w:numId w:val="1"/>
        </w:numPr>
        <w:ind w:left="36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Village and community:</w:t>
      </w:r>
    </w:p>
    <w:p w:rsidR="00000000" w:rsidDel="00000000" w:rsidP="00000000" w:rsidRDefault="00000000" w:rsidRPr="00000000" w14:paraId="0000002D">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10.1 To receive an update on the valuation and registration of the land at the playground</w:t>
      </w:r>
      <w:r w:rsidDel="00000000" w:rsidR="00000000" w:rsidRPr="00000000">
        <w:rPr>
          <w:rFonts w:ascii="Calibri" w:cs="Calibri" w:eastAsia="Calibri" w:hAnsi="Calibri"/>
          <w:rtl w:val="0"/>
        </w:rPr>
        <w:t xml:space="preserve"> - The Clerk updated the meeting. The valuation of the land has been received from the valuation surveyor and the solicitor has been instructed. The solicitor has yet to confirm receipt of instruction and the Clerk will keep chasing.</w:t>
      </w:r>
      <w:r w:rsidDel="00000000" w:rsidR="00000000" w:rsidRPr="00000000">
        <w:rPr>
          <w:rtl w:val="0"/>
        </w:rPr>
      </w:r>
    </w:p>
    <w:p w:rsidR="00000000" w:rsidDel="00000000" w:rsidP="00000000" w:rsidRDefault="00000000" w:rsidRPr="00000000" w14:paraId="0000002E">
      <w:pPr>
        <w:ind w:left="360" w:firstLine="0"/>
        <w:rPr>
          <w:rFonts w:ascii="Calibri" w:cs="Calibri" w:eastAsia="Calibri" w:hAnsi="Calibri"/>
        </w:rPr>
      </w:pPr>
      <w:r w:rsidDel="00000000" w:rsidR="00000000" w:rsidRPr="00000000">
        <w:rPr>
          <w:rFonts w:ascii="Calibri" w:cs="Calibri" w:eastAsia="Calibri" w:hAnsi="Calibri"/>
          <w:b w:val="1"/>
          <w:bCs w:val="1"/>
          <w:shd w:fill="auto" w:val="clear"/>
          <w:rtl w:val="0"/>
        </w:rPr>
        <w:t xml:space="preserve">1</w:t>
      </w:r>
      <w:r w:rsidDel="00000000" w:rsidR="00000000" w:rsidRPr="00000000">
        <w:rPr>
          <w:rFonts w:ascii="Calibri" w:cs="Calibri" w:eastAsia="Calibri" w:hAnsi="Calibri"/>
          <w:b w:val="1"/>
          <w:bCs w:val="1"/>
          <w:rtl w:val="0"/>
        </w:rPr>
        <w:t xml:space="preserve">0.2</w:t>
      </w:r>
      <w:r w:rsidDel="00000000" w:rsidR="00000000" w:rsidRPr="00000000">
        <w:rPr>
          <w:rFonts w:ascii="Calibri" w:cs="Calibri" w:eastAsia="Calibri" w:hAnsi="Calibri"/>
          <w:b w:val="1"/>
          <w:bCs w:val="1"/>
          <w:shd w:fill="auto" w:val="clear"/>
          <w:rtl w:val="0"/>
        </w:rPr>
        <w:t xml:space="preserve"> To receive an update from Cllrs Cummings and C Fox on the project to survey Swillington’s footpaths and to consider any action recommended</w:t>
      </w:r>
      <w:r w:rsidDel="00000000" w:rsidR="00000000" w:rsidRPr="00000000">
        <w:rPr>
          <w:rFonts w:ascii="Calibri" w:cs="Calibri" w:eastAsia="Calibri" w:hAnsi="Calibri"/>
          <w:b w:val="0"/>
          <w:bCs w:val="0"/>
          <w:shd w:fill="auto" w:val="clear"/>
          <w:rtl w:val="0"/>
        </w:rPr>
        <w:t xml:space="preserve"> – </w:t>
      </w:r>
      <w:r w:rsidDel="00000000" w:rsidR="00000000" w:rsidRPr="00000000">
        <w:rPr>
          <w:rFonts w:ascii="Calibri" w:cs="Calibri" w:eastAsia="Calibri" w:hAnsi="Calibri"/>
          <w:rtl w:val="0"/>
        </w:rPr>
        <w:t xml:space="preserve">Cllrs Cummings and C Fox updated the meeting. They recommended that the Council requests to amend its P3 agreement with Leeds City Council to reduce the amount of footpaths managed by the Village Council. The list of footpaths they recommended are closer to the village, used frequently, and are often raised as having issues with overgrowth. Many of the footpaths in our agreement self-manage due to the surface or are managed by the landowner, such as farm tracks. </w:t>
      </w:r>
      <w:r w:rsidDel="00000000" w:rsidR="00000000" w:rsidRPr="00000000">
        <w:rPr>
          <w:rFonts w:ascii="Calibri" w:cs="Calibri" w:eastAsia="Calibri" w:hAnsi="Calibri"/>
          <w:b w:val="1"/>
          <w:bCs w:val="1"/>
          <w:rtl w:val="0"/>
        </w:rPr>
        <w:t xml:space="preserve">It was resolved </w:t>
      </w:r>
      <w:r w:rsidDel="00000000" w:rsidR="00000000" w:rsidRPr="00000000">
        <w:rPr>
          <w:rFonts w:ascii="Calibri" w:cs="Calibri" w:eastAsia="Calibri" w:hAnsi="Calibri"/>
          <w:rtl w:val="0"/>
        </w:rPr>
        <w:t xml:space="preserve">that the Clerk should approach LCC regarding the amendment to the agreement and to submit the request for P3 funding accordingly. </w:t>
      </w:r>
    </w:p>
    <w:p w:rsidR="00000000" w:rsidDel="00000000" w:rsidP="00000000" w:rsidRDefault="00000000" w:rsidRPr="00000000" w14:paraId="0000002F">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10.3 To discuss and consider any action to be taken on parking on Astley Lane</w:t>
      </w:r>
      <w:r w:rsidDel="00000000" w:rsidR="00000000" w:rsidRPr="00000000">
        <w:rPr>
          <w:rFonts w:ascii="Calibri" w:cs="Calibri" w:eastAsia="Calibri" w:hAnsi="Calibri"/>
          <w:b w:val="0"/>
          <w:bCs w:val="0"/>
          <w:rtl w:val="0"/>
        </w:rPr>
        <w:t xml:space="preserve"> – </w:t>
      </w:r>
      <w:r w:rsidDel="00000000" w:rsidR="00000000" w:rsidRPr="00000000">
        <w:rPr>
          <w:rFonts w:ascii="Calibri" w:cs="Calibri" w:eastAsia="Calibri" w:hAnsi="Calibri"/>
          <w:rtl w:val="0"/>
        </w:rPr>
        <w:t xml:space="preserve">Cllr Young updated the meeting and relayed an update from Richard Burgon MP. He has contacted West Yorkshire Police as well as Leeds City Council Highways regarding parking on the industrial estate, parking and speeding on Astley Lane, and parking on Church Lane, requesting monitoring and enforcement and consideration of double yellows and residential permit parking only on Astley Lane. A further update will be brought to the next meeting.</w:t>
      </w:r>
      <w:r w:rsidDel="00000000" w:rsidR="00000000" w:rsidRPr="00000000">
        <w:rPr>
          <w:rtl w:val="0"/>
        </w:rPr>
      </w:r>
    </w:p>
    <w:p w:rsidR="00000000" w:rsidDel="00000000" w:rsidP="00000000" w:rsidRDefault="00000000" w:rsidRPr="00000000" w14:paraId="00000030">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10.4 To receive an update on the application process for the Veolia Community Grant for playground improvements</w:t>
      </w:r>
      <w:r w:rsidDel="00000000" w:rsidR="00000000" w:rsidRPr="00000000">
        <w:rPr>
          <w:rFonts w:ascii="Calibri" w:cs="Calibri" w:eastAsia="Calibri" w:hAnsi="Calibri"/>
          <w:rtl w:val="0"/>
        </w:rPr>
        <w:t xml:space="preserve"> - The Clerk updated the meeting. The community consultation questionnaires are being distributed to the primary school parents this week by the school who will collect the questionnaires back in by 11th December. It will also be distributed online via the Village Council social media. The deadline for application submission is January and the application needs to include the results of the community consultation. </w:t>
      </w:r>
    </w:p>
    <w:p w:rsidR="00000000" w:rsidDel="00000000" w:rsidP="00000000" w:rsidRDefault="00000000" w:rsidRPr="00000000" w14:paraId="00000031">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10.5 To consider the quote received to repair the zip wire - </w:t>
      </w:r>
      <w:r w:rsidDel="00000000" w:rsidR="00000000" w:rsidRPr="00000000">
        <w:rPr>
          <w:rFonts w:ascii="Calibri" w:cs="Calibri" w:eastAsia="Calibri" w:hAnsi="Calibri"/>
          <w:rtl w:val="0"/>
        </w:rPr>
        <w:t xml:space="preserve">The Clerk met with a HAGS engineer on site who inspected the zip wire and confirmed it would be safe to use with replacement of the bumper stop.</w:t>
      </w:r>
      <w:r w:rsidDel="00000000" w:rsidR="00000000" w:rsidRPr="00000000">
        <w:rPr>
          <w:rFonts w:ascii="Calibri" w:cs="Calibri" w:eastAsia="Calibri" w:hAnsi="Calibri"/>
          <w:b w:val="1"/>
          <w:bCs w:val="1"/>
          <w:rtl w:val="0"/>
        </w:rPr>
        <w:t xml:space="preserve"> It was resolved</w:t>
      </w:r>
      <w:r w:rsidDel="00000000" w:rsidR="00000000" w:rsidRPr="00000000">
        <w:rPr>
          <w:rFonts w:ascii="Calibri" w:cs="Calibri" w:eastAsia="Calibri" w:hAnsi="Calibri"/>
          <w:rtl w:val="0"/>
        </w:rPr>
        <w:t xml:space="preserve"> to approve the quote received from HAGS to replace the bumper stop and refit the seat and chain.</w:t>
      </w:r>
    </w:p>
    <w:p w:rsidR="00000000" w:rsidDel="00000000" w:rsidP="00000000" w:rsidRDefault="00000000" w:rsidRPr="00000000" w14:paraId="00000032">
      <w:pPr>
        <w:numPr>
          <w:ilvl w:val="0"/>
          <w:numId w:val="1"/>
        </w:numPr>
        <w:ind w:left="360" w:hanging="360"/>
        <w:rPr>
          <w:b w:val="1"/>
          <w:bCs w:val="1"/>
        </w:rPr>
      </w:pPr>
      <w:r w:rsidDel="00000000" w:rsidR="00000000" w:rsidRPr="00000000">
        <w:rPr>
          <w:rFonts w:ascii="Calibri" w:cs="Calibri" w:eastAsia="Calibri" w:hAnsi="Calibri"/>
          <w:b w:val="1"/>
          <w:bCs w:val="1"/>
          <w:rtl w:val="0"/>
        </w:rPr>
        <w:t xml:space="preserve">Events:</w:t>
      </w:r>
      <w:r w:rsidDel="00000000" w:rsidR="00000000" w:rsidRPr="00000000">
        <w:rPr>
          <w:rtl w:val="0"/>
        </w:rPr>
      </w:r>
    </w:p>
    <w:p w:rsidR="00000000" w:rsidDel="00000000" w:rsidP="00000000" w:rsidRDefault="00000000" w:rsidRPr="00000000" w14:paraId="00000033">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11.1 To consider the purchase of a wreath from the Royal British Legion for Remembrance 2026 –</w:t>
      </w:r>
      <w:r w:rsidDel="00000000" w:rsidR="00000000" w:rsidRPr="00000000">
        <w:rPr>
          <w:rFonts w:ascii="Calibri" w:cs="Calibri" w:eastAsia="Calibri" w:hAnsi="Calibri"/>
          <w:b w:val="0"/>
          <w:bCs w:val="0"/>
          <w:rtl w:val="0"/>
        </w:rPr>
        <w:t xml:space="preserve"> </w:t>
      </w:r>
      <w:r w:rsidDel="00000000" w:rsidR="00000000" w:rsidRPr="00000000">
        <w:rPr>
          <w:rFonts w:ascii="Calibri" w:cs="Calibri" w:eastAsia="Calibri" w:hAnsi="Calibri"/>
          <w:rtl w:val="0"/>
        </w:rPr>
        <w:t xml:space="preserve">Cllr Dunkley updated the meeting, who laid the wreath on behalf of the Council on Remembrance Sunday. The florist wreath purchased this year was very good quality and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rtl w:val="0"/>
        </w:rPr>
        <w:t xml:space="preserve"> to purchase a florist wreath each year and to make the additional donation to the Royal British Legion - </w:t>
      </w:r>
      <w:r w:rsidDel="00000000" w:rsidR="00000000" w:rsidRPr="00000000">
        <w:rPr>
          <w:rFonts w:ascii="Calibri" w:cs="Calibri" w:eastAsia="Calibri" w:hAnsi="Calibri"/>
          <w:b w:val="1"/>
          <w:bCs w:val="1"/>
          <w:rtl w:val="0"/>
        </w:rPr>
        <w:t xml:space="preserve">it was further resolved </w:t>
      </w:r>
      <w:r w:rsidDel="00000000" w:rsidR="00000000" w:rsidRPr="00000000">
        <w:rPr>
          <w:rFonts w:ascii="Calibri" w:cs="Calibri" w:eastAsia="Calibri" w:hAnsi="Calibri"/>
          <w:rtl w:val="0"/>
        </w:rPr>
        <w:t xml:space="preserve">that the Clerk should make the £50 donation to the Royal British Legion this year. </w:t>
      </w:r>
      <w:r w:rsidDel="00000000" w:rsidR="00000000" w:rsidRPr="00000000">
        <w:rPr>
          <w:rFonts w:ascii="Calibri" w:cs="Calibri" w:eastAsia="Calibri" w:hAnsi="Calibri"/>
          <w:b w:val="1"/>
          <w:bCs w:val="1"/>
          <w:rtl w:val="0"/>
        </w:rPr>
        <w:t xml:space="preserve">It was further resolved</w:t>
      </w:r>
      <w:r w:rsidDel="00000000" w:rsidR="00000000" w:rsidRPr="00000000">
        <w:rPr>
          <w:rFonts w:ascii="Calibri" w:cs="Calibri" w:eastAsia="Calibri" w:hAnsi="Calibri"/>
          <w:rtl w:val="0"/>
        </w:rPr>
        <w:t xml:space="preserve"> that the florist wreath should be retrieved from the war memorial at the end of November every year and that Cllr Dunkley will take this year’s wreath to the florist to establish if any of the construction and reusable poppies can be saved for use next year.</w:t>
      </w:r>
    </w:p>
    <w:p w:rsidR="00000000" w:rsidDel="00000000" w:rsidP="00000000" w:rsidRDefault="00000000" w:rsidRPr="00000000" w14:paraId="00000034">
      <w:pPr>
        <w:ind w:left="360" w:firstLine="0"/>
        <w:rPr>
          <w:b w:val="1"/>
          <w:bCs w:val="1"/>
        </w:rPr>
      </w:pPr>
      <w:r w:rsidDel="00000000" w:rsidR="00000000" w:rsidRPr="00000000">
        <w:rPr>
          <w:rFonts w:ascii="Calibri" w:cs="Calibri" w:eastAsia="Calibri" w:hAnsi="Calibri"/>
          <w:b w:val="1"/>
          <w:bCs w:val="1"/>
          <w:rtl w:val="0"/>
        </w:rPr>
        <w:t xml:space="preserve">11.2 To receive an update on recent events and consider improvements for future events – </w:t>
      </w:r>
      <w:r w:rsidDel="00000000" w:rsidR="00000000" w:rsidRPr="00000000">
        <w:rPr>
          <w:rFonts w:ascii="Calibri" w:cs="Calibri" w:eastAsia="Calibri" w:hAnsi="Calibri"/>
          <w:rtl w:val="0"/>
        </w:rPr>
        <w:t xml:space="preserve">Cllrs Cummings, Dunkley and C Fox updated the meeting. The collaboration at the Christmas lights switch-on event with various other organisations and particularly Friends of Swillington Church worked very well. The fireworks purchased were of good quality. Improvements for next year were noted as: requesting a road closure for the moment of the switch-on as there was some concern regarding the crowd swelling into the road; holding the event later in November to reduce competition with firework events; and to manage the crowd movement between the light switch-on and the fireworks for maximum impact of each. </w:t>
      </w:r>
      <w:r w:rsidDel="00000000" w:rsidR="00000000" w:rsidRPr="00000000">
        <w:rPr>
          <w:rtl w:val="0"/>
        </w:rPr>
      </w:r>
    </w:p>
    <w:p w:rsidR="00000000" w:rsidDel="00000000" w:rsidP="00000000" w:rsidRDefault="00000000" w:rsidRPr="00000000" w14:paraId="00000035">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12.4 To consider suggestions for future events and consider actions and decisions to be taken – It was resolved</w:t>
      </w:r>
      <w:r w:rsidDel="00000000" w:rsidR="00000000" w:rsidRPr="00000000">
        <w:rPr>
          <w:rFonts w:ascii="Calibri" w:cs="Calibri" w:eastAsia="Calibri" w:hAnsi="Calibri"/>
          <w:rtl w:val="0"/>
        </w:rPr>
        <w:t xml:space="preserve"> to discuss events for the next financial year at the ordinary meeting in January. </w:t>
      </w:r>
    </w:p>
    <w:p w:rsidR="00000000" w:rsidDel="00000000" w:rsidP="00000000" w:rsidRDefault="00000000" w:rsidRPr="00000000" w14:paraId="00000036">
      <w:pPr>
        <w:numPr>
          <w:ilvl w:val="0"/>
          <w:numId w:val="1"/>
        </w:numPr>
        <w:ind w:left="36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Council: </w:t>
      </w:r>
    </w:p>
    <w:p w:rsidR="00000000" w:rsidDel="00000000" w:rsidP="00000000" w:rsidRDefault="00000000" w:rsidRPr="00000000" w14:paraId="00000037">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12.1 To appoint a Cllr to the role of Allotments representative</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b w:val="1"/>
          <w:bCs w:val="1"/>
          <w:rtl w:val="0"/>
        </w:rPr>
        <w:t xml:space="preserve">It was resolved </w:t>
      </w:r>
      <w:r w:rsidDel="00000000" w:rsidR="00000000" w:rsidRPr="00000000">
        <w:rPr>
          <w:rFonts w:ascii="Calibri" w:cs="Calibri" w:eastAsia="Calibri" w:hAnsi="Calibri"/>
          <w:rtl w:val="0"/>
        </w:rPr>
        <w:t xml:space="preserve">that Cllr Young would continue in the role.</w:t>
      </w:r>
    </w:p>
    <w:p w:rsidR="00000000" w:rsidDel="00000000" w:rsidP="00000000" w:rsidRDefault="00000000" w:rsidRPr="00000000" w14:paraId="00000038">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12.2 To appoint a Cllr to the role of SIDs representative - It was resolved</w:t>
      </w:r>
      <w:r w:rsidDel="00000000" w:rsidR="00000000" w:rsidRPr="00000000">
        <w:rPr>
          <w:rFonts w:ascii="Calibri" w:cs="Calibri" w:eastAsia="Calibri" w:hAnsi="Calibri"/>
          <w:rtl w:val="0"/>
        </w:rPr>
        <w:t xml:space="preserve"> that Cllr Dunkley would be appointed to the role.</w:t>
      </w:r>
    </w:p>
    <w:p w:rsidR="00000000" w:rsidDel="00000000" w:rsidP="00000000" w:rsidRDefault="00000000" w:rsidRPr="00000000" w14:paraId="00000039">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12.3 To consider the IT Policy Framework - </w:t>
      </w:r>
      <w:r w:rsidDel="00000000" w:rsidR="00000000" w:rsidRPr="00000000">
        <w:rPr>
          <w:rFonts w:ascii="Calibri" w:cs="Calibri" w:eastAsia="Calibri" w:hAnsi="Calibri"/>
          <w:rtl w:val="0"/>
        </w:rPr>
        <w:t xml:space="preserve">This was approved with no amendments. The Clerk noted that various ancillary policies will be presented to the January meeting for consideration. </w:t>
      </w:r>
    </w:p>
    <w:p w:rsidR="00000000" w:rsidDel="00000000" w:rsidP="00000000" w:rsidRDefault="00000000" w:rsidRPr="00000000" w14:paraId="0000003A">
      <w:pPr>
        <w:ind w:left="360" w:firstLine="0"/>
        <w:rPr>
          <w:b w:val="1"/>
          <w:bCs w:val="1"/>
        </w:rPr>
      </w:pPr>
      <w:r w:rsidDel="00000000" w:rsidR="00000000" w:rsidRPr="00000000">
        <w:rPr>
          <w:rFonts w:ascii="Calibri" w:cs="Calibri" w:eastAsia="Calibri" w:hAnsi="Calibri"/>
          <w:b w:val="1"/>
          <w:bCs w:val="1"/>
          <w:rtl w:val="0"/>
        </w:rPr>
        <w:t xml:space="preserve">12.4 To receive written applications for the office of councillor and to co-opt a candidate to fill the existing vacancies</w:t>
      </w:r>
      <w:r w:rsidDel="00000000" w:rsidR="00000000" w:rsidRPr="00000000">
        <w:rPr>
          <w:rFonts w:ascii="Calibri" w:cs="Calibri" w:eastAsia="Calibri" w:hAnsi="Calibri"/>
          <w:rtl w:val="0"/>
        </w:rPr>
        <w:t xml:space="preserve"> - No applications were received.</w:t>
      </w:r>
      <w:r w:rsidDel="00000000" w:rsidR="00000000" w:rsidRPr="00000000">
        <w:rPr>
          <w:rFonts w:ascii="Calibri" w:cs="Calibri" w:eastAsia="Calibri" w:hAnsi="Calibri"/>
          <w:b w:val="0"/>
          <w:bCs w:val="0"/>
          <w:rtl w:val="0"/>
        </w:rPr>
        <w:t xml:space="preserve"> </w:t>
      </w:r>
      <w:r w:rsidDel="00000000" w:rsidR="00000000" w:rsidRPr="00000000">
        <w:rPr>
          <w:rtl w:val="0"/>
        </w:rPr>
      </w:r>
    </w:p>
    <w:p w:rsidR="00000000" w:rsidDel="00000000" w:rsidP="00000000" w:rsidRDefault="00000000" w:rsidRPr="00000000" w14:paraId="0000003B">
      <w:pPr>
        <w:numPr>
          <w:ilvl w:val="0"/>
          <w:numId w:val="1"/>
        </w:numPr>
        <w:ind w:left="360" w:hanging="360"/>
        <w:rPr/>
      </w:pPr>
      <w:r w:rsidDel="00000000" w:rsidR="00000000" w:rsidRPr="00000000">
        <w:rPr>
          <w:rFonts w:ascii="Calibri" w:cs="Calibri" w:eastAsia="Calibri" w:hAnsi="Calibri"/>
          <w:b w:val="1"/>
          <w:bCs w:val="1"/>
          <w:rtl w:val="0"/>
        </w:rPr>
        <w:t xml:space="preserve">To notify the clerk of matters for inclusion on the agenda of the next meeting</w:t>
      </w:r>
      <w:r w:rsidDel="00000000" w:rsidR="00000000" w:rsidRPr="00000000">
        <w:rPr>
          <w:rFonts w:ascii="Calibri" w:cs="Calibri" w:eastAsia="Calibri" w:hAnsi="Calibri"/>
          <w:b w:val="0"/>
          <w:bCs w:val="0"/>
          <w:rtl w:val="0"/>
        </w:rPr>
        <w:t xml:space="preserve"> – </w:t>
      </w:r>
      <w:r w:rsidDel="00000000" w:rsidR="00000000" w:rsidRPr="00000000">
        <w:rPr>
          <w:rFonts w:ascii="Calibri" w:cs="Calibri" w:eastAsia="Calibri" w:hAnsi="Calibri"/>
          <w:rtl w:val="0"/>
        </w:rPr>
        <w:t xml:space="preserve">To discuss placement of the portrait of HM The King in the Village Hall, and the purchase of council ID badges. </w:t>
      </w:r>
      <w:r w:rsidDel="00000000" w:rsidR="00000000" w:rsidRPr="00000000">
        <w:rPr>
          <w:rtl w:val="0"/>
        </w:rPr>
      </w:r>
    </w:p>
    <w:p w:rsidR="00000000" w:rsidDel="00000000" w:rsidP="00000000" w:rsidRDefault="00000000" w:rsidRPr="00000000" w14:paraId="0000003C">
      <w:pPr>
        <w:numPr>
          <w:ilvl w:val="0"/>
          <w:numId w:val="1"/>
        </w:numPr>
        <w:ind w:left="36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To note the date and time of the next meeting - </w:t>
      </w:r>
      <w:r w:rsidDel="00000000" w:rsidR="00000000" w:rsidRPr="00000000">
        <w:rPr>
          <w:rFonts w:ascii="Calibri" w:cs="Calibri" w:eastAsia="Calibri" w:hAnsi="Calibri"/>
          <w:rtl w:val="0"/>
        </w:rPr>
        <w:t xml:space="preserve">The next ordinary meeting of the Council will be held on Tuesday 6th January. </w:t>
      </w:r>
      <w:r w:rsidDel="00000000" w:rsidR="00000000" w:rsidRPr="00000000">
        <w:rPr>
          <w:rtl w:val="0"/>
        </w:rPr>
      </w:r>
    </w:p>
    <w:sectPr>
      <w:headerReference r:id="rId9" w:type="default"/>
      <w:headerReference r:id="rId10" w:type="first"/>
      <w:headerReference r:id="rId11" w:type="even"/>
      <w:pgSz w:h="16838" w:w="11906" w:orient="portrait"/>
      <w:pgMar w:bottom="1134" w:top="1710" w:left="1134" w:right="1134" w:header="113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widowControl w:val="1"/>
      <w:shd w:fill="auto" w:val="clear"/>
      <w:tabs>
        <w:tab w:val="center" w:leader="none" w:pos="4819"/>
        <w:tab w:val="right" w:leader="none" w:pos="9638"/>
      </w:tabs>
      <w:spacing w:after="0" w:before="0" w:line="240" w:lineRule="auto"/>
      <w:ind w:left="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0" cy="35472"/>
              <wp:effectExtent b="0" l="0" r="0" t="0"/>
              <wp:wrapNone/>
              <wp:docPr id="3" name=""/>
              <a:graphic>
                <a:graphicData uri="http://schemas.microsoft.com/office/word/2010/wordprocessingShape">
                  <wps:wsp>
                    <wps:cNvSpPr/>
                    <wps:cNvPr id="3" name="Shape 3"/>
                    <wps:spPr>
                      <a:xfrm rot="-2700000">
                        <a:off x="5327268" y="3780000"/>
                        <a:ext cx="37465" cy="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quo" w:cs="quo" w:eastAsia="quo" w:hAnsi="quo"/>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0" cy="35472"/>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35472"/>
                      </a:xfrm>
                      <a:prstGeom prst="rect"/>
                      <a:ln/>
                    </pic:spPr>
                  </pic:pic>
                </a:graphicData>
              </a:graphic>
            </wp:anchor>
          </w:drawing>
        </mc:Fallback>
      </mc:AlternateConten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pict>
        <v:shape id="PowerPlusWaterMarkObject2" style="position:absolute;width:481.8pt;height:161.0pt;rotation:315;z-index:-503316481;mso-position-horizontal-relative:margin;mso-position-horizontal:center;mso-position-vertical-relative:margin;mso-position-vertical:center;" fillcolor="#c0c0c0" stroked="f" type="#_x0000_t136">
          <v:fill angle="0" opacity="32768f"/>
          <v:textpath fitshape="t" string="DRAFT" style="font-family:&amp;quot;&quot;Liberation Sans&quot;&amp;quot;;font-size:1pt;"/>
        </v:shape>
      </w:pic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DRAFT MINUTES – TO BE APPROVED</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1"/>
      <w:shd w:fill="auto" w:val="clear"/>
      <w:tabs>
        <w:tab w:val="center" w:leader="none" w:pos="4819"/>
        <w:tab w:val="right" w:leader="none" w:pos="9638"/>
      </w:tabs>
      <w:spacing w:after="0" w:before="0" w:line="240" w:lineRule="auto"/>
      <w:ind w:left="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0" cy="35472"/>
              <wp:effectExtent b="0" l="0" r="0" t="0"/>
              <wp:wrapNone/>
              <wp:docPr id="2" name=""/>
              <a:graphic>
                <a:graphicData uri="http://schemas.microsoft.com/office/word/2010/wordprocessingShape">
                  <wps:wsp>
                    <wps:cNvSpPr/>
                    <wps:cNvPr id="2" name="Shape 2"/>
                    <wps:spPr>
                      <a:xfrm rot="-2700000">
                        <a:off x="5327268" y="3780000"/>
                        <a:ext cx="37465" cy="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quo" w:cs="quo" w:eastAsia="quo" w:hAnsi="quo"/>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0" cy="35472"/>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35472"/>
                      </a:xfrm>
                      <a:prstGeom prst="rect"/>
                      <a:ln/>
                    </pic:spPr>
                  </pic:pic>
                </a:graphicData>
              </a:graphic>
            </wp:anchor>
          </w:drawing>
        </mc:Fallback>
      </mc:AlternateConten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pict>
        <v:shape id="PowerPlusWaterMarkObject1" style="position:absolute;width:481.8pt;height:161.0pt;rotation:315;z-index:-503316481;mso-position-horizontal-relative:margin;mso-position-horizontal:center;mso-position-vertical-relative:margin;mso-position-vertical:center;" fillcolor="#c0c0c0" stroked="f" type="#_x0000_t136">
          <v:fill angle="0" opacity="32768f"/>
          <v:textpath fitshape="t" string="DRAFT" style="font-family:&amp;quot;&quot;Liberation Sans&quot;&amp;quot;;font-size:1pt;"/>
        </v:shape>
      </w:pic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DRAFT MINUTES – TO BE APPROVED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i w:val="0"/>
        <w:iCs w:val="0"/>
      </w:rPr>
    </w:lvl>
    <w:lvl w:ilvl="1">
      <w:start w:val="1"/>
      <w:numFmt w:val="lowerLetter"/>
      <w:lvlText w:val="%2."/>
      <w:lvlJc w:val="left"/>
      <w:pPr>
        <w:ind w:left="1080" w:hanging="360"/>
      </w:pPr>
      <w:rPr/>
    </w:lvl>
    <w:lvl w:ilvl="2">
      <w:start w:val="1"/>
      <w:numFmt w:val="lowerRoman"/>
      <w:lvlText w:val="%3."/>
      <w:lvlJc w:val="lef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lef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lef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240" w:lineRule="auto"/>
    </w:pPr>
    <w:rPr>
      <w:b w:val="1"/>
      <w:bCs w:val="1"/>
      <w:sz w:val="48"/>
      <w:szCs w:val="48"/>
    </w:rPr>
  </w:style>
  <w:style w:type="paragraph" w:styleId="Heading2">
    <w:name w:val="heading 2"/>
    <w:basedOn w:val="Normal"/>
    <w:next w:val="Normal"/>
    <w:pPr>
      <w:keepNext w:val="1"/>
      <w:keepLines w:val="1"/>
      <w:pageBreakBefore w:val="0"/>
      <w:spacing w:after="80" w:before="360" w:line="240" w:lineRule="auto"/>
    </w:pPr>
    <w:rPr>
      <w:b w:val="1"/>
      <w:bCs w:val="1"/>
      <w:sz w:val="36"/>
      <w:szCs w:val="36"/>
    </w:rPr>
  </w:style>
  <w:style w:type="paragraph" w:styleId="Heading3">
    <w:name w:val="heading 3"/>
    <w:basedOn w:val="Normal"/>
    <w:next w:val="Normal"/>
    <w:pPr>
      <w:keepNext w:val="1"/>
      <w:keepLines w:val="1"/>
      <w:pageBreakBefore w:val="0"/>
      <w:spacing w:after="80" w:before="280" w:line="240" w:lineRule="auto"/>
    </w:pPr>
    <w:rPr>
      <w:b w:val="1"/>
      <w:bCs w:val="1"/>
      <w:sz w:val="28"/>
      <w:szCs w:val="28"/>
    </w:rPr>
  </w:style>
  <w:style w:type="paragraph" w:styleId="Heading4">
    <w:name w:val="heading 4"/>
    <w:basedOn w:val="Normal"/>
    <w:next w:val="Normal"/>
    <w:pPr>
      <w:keepNext w:val="1"/>
      <w:keepLines w:val="1"/>
      <w:pageBreakBefore w:val="0"/>
      <w:spacing w:after="40" w:before="240" w:line="240" w:lineRule="auto"/>
    </w:pPr>
    <w:rPr>
      <w:b w:val="1"/>
      <w:bCs w:val="1"/>
      <w:sz w:val="24"/>
      <w:szCs w:val="24"/>
    </w:rPr>
  </w:style>
  <w:style w:type="paragraph" w:styleId="Heading5">
    <w:name w:val="heading 5"/>
    <w:basedOn w:val="Normal"/>
    <w:next w:val="Normal"/>
    <w:pPr>
      <w:keepNext w:val="1"/>
      <w:keepLines w:val="1"/>
      <w:pageBreakBefore w:val="0"/>
      <w:spacing w:after="40" w:before="220" w:line="240" w:lineRule="auto"/>
    </w:pPr>
    <w:rPr>
      <w:b w:val="1"/>
      <w:bCs w:val="1"/>
      <w:sz w:val="22"/>
      <w:szCs w:val="22"/>
    </w:rPr>
  </w:style>
  <w:style w:type="paragraph" w:styleId="Heading6">
    <w:name w:val="heading 6"/>
    <w:basedOn w:val="Normal"/>
    <w:next w:val="Normal"/>
    <w:pPr>
      <w:keepNext w:val="1"/>
      <w:keepLines w:val="1"/>
      <w:pageBreakBefore w:val="0"/>
      <w:spacing w:after="40" w:before="200" w:line="240" w:lineRule="auto"/>
    </w:pPr>
    <w:rPr>
      <w:b w:val="1"/>
      <w:bCs w:val="1"/>
      <w:sz w:val="20"/>
      <w:szCs w:val="20"/>
    </w:rPr>
  </w:style>
  <w:style w:type="paragraph" w:styleId="Title">
    <w:name w:val="Title"/>
    <w:basedOn w:val="Normal"/>
    <w:next w:val="Normal"/>
    <w:pPr>
      <w:keepNext w:val="1"/>
      <w:keepLines w:val="1"/>
      <w:pageBreakBefore w:val="0"/>
      <w:spacing w:after="120" w:before="480" w:line="240" w:lineRule="auto"/>
    </w:pPr>
    <w:rPr>
      <w:b w:val="1"/>
      <w:bCs w:val="1"/>
      <w:sz w:val="72"/>
      <w:szCs w:val="72"/>
    </w:rPr>
  </w:style>
  <w:style w:type="character" w:styleId="Bullets">
    <w:name w:val="Bullets"/>
    <w:qFormat w:val="1"/>
    <w:rPr>
      <w:rFonts w:ascii="OpenSymbol" w:cs="OpenSymbol" w:eastAsia="OpenSymbol" w:hAnsi="OpenSymbol"/>
    </w:rPr>
  </w:style>
  <w:style w:type="character" w:styleId="NumberingSymbols">
    <w:name w:val="Numbering Symbols"/>
    <w:qFormat w:val="1"/>
    <w:rPr/>
  </w:style>
  <w:style w:type="character" w:styleId="Bulletsuser">
    <w:name w:val="Bullets (user)"/>
    <w:qFormat w:val="1"/>
    <w:rPr>
      <w:rFonts w:ascii="OpenSymbol" w:cs="OpenSymbol" w:eastAsia="OpenSymbol" w:hAnsi="OpenSymbol"/>
    </w:rPr>
  </w:style>
  <w:style w:type="character" w:styleId="Hyperlink">
    <w:name w:val="Hyperlink"/>
    <w:rPr>
      <w:color w:val="000080"/>
      <w:u w:val="single"/>
    </w:rPr>
  </w:style>
  <w:style w:type="character" w:styleId="FollowedHyperlink">
    <w:name w:val="FollowedHyperlink"/>
    <w:rPr>
      <w:color w:val="800000"/>
      <w:u w:val="single"/>
    </w:rPr>
  </w:style>
  <w:style w:type="paragraph" w:styleId="Heading">
    <w:name w:val="Heading"/>
    <w:basedOn w:val="normal1"/>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1"/>
    <w:pPr>
      <w:spacing w:after="140" w:before="0" w:line="276" w:lineRule="auto"/>
    </w:pPr>
    <w:rPr/>
  </w:style>
  <w:style w:type="paragraph" w:styleId="List">
    <w:name w:val="List"/>
    <w:basedOn w:val="BodyText"/>
    <w:pPr/>
    <w:rPr>
      <w:rFonts w:cs="Arial"/>
    </w:rPr>
  </w:style>
  <w:style w:type="paragraph" w:styleId="Caption">
    <w:name w:val="caption"/>
    <w:basedOn w:val="normal1"/>
    <w:qFormat w:val="1"/>
    <w:pPr>
      <w:suppressLineNumbers w:val="1"/>
      <w:spacing w:after="120" w:before="120"/>
    </w:pPr>
    <w:rPr>
      <w:rFonts w:cs="Arial"/>
      <w:i w:val="1"/>
      <w:iCs w:val="1"/>
      <w:sz w:val="24"/>
      <w:szCs w:val="24"/>
    </w:rPr>
  </w:style>
  <w:style w:type="paragraph" w:styleId="Index">
    <w:name w:val="Index"/>
    <w:basedOn w:val="normal1"/>
    <w:qFormat w:val="1"/>
    <w:pPr>
      <w:suppressLineNumbers w:val="1"/>
    </w:pPr>
    <w:rPr>
      <w:rFonts w:cs="Arial"/>
    </w:rPr>
  </w:style>
  <w:style w:type="paragraph" w:styleId="normal1" w:default="1">
    <w:name w:val="normal1"/>
    <w:qFormat w:val="1"/>
    <w:pPr>
      <w:widowControl w:val="1"/>
      <w:suppressAutoHyphens w:val="1"/>
      <w:bidi w:val="0"/>
      <w:spacing w:after="0" w:before="0"/>
      <w:jc/>
    </w:pPr>
    <w:rPr>
      <w:rFonts w:ascii="Liberation Serif" w:cs="Liberation Serif" w:eastAsia="Liberation Serif" w:hAnsi="Liberation Serif"/>
      <w:color w:val="auto"/>
      <w:kern w:val="0"/>
      <w:sz w:val="24"/>
      <w:szCs w:val="24"/>
      <w:lang w:bidi="hi-IN" w:eastAsia="zh-CN" w:val="en-US"/>
    </w:rPr>
  </w:style>
  <w:style w:type="paragraph" w:styleId="HeaderandFooter">
    <w:name w:val="Header and Footer"/>
    <w:basedOn w:val="normal1"/>
    <w:qFormat w:val="1"/>
    <w:pPr>
      <w:suppressLineNumbers w:val="1"/>
      <w:tabs>
        <w:tab w:val="clear" w:pos="720"/>
        <w:tab w:val="center" w:leader="none" w:pos="4819"/>
        <w:tab w:val="right" w:leader="none" w:pos="9638"/>
      </w:tabs>
    </w:pPr>
    <w:rPr/>
  </w:style>
  <w:style w:type="paragraph" w:styleId="Header">
    <w:name w:val="header"/>
    <w:basedOn w:val="HeaderandFooter"/>
    <w:pPr>
      <w:suppressLineNumbers w:val="1"/>
    </w:pPr>
    <w:rPr/>
  </w:style>
  <w:style w:type="paragraph" w:styleId="normal11">
    <w:name w:val="normal11"/>
    <w:qFormat w:val="1"/>
    <w:pPr>
      <w:widowControl w:val="1"/>
      <w:suppressAutoHyphens w:val="1"/>
      <w:bidi w:val="0"/>
      <w:spacing w:after="0" w:before="0"/>
      <w:jc/>
    </w:pPr>
    <w:rPr>
      <w:rFonts w:ascii="Liberation Serif" w:cs="Arial" w:eastAsia="NSimSun" w:hAnsi="Liberation Serif"/>
      <w:color w:val="auto"/>
      <w:kern w:val="2"/>
      <w:sz w:val="24"/>
      <w:szCs w:val="24"/>
      <w:lang w:bidi="hi-IN" w:eastAsia="zh-CN" w:val="en-GB"/>
    </w:rPr>
  </w:style>
  <w:style w:type="paragraph" w:styleId="ListParagraph">
    <w:name w:val="List Paragraph"/>
    <w:basedOn w:val="normal1"/>
    <w:qFormat w:val="1"/>
    <w:pPr>
      <w:spacing w:after="0" w:before="0"/>
      <w:ind w:start="720"/>
      <w:contextualSpacing w:val="1"/>
    </w:pPr>
    <w:rPr/>
  </w:style>
  <w:style w:type="paragraph" w:styleId="normal2">
    <w:name w:val="normal2"/>
    <w:qFormat w:val="1"/>
    <w:pPr>
      <w:widowControl w:val="1"/>
      <w:suppressAutoHyphens w:val="1"/>
      <w:bidi w:val="0"/>
      <w:spacing w:after="0" w:before="0"/>
      <w:jc/>
    </w:pPr>
    <w:rPr>
      <w:rFonts w:ascii="Liberation Serif" w:cs="Arial" w:eastAsia="NSimSun" w:hAnsi="Liberation Serif"/>
      <w:color w:val="auto"/>
      <w:kern w:val="2"/>
      <w:sz w:val="24"/>
      <w:szCs w:val="24"/>
      <w:lang w:bidi="hi-IN" w:eastAsia="zh-CN" w:val="en-GB"/>
    </w:rPr>
  </w:style>
  <w:style w:type="paragraph" w:styleId="normal3">
    <w:name w:val="normal3"/>
    <w:qFormat w:val="1"/>
    <w:pPr>
      <w:widowControl w:val="1"/>
      <w:suppressAutoHyphens w:val="1"/>
      <w:bidi w:val="0"/>
      <w:spacing w:after="0" w:before="0"/>
      <w:jc/>
    </w:pPr>
    <w:rPr>
      <w:rFonts w:ascii="Liberation Serif" w:cs="Arial" w:eastAsia="NSimSun" w:hAnsi="Liberation Serif"/>
      <w:color w:val="auto"/>
      <w:kern w:val="2"/>
      <w:sz w:val="24"/>
      <w:szCs w:val="24"/>
      <w:lang w:bidi="hi-IN" w:eastAsia="zh-CN" w:val="en-GB"/>
    </w:rPr>
  </w:style>
  <w:style w:type="paragraph" w:styleId="FrameContentsuser">
    <w:name w:val="Frame Contents (user)"/>
    <w:basedOn w:val="Normal"/>
    <w:qFormat w:val="1"/>
    <w:pPr/>
    <w:rPr/>
  </w:style>
  <w:style w:type="paragraph" w:styleId="TableContents">
    <w:name w:val="Table Contents"/>
    <w:basedOn w:val="Normal"/>
    <w:qFormat w:val="1"/>
    <w:pPr>
      <w:widowControl w:val="0"/>
      <w:suppressLineNumbers w:val="1"/>
    </w:pPr>
    <w:rPr/>
  </w:style>
  <w:style w:type="paragraph" w:styleId="TableHeading">
    <w:name w:val="Table Heading"/>
    <w:basedOn w:val="TableContents"/>
    <w:qFormat w:val="1"/>
    <w:pPr>
      <w:suppressLineNumbers w:val="1"/>
      <w:jc w:val="center"/>
    </w:pPr>
    <w:rPr>
      <w:b w:val="1"/>
      <w:bCs w:val="1"/>
    </w:r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eader" Target="head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publicaccess.leeds.gov.uk/online-applications/applicationDetails.do?activeTab=summary&amp;keyVal=T3JKZ3JBH7H0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vd7EmnCIuVKkjOkB2zihmK1wQ==">CgMxLjA4AHIhMUI5Qy1UVTZSNjBJYmdHb2VtN3BrNTIxdkdFTk40NGot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2025-05-12T15:46:39Z</dcterms:created>
</cp:coreProperties>
</file>

<file path=docProps/custom.xml><?xml version="1.0" encoding="utf-8"?>
<Properties xmlns="http://schemas.openxmlformats.org/officeDocument/2006/custom-properties" xmlns:vt="http://schemas.openxmlformats.org/officeDocument/2006/docPropsVTypes"/>
</file>